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09EF9CB2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5671AF">
        <w:rPr>
          <w:rFonts w:eastAsia="MS Mincho"/>
          <w:b/>
          <w:kern w:val="0"/>
          <w:lang w:eastAsia="en-US" w:bidi="en-US"/>
        </w:rPr>
        <w:t>с</w:t>
      </w:r>
      <w:r w:rsidR="006F735C">
        <w:rPr>
          <w:rFonts w:eastAsia="MS Mincho"/>
          <w:b/>
          <w:kern w:val="0"/>
          <w:lang w:eastAsia="en-US" w:bidi="en-US"/>
        </w:rPr>
        <w:t>нительная записка к вопросу № 9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6EBCC1D6" w14:textId="77777777" w:rsidR="006F735C" w:rsidRDefault="006F735C" w:rsidP="005671AF">
      <w:pPr>
        <w:ind w:firstLine="567"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соответствии с положениями пункта 9.7. действующей редакции Устава СРОС «СРО» (утвержден Протоколом № 19 от 27.03.17 г.)  утверждение количественного состава Совета директоров относится к компетенции Общего собрания членов Союза. </w:t>
      </w:r>
    </w:p>
    <w:p w14:paraId="26432E34" w14:textId="1C5E34E2" w:rsidR="006F735C" w:rsidRDefault="006F735C" w:rsidP="005671AF">
      <w:pPr>
        <w:ind w:firstLine="567"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 В связи со значительным сокращением количества членов Союза и планируемым уменьшением объема работы</w:t>
      </w:r>
      <w:r w:rsidR="0051147C">
        <w:rPr>
          <w:rFonts w:eastAsia="MS Mincho"/>
          <w:kern w:val="0"/>
          <w:lang w:eastAsia="en-US" w:bidi="en-US"/>
        </w:rPr>
        <w:t>,</w:t>
      </w:r>
      <w:bookmarkStart w:id="0" w:name="_GoBack"/>
      <w:bookmarkEnd w:id="0"/>
      <w:r>
        <w:rPr>
          <w:rFonts w:eastAsia="MS Mincho"/>
          <w:kern w:val="0"/>
          <w:lang w:eastAsia="en-US" w:bidi="en-US"/>
        </w:rPr>
        <w:t xml:space="preserve"> предлагается уменьшить количественный состав  коллегиального органа управления Союза – Совета директоров до 3-х членов. </w:t>
      </w:r>
    </w:p>
    <w:p w14:paraId="76AA35A1" w14:textId="77777777" w:rsidR="006F735C" w:rsidRDefault="006F735C" w:rsidP="005671AF">
      <w:pPr>
        <w:ind w:firstLine="567"/>
        <w:jc w:val="both"/>
        <w:rPr>
          <w:rFonts w:eastAsia="MS Mincho"/>
          <w:kern w:val="0"/>
          <w:lang w:eastAsia="en-US" w:bidi="en-US"/>
        </w:rPr>
      </w:pPr>
    </w:p>
    <w:p w14:paraId="7AD860F0" w14:textId="77777777" w:rsidR="006F735C" w:rsidRDefault="006F735C" w:rsidP="005671AF">
      <w:pPr>
        <w:ind w:firstLine="567"/>
        <w:jc w:val="both"/>
        <w:rPr>
          <w:rFonts w:eastAsia="MS Mincho"/>
          <w:kern w:val="0"/>
          <w:lang w:eastAsia="en-US" w:bidi="en-US"/>
        </w:rPr>
      </w:pPr>
    </w:p>
    <w:p w14:paraId="5A0BD657" w14:textId="77777777" w:rsidR="006F735C" w:rsidRDefault="006F735C" w:rsidP="005671AF">
      <w:pPr>
        <w:ind w:firstLine="567"/>
        <w:jc w:val="both"/>
        <w:rPr>
          <w:rFonts w:eastAsia="MS Mincho"/>
          <w:kern w:val="0"/>
          <w:lang w:eastAsia="en-US" w:bidi="en-US"/>
        </w:rPr>
      </w:pPr>
    </w:p>
    <w:p w14:paraId="2A6FEFB0" w14:textId="77777777" w:rsidR="003F5E8E" w:rsidRPr="005671AF" w:rsidRDefault="003F5E8E" w:rsidP="005671AF">
      <w:pPr>
        <w:ind w:firstLine="567"/>
        <w:jc w:val="both"/>
      </w:pPr>
    </w:p>
    <w:sectPr w:rsidR="003F5E8E" w:rsidRPr="005671A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2C2F8B"/>
    <w:rsid w:val="00365435"/>
    <w:rsid w:val="003F5E8E"/>
    <w:rsid w:val="004F3622"/>
    <w:rsid w:val="0051147C"/>
    <w:rsid w:val="00512C2B"/>
    <w:rsid w:val="005671AF"/>
    <w:rsid w:val="006F735C"/>
    <w:rsid w:val="007304EB"/>
    <w:rsid w:val="00785C08"/>
    <w:rsid w:val="007D58EE"/>
    <w:rsid w:val="007E4E0D"/>
    <w:rsid w:val="00A26E41"/>
    <w:rsid w:val="00C452A7"/>
    <w:rsid w:val="00F40CFF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435</Characters>
  <Application>Microsoft Macintosh Word</Application>
  <DocSecurity>0</DocSecurity>
  <Lines>3</Lines>
  <Paragraphs>1</Paragraphs>
  <ScaleCrop>false</ScaleCrop>
  <Company>SRO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3</cp:revision>
  <dcterms:created xsi:type="dcterms:W3CDTF">2018-06-09T10:03:00Z</dcterms:created>
  <dcterms:modified xsi:type="dcterms:W3CDTF">2018-06-09T11:07:00Z</dcterms:modified>
</cp:coreProperties>
</file>