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57F10">
        <w:rPr>
          <w:rFonts w:ascii="Times New Roman" w:hAnsi="Times New Roman"/>
          <w:b/>
          <w:sz w:val="24"/>
          <w:szCs w:val="24"/>
        </w:rPr>
        <w:t>Внеочередном 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бщем собрании членов Саморегулируемой организации Союза «Строительное региональное объединение».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57F10">
        <w:rPr>
          <w:rFonts w:ascii="Times New Roman" w:hAnsi="Times New Roman"/>
          <w:sz w:val="24"/>
          <w:szCs w:val="24"/>
        </w:rPr>
        <w:t>Внеочередного о</w:t>
      </w:r>
      <w:r>
        <w:rPr>
          <w:rFonts w:ascii="Times New Roman" w:hAnsi="Times New Roman"/>
          <w:sz w:val="24"/>
          <w:szCs w:val="24"/>
        </w:rPr>
        <w:t xml:space="preserve">бщего собрания членов Саморегулируемой организации Союза «Строительное региональное объединение», имеет право подписывать, получать, подавать  любые  документы,  связанные с исполнением данного поручения, выступать  на </w:t>
      </w:r>
      <w:r w:rsidR="00D57F10">
        <w:rPr>
          <w:rFonts w:ascii="Times New Roman" w:hAnsi="Times New Roman"/>
          <w:sz w:val="24"/>
          <w:szCs w:val="24"/>
        </w:rPr>
        <w:t>Внеочередном о</w:t>
      </w:r>
      <w:r>
        <w:rPr>
          <w:rFonts w:ascii="Times New Roman" w:hAnsi="Times New Roman"/>
          <w:sz w:val="24"/>
          <w:szCs w:val="24"/>
        </w:rPr>
        <w:t xml:space="preserve">бщем собрании членов Саморегулируемой организации Союза «Строительное региональное объединение», знакомиться с информацией о деятельности Саморегулируемой организации Союза «Строительное региональное объединение», а равно осуществлять любые  другие  полномочия члена Саморегулируемой организации Союза «Строительное региональное объединение» 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8F4DE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4DE4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F4DE4"/>
    <w:rsid w:val="00B53A22"/>
    <w:rsid w:val="00CD43ED"/>
    <w:rsid w:val="00D04841"/>
    <w:rsid w:val="00D57F10"/>
    <w:rsid w:val="00D6437C"/>
    <w:rsid w:val="00E545A0"/>
    <w:rsid w:val="00E648AE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2</cp:revision>
  <cp:lastPrinted>2016-01-25T06:57:00Z</cp:lastPrinted>
  <dcterms:created xsi:type="dcterms:W3CDTF">2017-06-27T14:00:00Z</dcterms:created>
  <dcterms:modified xsi:type="dcterms:W3CDTF">2017-06-27T14:00:00Z</dcterms:modified>
</cp:coreProperties>
</file>