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BD" w:rsidRDefault="007255BD" w:rsidP="007255BD">
      <w:pPr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7255BD">
        <w:rPr>
          <w:rFonts w:ascii="Times New Roman" w:hAnsi="Times New Roman" w:cs="Times New Roman"/>
          <w:sz w:val="24"/>
          <w:szCs w:val="24"/>
        </w:rPr>
        <w:t xml:space="preserve">Одобрены Советом Ассоциации «Национальное </w:t>
      </w:r>
    </w:p>
    <w:p w:rsidR="00B27C3E" w:rsidRPr="007255BD" w:rsidRDefault="007255BD" w:rsidP="007255BD">
      <w:pPr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7255BD">
        <w:rPr>
          <w:rFonts w:ascii="Times New Roman" w:hAnsi="Times New Roman" w:cs="Times New Roman"/>
          <w:sz w:val="24"/>
          <w:szCs w:val="24"/>
        </w:rPr>
        <w:t>объединение строителей», протокол от 12.01.201</w:t>
      </w:r>
      <w:r w:rsidR="0075505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7255BD">
        <w:rPr>
          <w:rFonts w:ascii="Times New Roman" w:hAnsi="Times New Roman" w:cs="Times New Roman"/>
          <w:sz w:val="24"/>
          <w:szCs w:val="24"/>
        </w:rPr>
        <w:t xml:space="preserve"> № 92</w:t>
      </w:r>
    </w:p>
    <w:p w:rsidR="007255BD" w:rsidRDefault="007255BD" w:rsidP="007255B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75" w:rsidRDefault="00570B18" w:rsidP="007255B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52">
        <w:rPr>
          <w:rFonts w:ascii="Times New Roman" w:hAnsi="Times New Roman" w:cs="Times New Roman"/>
          <w:b/>
          <w:sz w:val="24"/>
          <w:szCs w:val="24"/>
        </w:rPr>
        <w:t>Концеп</w:t>
      </w:r>
      <w:r w:rsidR="00A148A2" w:rsidRPr="00162E52">
        <w:rPr>
          <w:rFonts w:ascii="Times New Roman" w:hAnsi="Times New Roman" w:cs="Times New Roman"/>
          <w:b/>
          <w:sz w:val="24"/>
          <w:szCs w:val="24"/>
        </w:rPr>
        <w:t xml:space="preserve">туальные </w:t>
      </w:r>
      <w:r w:rsidR="00966629">
        <w:rPr>
          <w:rFonts w:ascii="Times New Roman" w:hAnsi="Times New Roman" w:cs="Times New Roman"/>
          <w:b/>
          <w:sz w:val="24"/>
          <w:szCs w:val="24"/>
        </w:rPr>
        <w:t>подходы</w:t>
      </w:r>
      <w:r w:rsidR="00194EA4" w:rsidRPr="00162E52">
        <w:rPr>
          <w:rFonts w:ascii="Times New Roman" w:hAnsi="Times New Roman" w:cs="Times New Roman"/>
          <w:b/>
          <w:sz w:val="24"/>
          <w:szCs w:val="24"/>
        </w:rPr>
        <w:br/>
        <w:t xml:space="preserve">по ведению Национального реестра специалистов </w:t>
      </w:r>
      <w:r w:rsidR="00194EA4" w:rsidRPr="00162E52">
        <w:rPr>
          <w:rFonts w:ascii="Times New Roman" w:hAnsi="Times New Roman" w:cs="Times New Roman"/>
          <w:b/>
          <w:sz w:val="24"/>
          <w:szCs w:val="24"/>
        </w:rPr>
        <w:br/>
        <w:t>в области строительства</w:t>
      </w:r>
    </w:p>
    <w:p w:rsidR="002B0080" w:rsidRPr="002B0080" w:rsidRDefault="002B0080" w:rsidP="002B0080">
      <w:pPr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B0080">
        <w:rPr>
          <w:rFonts w:ascii="Times New Roman" w:hAnsi="Times New Roman" w:cs="Times New Roman"/>
          <w:sz w:val="24"/>
          <w:szCs w:val="28"/>
        </w:rPr>
        <w:t>Регламент ведения Национального реестра специалистов в области строительства начинает действовать с момента опытной эксплуатации Автоматизированной информационной системы Национальный реестр специалистов в области строительства (далее - АИС НРС)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0512F" w:rsidRPr="00162E52" w:rsidRDefault="00F0512F" w:rsidP="00966629">
      <w:pPr>
        <w:pStyle w:val="a3"/>
        <w:keepNext/>
        <w:keepLines/>
        <w:numPr>
          <w:ilvl w:val="0"/>
          <w:numId w:val="1"/>
        </w:numPr>
        <w:shd w:val="clear" w:color="auto" w:fill="B4C6E7" w:themeFill="accent5" w:themeFillTint="66"/>
        <w:tabs>
          <w:tab w:val="left" w:pos="426"/>
        </w:tabs>
        <w:spacing w:before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2E52">
        <w:rPr>
          <w:rFonts w:ascii="Times New Roman" w:hAnsi="Times New Roman" w:cs="Times New Roman"/>
          <w:b/>
          <w:sz w:val="24"/>
          <w:szCs w:val="24"/>
        </w:rPr>
        <w:t>П</w:t>
      </w:r>
      <w:r w:rsidR="008342C4" w:rsidRPr="00162E52">
        <w:rPr>
          <w:rFonts w:ascii="Times New Roman" w:hAnsi="Times New Roman" w:cs="Times New Roman"/>
          <w:b/>
          <w:sz w:val="24"/>
          <w:szCs w:val="24"/>
        </w:rPr>
        <w:t xml:space="preserve">одача заявления на включение в Национальный реестр специалистов </w:t>
      </w:r>
      <w:r w:rsidR="008342C4" w:rsidRPr="00162E52">
        <w:rPr>
          <w:rFonts w:ascii="Times New Roman" w:hAnsi="Times New Roman" w:cs="Times New Roman"/>
          <w:b/>
          <w:sz w:val="24"/>
          <w:szCs w:val="24"/>
        </w:rPr>
        <w:br/>
        <w:t xml:space="preserve">в области строительства </w:t>
      </w:r>
    </w:p>
    <w:p w:rsidR="003F3966" w:rsidRPr="00180743" w:rsidRDefault="003F3966" w:rsidP="00147106">
      <w:pPr>
        <w:pStyle w:val="a3"/>
        <w:numPr>
          <w:ilvl w:val="1"/>
          <w:numId w:val="1"/>
        </w:numPr>
        <w:tabs>
          <w:tab w:val="left" w:pos="567"/>
        </w:tabs>
        <w:spacing w:before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180743">
        <w:rPr>
          <w:rFonts w:ascii="Times New Roman" w:hAnsi="Times New Roman" w:cs="Times New Roman"/>
          <w:b/>
          <w:sz w:val="24"/>
        </w:rPr>
        <w:t>Заявление на включение</w:t>
      </w:r>
      <w:r w:rsidR="0093365D" w:rsidRPr="00180743">
        <w:rPr>
          <w:rFonts w:ascii="Times New Roman" w:hAnsi="Times New Roman" w:cs="Times New Roman"/>
          <w:b/>
          <w:sz w:val="24"/>
        </w:rPr>
        <w:t xml:space="preserve"> (далее – заявление)</w:t>
      </w:r>
      <w:r w:rsidRPr="00180743">
        <w:rPr>
          <w:rFonts w:ascii="Times New Roman" w:hAnsi="Times New Roman" w:cs="Times New Roman"/>
          <w:sz w:val="24"/>
        </w:rPr>
        <w:t xml:space="preserve"> в Национальный реестр специалистов в области строительства</w:t>
      </w:r>
      <w:r w:rsidR="00390522" w:rsidRPr="00180743">
        <w:rPr>
          <w:rFonts w:ascii="Times New Roman" w:hAnsi="Times New Roman" w:cs="Times New Roman"/>
          <w:sz w:val="24"/>
        </w:rPr>
        <w:t xml:space="preserve"> (далее – НРС)</w:t>
      </w:r>
      <w:r w:rsidRPr="00180743">
        <w:rPr>
          <w:rFonts w:ascii="Times New Roman" w:hAnsi="Times New Roman" w:cs="Times New Roman"/>
          <w:sz w:val="24"/>
        </w:rPr>
        <w:t xml:space="preserve"> предоставляется </w:t>
      </w:r>
      <w:r w:rsidR="008342C4" w:rsidRPr="00180743">
        <w:rPr>
          <w:rFonts w:ascii="Times New Roman" w:hAnsi="Times New Roman" w:cs="Times New Roman"/>
          <w:sz w:val="24"/>
        </w:rPr>
        <w:t xml:space="preserve">Заявителем </w:t>
      </w:r>
      <w:r w:rsidRPr="00180743">
        <w:rPr>
          <w:rFonts w:ascii="Times New Roman" w:hAnsi="Times New Roman" w:cs="Times New Roman"/>
          <w:b/>
          <w:sz w:val="24"/>
        </w:rPr>
        <w:t>согласно установленной форме</w:t>
      </w:r>
      <w:r w:rsidRPr="00180743">
        <w:rPr>
          <w:rFonts w:ascii="Times New Roman" w:hAnsi="Times New Roman" w:cs="Times New Roman"/>
          <w:sz w:val="24"/>
        </w:rPr>
        <w:t xml:space="preserve"> вместе с комплектом документо</w:t>
      </w:r>
      <w:r w:rsidR="0093365D" w:rsidRPr="00180743">
        <w:rPr>
          <w:rFonts w:ascii="Times New Roman" w:hAnsi="Times New Roman" w:cs="Times New Roman"/>
          <w:sz w:val="24"/>
        </w:rPr>
        <w:t>в</w:t>
      </w:r>
      <w:r w:rsidRPr="00180743">
        <w:rPr>
          <w:rFonts w:ascii="Times New Roman" w:hAnsi="Times New Roman" w:cs="Times New Roman"/>
          <w:sz w:val="24"/>
        </w:rPr>
        <w:t>, подтверждающи</w:t>
      </w:r>
      <w:r w:rsidR="0093365D" w:rsidRPr="00180743">
        <w:rPr>
          <w:rFonts w:ascii="Times New Roman" w:hAnsi="Times New Roman" w:cs="Times New Roman"/>
          <w:sz w:val="24"/>
        </w:rPr>
        <w:t>х</w:t>
      </w:r>
      <w:r w:rsidRPr="00180743">
        <w:rPr>
          <w:rFonts w:ascii="Times New Roman" w:hAnsi="Times New Roman" w:cs="Times New Roman"/>
          <w:sz w:val="24"/>
        </w:rPr>
        <w:t xml:space="preserve"> </w:t>
      </w:r>
      <w:r w:rsidR="0093365D" w:rsidRPr="00180743">
        <w:rPr>
          <w:rFonts w:ascii="Times New Roman" w:hAnsi="Times New Roman" w:cs="Times New Roman"/>
          <w:sz w:val="24"/>
        </w:rPr>
        <w:t xml:space="preserve">соответствие </w:t>
      </w:r>
      <w:r w:rsidR="00180743" w:rsidRPr="00180743">
        <w:rPr>
          <w:rFonts w:ascii="Times New Roman" w:hAnsi="Times New Roman" w:cs="Times New Roman"/>
          <w:sz w:val="24"/>
          <w:szCs w:val="24"/>
        </w:rPr>
        <w:t>критериям</w:t>
      </w:r>
      <w:r w:rsidR="00966F2B">
        <w:rPr>
          <w:rFonts w:ascii="Times New Roman" w:hAnsi="Times New Roman" w:cs="Times New Roman"/>
          <w:sz w:val="24"/>
          <w:szCs w:val="24"/>
        </w:rPr>
        <w:t>,</w:t>
      </w:r>
      <w:r w:rsidR="00180743" w:rsidRPr="00180743">
        <w:rPr>
          <w:rFonts w:ascii="Times New Roman" w:hAnsi="Times New Roman" w:cs="Times New Roman"/>
          <w:sz w:val="24"/>
          <w:szCs w:val="24"/>
        </w:rPr>
        <w:t xml:space="preserve"> у</w:t>
      </w:r>
      <w:r w:rsidR="00966F2B">
        <w:rPr>
          <w:rFonts w:ascii="Times New Roman" w:hAnsi="Times New Roman" w:cs="Times New Roman"/>
          <w:sz w:val="24"/>
          <w:szCs w:val="24"/>
        </w:rPr>
        <w:t>становленным частью 6 статьи 55</w:t>
      </w:r>
      <w:r w:rsidR="00180743" w:rsidRPr="00180743">
        <w:rPr>
          <w:rFonts w:ascii="Times New Roman" w:hAnsi="Times New Roman" w:cs="Times New Roman"/>
          <w:sz w:val="24"/>
          <w:szCs w:val="24"/>
          <w:vertAlign w:val="superscript"/>
        </w:rPr>
        <w:t>5-1</w:t>
      </w:r>
      <w:r w:rsidR="00180743" w:rsidRPr="00180743">
        <w:rPr>
          <w:rFonts w:ascii="Times New Roman" w:hAnsi="Times New Roman" w:cs="Times New Roman"/>
          <w:sz w:val="24"/>
          <w:szCs w:val="24"/>
        </w:rPr>
        <w:t xml:space="preserve"> ГрК РФ</w:t>
      </w:r>
      <w:r w:rsidR="008342C4" w:rsidRPr="00180743">
        <w:rPr>
          <w:rFonts w:ascii="Times New Roman" w:hAnsi="Times New Roman" w:cs="Times New Roman"/>
          <w:sz w:val="24"/>
        </w:rPr>
        <w:t>.</w:t>
      </w:r>
    </w:p>
    <w:p w:rsidR="003F3966" w:rsidRPr="00162E52" w:rsidRDefault="008342C4" w:rsidP="00966629">
      <w:pPr>
        <w:pStyle w:val="a3"/>
        <w:numPr>
          <w:ilvl w:val="1"/>
          <w:numId w:val="1"/>
        </w:numPr>
        <w:tabs>
          <w:tab w:val="left" w:pos="567"/>
        </w:tabs>
        <w:spacing w:before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E52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162E52">
        <w:rPr>
          <w:rFonts w:ascii="Times New Roman" w:hAnsi="Times New Roman" w:cs="Times New Roman"/>
          <w:b/>
          <w:sz w:val="24"/>
          <w:szCs w:val="24"/>
        </w:rPr>
        <w:t>лично</w:t>
      </w:r>
      <w:r w:rsidR="003F3966" w:rsidRPr="00162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07B" w:rsidRPr="00162E52">
        <w:rPr>
          <w:rFonts w:ascii="Times New Roman" w:hAnsi="Times New Roman" w:cs="Times New Roman"/>
          <w:b/>
          <w:sz w:val="24"/>
          <w:szCs w:val="24"/>
        </w:rPr>
        <w:t xml:space="preserve">предоставляет в </w:t>
      </w:r>
      <w:r w:rsidR="003F3966" w:rsidRPr="00162E52">
        <w:rPr>
          <w:rFonts w:ascii="Times New Roman" w:hAnsi="Times New Roman" w:cs="Times New Roman"/>
          <w:b/>
          <w:sz w:val="24"/>
          <w:szCs w:val="24"/>
        </w:rPr>
        <w:t>СРО</w:t>
      </w:r>
      <w:r w:rsidR="00207F9D" w:rsidRPr="00162E52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3F3966" w:rsidRPr="00162E52">
        <w:rPr>
          <w:rFonts w:ascii="Times New Roman" w:hAnsi="Times New Roman" w:cs="Times New Roman"/>
          <w:sz w:val="24"/>
          <w:szCs w:val="24"/>
        </w:rPr>
        <w:t xml:space="preserve"> </w:t>
      </w:r>
      <w:r w:rsidR="003F3966" w:rsidRPr="00162E52">
        <w:rPr>
          <w:rFonts w:ascii="Times New Roman" w:hAnsi="Times New Roman" w:cs="Times New Roman"/>
          <w:b/>
          <w:sz w:val="24"/>
          <w:szCs w:val="24"/>
        </w:rPr>
        <w:t>либо направляет заявление и комплект документов напрямую в Ассоциацию</w:t>
      </w:r>
      <w:r w:rsidR="00390522" w:rsidRPr="00162E52">
        <w:rPr>
          <w:rFonts w:ascii="Times New Roman" w:hAnsi="Times New Roman" w:cs="Times New Roman"/>
          <w:b/>
          <w:sz w:val="24"/>
          <w:szCs w:val="24"/>
        </w:rPr>
        <w:t xml:space="preserve"> «Национальное объединение строителей» (далее – Ассоциация)</w:t>
      </w:r>
      <w:r w:rsidR="003F3966" w:rsidRPr="00162E52">
        <w:rPr>
          <w:rFonts w:ascii="Times New Roman" w:hAnsi="Times New Roman" w:cs="Times New Roman"/>
          <w:b/>
          <w:sz w:val="24"/>
          <w:szCs w:val="24"/>
        </w:rPr>
        <w:t xml:space="preserve"> по почте.</w:t>
      </w:r>
      <w:r w:rsidR="003F3966" w:rsidRPr="00162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B3" w:rsidRPr="00162E52" w:rsidRDefault="003F3966" w:rsidP="00966629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spacing w:before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E52">
        <w:rPr>
          <w:rFonts w:ascii="Times New Roman" w:hAnsi="Times New Roman" w:cs="Times New Roman"/>
          <w:sz w:val="24"/>
          <w:szCs w:val="24"/>
        </w:rPr>
        <w:t xml:space="preserve">Если </w:t>
      </w:r>
      <w:r w:rsidR="00E15A67" w:rsidRPr="00162E52">
        <w:rPr>
          <w:rFonts w:ascii="Times New Roman" w:hAnsi="Times New Roman" w:cs="Times New Roman"/>
          <w:sz w:val="24"/>
          <w:szCs w:val="24"/>
        </w:rPr>
        <w:t>з</w:t>
      </w:r>
      <w:r w:rsidR="00B831B3" w:rsidRPr="00162E52">
        <w:rPr>
          <w:rFonts w:ascii="Times New Roman" w:hAnsi="Times New Roman" w:cs="Times New Roman"/>
          <w:sz w:val="24"/>
          <w:szCs w:val="24"/>
        </w:rPr>
        <w:t xml:space="preserve">аявление направляется по почте </w:t>
      </w:r>
      <w:r w:rsidR="00390522" w:rsidRPr="00162E52">
        <w:rPr>
          <w:rFonts w:ascii="Times New Roman" w:hAnsi="Times New Roman" w:cs="Times New Roman"/>
          <w:sz w:val="24"/>
          <w:szCs w:val="24"/>
        </w:rPr>
        <w:t>в Ассоциацию</w:t>
      </w:r>
      <w:r w:rsidR="00966F2B">
        <w:rPr>
          <w:rFonts w:ascii="Times New Roman" w:hAnsi="Times New Roman" w:cs="Times New Roman"/>
          <w:sz w:val="24"/>
          <w:szCs w:val="24"/>
        </w:rPr>
        <w:t>,</w:t>
      </w:r>
      <w:r w:rsidR="00B831B3" w:rsidRPr="00162E52">
        <w:rPr>
          <w:rFonts w:ascii="Times New Roman" w:hAnsi="Times New Roman" w:cs="Times New Roman"/>
          <w:sz w:val="24"/>
          <w:szCs w:val="24"/>
        </w:rPr>
        <w:t xml:space="preserve"> копии документов должны быть </w:t>
      </w:r>
      <w:r w:rsidR="00D87DFF" w:rsidRPr="00162E52">
        <w:rPr>
          <w:rFonts w:ascii="Times New Roman" w:hAnsi="Times New Roman" w:cs="Times New Roman"/>
          <w:b/>
          <w:sz w:val="24"/>
          <w:szCs w:val="24"/>
        </w:rPr>
        <w:t xml:space="preserve">нотариально </w:t>
      </w:r>
      <w:r w:rsidR="00B831B3" w:rsidRPr="00162E52">
        <w:rPr>
          <w:rFonts w:ascii="Times New Roman" w:hAnsi="Times New Roman" w:cs="Times New Roman"/>
          <w:b/>
          <w:sz w:val="24"/>
          <w:szCs w:val="24"/>
        </w:rPr>
        <w:t>удостоверены.</w:t>
      </w:r>
    </w:p>
    <w:p w:rsidR="00ED1B13" w:rsidRDefault="003F3966" w:rsidP="00966629">
      <w:pPr>
        <w:pStyle w:val="a3"/>
        <w:numPr>
          <w:ilvl w:val="1"/>
          <w:numId w:val="1"/>
        </w:numPr>
        <w:tabs>
          <w:tab w:val="left" w:pos="567"/>
        </w:tabs>
        <w:spacing w:before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E52">
        <w:rPr>
          <w:rFonts w:ascii="Times New Roman" w:hAnsi="Times New Roman" w:cs="Times New Roman"/>
          <w:b/>
          <w:sz w:val="24"/>
          <w:szCs w:val="24"/>
        </w:rPr>
        <w:t>СРО при поступлении</w:t>
      </w:r>
      <w:r w:rsidR="00700C20" w:rsidRPr="00162E52">
        <w:rPr>
          <w:rFonts w:ascii="Times New Roman" w:hAnsi="Times New Roman" w:cs="Times New Roman"/>
          <w:b/>
          <w:sz w:val="24"/>
          <w:szCs w:val="24"/>
        </w:rPr>
        <w:t xml:space="preserve"> заявления</w:t>
      </w:r>
      <w:r w:rsidR="00ED1B13" w:rsidRPr="00162E52">
        <w:rPr>
          <w:rFonts w:ascii="Times New Roman" w:hAnsi="Times New Roman" w:cs="Times New Roman"/>
          <w:sz w:val="24"/>
          <w:szCs w:val="24"/>
        </w:rPr>
        <w:t>:</w:t>
      </w:r>
    </w:p>
    <w:p w:rsidR="0093365D" w:rsidRPr="0093365D" w:rsidRDefault="0093365D" w:rsidP="00180743">
      <w:pPr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43">
        <w:rPr>
          <w:rFonts w:ascii="Times New Roman" w:hAnsi="Times New Roman" w:cs="Times New Roman"/>
          <w:sz w:val="24"/>
          <w:szCs w:val="24"/>
        </w:rPr>
        <w:t>На 1 этапе</w:t>
      </w:r>
      <w:r w:rsidR="00180743" w:rsidRPr="00180743">
        <w:rPr>
          <w:rFonts w:ascii="Times New Roman" w:hAnsi="Times New Roman" w:cs="Times New Roman"/>
          <w:sz w:val="24"/>
          <w:szCs w:val="24"/>
        </w:rPr>
        <w:t xml:space="preserve"> (</w:t>
      </w:r>
      <w:r w:rsidR="00180743" w:rsidRPr="005100FC">
        <w:rPr>
          <w:rFonts w:ascii="Times New Roman" w:hAnsi="Times New Roman" w:cs="Times New Roman"/>
          <w:b/>
          <w:sz w:val="24"/>
          <w:szCs w:val="24"/>
        </w:rPr>
        <w:t>работы по 1 этапу проводятся СРО после одобрения Советом Ассоциации Регламента по ведению НРС</w:t>
      </w:r>
      <w:r w:rsidR="00180743">
        <w:rPr>
          <w:rFonts w:ascii="Times New Roman" w:hAnsi="Times New Roman" w:cs="Times New Roman"/>
          <w:sz w:val="24"/>
          <w:szCs w:val="24"/>
        </w:rPr>
        <w:t>)</w:t>
      </w:r>
      <w:r w:rsidRPr="009336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1B13" w:rsidRPr="00162E52" w:rsidRDefault="005178F6" w:rsidP="0093365D">
      <w:pPr>
        <w:pStyle w:val="a3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E52">
        <w:rPr>
          <w:rFonts w:ascii="Times New Roman" w:hAnsi="Times New Roman" w:cs="Times New Roman"/>
          <w:sz w:val="24"/>
          <w:szCs w:val="24"/>
        </w:rPr>
        <w:t>п</w:t>
      </w:r>
      <w:r w:rsidR="00ED1B13" w:rsidRPr="00162E52">
        <w:rPr>
          <w:rFonts w:ascii="Times New Roman" w:hAnsi="Times New Roman" w:cs="Times New Roman"/>
          <w:sz w:val="24"/>
          <w:szCs w:val="24"/>
        </w:rPr>
        <w:t>роверяет личность заявителя</w:t>
      </w:r>
      <w:r w:rsidR="0093365D">
        <w:rPr>
          <w:rFonts w:ascii="Times New Roman" w:hAnsi="Times New Roman" w:cs="Times New Roman"/>
          <w:sz w:val="24"/>
          <w:szCs w:val="24"/>
        </w:rPr>
        <w:t>;</w:t>
      </w:r>
    </w:p>
    <w:p w:rsidR="0093365D" w:rsidRDefault="005178F6" w:rsidP="0093365D">
      <w:pPr>
        <w:pStyle w:val="a3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E52">
        <w:rPr>
          <w:rFonts w:ascii="Times New Roman" w:hAnsi="Times New Roman" w:cs="Times New Roman"/>
          <w:sz w:val="24"/>
          <w:szCs w:val="24"/>
        </w:rPr>
        <w:t>с</w:t>
      </w:r>
      <w:r w:rsidR="00ED1B13" w:rsidRPr="00162E52">
        <w:rPr>
          <w:rFonts w:ascii="Times New Roman" w:hAnsi="Times New Roman" w:cs="Times New Roman"/>
          <w:sz w:val="24"/>
          <w:szCs w:val="24"/>
        </w:rPr>
        <w:t xml:space="preserve">веряет предоставленные заявителем копии </w:t>
      </w:r>
      <w:r w:rsidR="0093365D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ED1B13" w:rsidRPr="00162E52">
        <w:rPr>
          <w:rFonts w:ascii="Times New Roman" w:hAnsi="Times New Roman" w:cs="Times New Roman"/>
          <w:sz w:val="24"/>
          <w:szCs w:val="24"/>
        </w:rPr>
        <w:t>с оригиналам</w:t>
      </w:r>
      <w:r w:rsidR="003F3966" w:rsidRPr="00162E52">
        <w:rPr>
          <w:rFonts w:ascii="Times New Roman" w:hAnsi="Times New Roman" w:cs="Times New Roman"/>
          <w:sz w:val="24"/>
          <w:szCs w:val="24"/>
        </w:rPr>
        <w:t>и</w:t>
      </w:r>
      <w:r w:rsidR="0093365D">
        <w:rPr>
          <w:rFonts w:ascii="Times New Roman" w:hAnsi="Times New Roman" w:cs="Times New Roman"/>
          <w:sz w:val="24"/>
          <w:szCs w:val="24"/>
        </w:rPr>
        <w:t>;</w:t>
      </w:r>
    </w:p>
    <w:p w:rsidR="0093365D" w:rsidRPr="0093365D" w:rsidRDefault="0093365D" w:rsidP="0093365D">
      <w:pPr>
        <w:pStyle w:val="a3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5D">
        <w:rPr>
          <w:rFonts w:ascii="Times New Roman" w:hAnsi="Times New Roman" w:cs="Times New Roman"/>
          <w:sz w:val="24"/>
          <w:szCs w:val="24"/>
        </w:rPr>
        <w:t>выдаёт или направляет по почте (при поступлении заявления по почте) расписку в получении заявления и документов, в которой указывает, какие документы приняты, какие отклонены (с указанием причины отклонения).</w:t>
      </w:r>
    </w:p>
    <w:p w:rsidR="0093365D" w:rsidRPr="00162E52" w:rsidRDefault="0093365D" w:rsidP="0093365D">
      <w:pPr>
        <w:pStyle w:val="a3"/>
        <w:spacing w:before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этапе (</w:t>
      </w:r>
      <w:r w:rsidR="003C51CD" w:rsidRPr="003C51CD">
        <w:rPr>
          <w:rFonts w:ascii="Times New Roman" w:hAnsi="Times New Roman" w:cs="Times New Roman"/>
          <w:b/>
          <w:sz w:val="24"/>
          <w:szCs w:val="24"/>
        </w:rPr>
        <w:t xml:space="preserve">с момента опытной эксплуатации </w:t>
      </w:r>
      <w:r w:rsidRPr="00B10C9F">
        <w:rPr>
          <w:rFonts w:ascii="Times New Roman" w:hAnsi="Times New Roman" w:cs="Times New Roman"/>
          <w:b/>
          <w:sz w:val="24"/>
          <w:szCs w:val="24"/>
        </w:rPr>
        <w:t>АИС НРС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52DD8" w:rsidRPr="00162E52" w:rsidRDefault="005178F6" w:rsidP="0093365D">
      <w:pPr>
        <w:pStyle w:val="a3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E52">
        <w:rPr>
          <w:rFonts w:ascii="Times New Roman" w:hAnsi="Times New Roman" w:cs="Times New Roman"/>
          <w:sz w:val="24"/>
          <w:szCs w:val="24"/>
        </w:rPr>
        <w:t>р</w:t>
      </w:r>
      <w:r w:rsidR="00852DD8" w:rsidRPr="00162E52">
        <w:rPr>
          <w:rFonts w:ascii="Times New Roman" w:hAnsi="Times New Roman" w:cs="Times New Roman"/>
          <w:sz w:val="24"/>
          <w:szCs w:val="24"/>
        </w:rPr>
        <w:t>егистрирует заявление</w:t>
      </w:r>
      <w:r w:rsidR="004A5B24" w:rsidRPr="00162E52">
        <w:rPr>
          <w:rFonts w:ascii="Times New Roman" w:hAnsi="Times New Roman" w:cs="Times New Roman"/>
          <w:sz w:val="24"/>
          <w:szCs w:val="24"/>
        </w:rPr>
        <w:t xml:space="preserve"> в </w:t>
      </w:r>
      <w:r w:rsidRPr="00162E52">
        <w:rPr>
          <w:rFonts w:ascii="Times New Roman" w:hAnsi="Times New Roman" w:cs="Times New Roman"/>
          <w:sz w:val="24"/>
          <w:szCs w:val="24"/>
        </w:rPr>
        <w:t>АИС НРС</w:t>
      </w:r>
      <w:r w:rsidR="00852DD8" w:rsidRPr="00162E52">
        <w:rPr>
          <w:rFonts w:ascii="Times New Roman" w:hAnsi="Times New Roman" w:cs="Times New Roman"/>
          <w:sz w:val="24"/>
          <w:szCs w:val="24"/>
        </w:rPr>
        <w:t xml:space="preserve">, присваивает ему уникальный </w:t>
      </w:r>
      <w:r w:rsidRPr="00162E52">
        <w:rPr>
          <w:rFonts w:ascii="Times New Roman" w:hAnsi="Times New Roman" w:cs="Times New Roman"/>
          <w:sz w:val="24"/>
          <w:szCs w:val="24"/>
        </w:rPr>
        <w:t>идентифика</w:t>
      </w:r>
      <w:r w:rsidR="00180743">
        <w:rPr>
          <w:rFonts w:ascii="Times New Roman" w:hAnsi="Times New Roman" w:cs="Times New Roman"/>
          <w:sz w:val="24"/>
          <w:szCs w:val="24"/>
        </w:rPr>
        <w:t>ционный номер</w:t>
      </w:r>
      <w:r w:rsidR="00852DD8" w:rsidRPr="00162E52">
        <w:rPr>
          <w:rFonts w:ascii="Times New Roman" w:hAnsi="Times New Roman" w:cs="Times New Roman"/>
          <w:sz w:val="24"/>
          <w:szCs w:val="24"/>
        </w:rPr>
        <w:t xml:space="preserve">, вносит сведения </w:t>
      </w:r>
      <w:r w:rsidR="004A5B24" w:rsidRPr="00162E52">
        <w:rPr>
          <w:rFonts w:ascii="Times New Roman" w:hAnsi="Times New Roman" w:cs="Times New Roman"/>
          <w:sz w:val="24"/>
          <w:szCs w:val="24"/>
        </w:rPr>
        <w:t>о поданных документах</w:t>
      </w:r>
      <w:r w:rsidR="003F3966" w:rsidRPr="00162E52">
        <w:rPr>
          <w:rFonts w:ascii="Times New Roman" w:hAnsi="Times New Roman" w:cs="Times New Roman"/>
          <w:sz w:val="24"/>
          <w:szCs w:val="24"/>
        </w:rPr>
        <w:t xml:space="preserve"> и подписывает электронное заявление своей ЭЦП</w:t>
      </w:r>
      <w:r w:rsidRPr="00162E52">
        <w:rPr>
          <w:rFonts w:ascii="Times New Roman" w:hAnsi="Times New Roman" w:cs="Times New Roman"/>
          <w:sz w:val="24"/>
          <w:szCs w:val="24"/>
        </w:rPr>
        <w:t>;</w:t>
      </w:r>
    </w:p>
    <w:p w:rsidR="00852DD8" w:rsidRDefault="004A5B24" w:rsidP="0093365D">
      <w:pPr>
        <w:pStyle w:val="a3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E52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8342C4" w:rsidRPr="00162E52">
        <w:rPr>
          <w:rFonts w:ascii="Times New Roman" w:hAnsi="Times New Roman" w:cs="Times New Roman"/>
          <w:sz w:val="24"/>
          <w:szCs w:val="24"/>
        </w:rPr>
        <w:t xml:space="preserve">бумажный комплект документов </w:t>
      </w:r>
      <w:r w:rsidR="00EC4DC7" w:rsidRPr="00162E52">
        <w:rPr>
          <w:rFonts w:ascii="Times New Roman" w:hAnsi="Times New Roman" w:cs="Times New Roman"/>
          <w:sz w:val="24"/>
          <w:szCs w:val="24"/>
        </w:rPr>
        <w:t>в Ассоциацию</w:t>
      </w:r>
      <w:r w:rsidR="00F70BEC" w:rsidRPr="00162E52">
        <w:rPr>
          <w:rFonts w:ascii="Times New Roman" w:hAnsi="Times New Roman" w:cs="Times New Roman"/>
          <w:sz w:val="24"/>
          <w:szCs w:val="24"/>
        </w:rPr>
        <w:t xml:space="preserve">, после чего на электронную почту заявителя направляется письмо о принятии его заявления к рассмотрению и необходимости отслеживания статуса </w:t>
      </w:r>
      <w:r w:rsidR="00194EA4" w:rsidRPr="00162E52">
        <w:rPr>
          <w:rFonts w:ascii="Times New Roman" w:hAnsi="Times New Roman" w:cs="Times New Roman"/>
          <w:sz w:val="24"/>
          <w:szCs w:val="24"/>
        </w:rPr>
        <w:t>обращения</w:t>
      </w:r>
      <w:r w:rsidR="00F70BEC" w:rsidRPr="00162E52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162E52">
        <w:rPr>
          <w:rFonts w:ascii="Times New Roman" w:hAnsi="Times New Roman" w:cs="Times New Roman"/>
          <w:sz w:val="24"/>
          <w:szCs w:val="24"/>
        </w:rPr>
        <w:t>.</w:t>
      </w:r>
      <w:r w:rsidR="004104E2" w:rsidRPr="00162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2C4" w:rsidRPr="00162E52" w:rsidRDefault="00390522" w:rsidP="00966629">
      <w:pPr>
        <w:pStyle w:val="a3"/>
        <w:keepNext/>
        <w:keepLines/>
        <w:numPr>
          <w:ilvl w:val="0"/>
          <w:numId w:val="1"/>
        </w:numPr>
        <w:shd w:val="clear" w:color="auto" w:fill="B4C6E7" w:themeFill="accent5" w:themeFillTint="66"/>
        <w:tabs>
          <w:tab w:val="left" w:pos="426"/>
        </w:tabs>
        <w:spacing w:before="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2E52">
        <w:rPr>
          <w:rFonts w:ascii="Times New Roman" w:hAnsi="Times New Roman" w:cs="Times New Roman"/>
          <w:b/>
          <w:sz w:val="24"/>
          <w:szCs w:val="24"/>
        </w:rPr>
        <w:t>Комиссия по НРС</w:t>
      </w:r>
      <w:r w:rsidR="008342C4" w:rsidRPr="00162E52">
        <w:rPr>
          <w:rFonts w:ascii="Times New Roman" w:hAnsi="Times New Roman" w:cs="Times New Roman"/>
          <w:b/>
          <w:sz w:val="24"/>
          <w:szCs w:val="24"/>
        </w:rPr>
        <w:t xml:space="preserve"> в Ассоциации </w:t>
      </w:r>
    </w:p>
    <w:p w:rsidR="00390522" w:rsidRPr="00162E52" w:rsidRDefault="008342C4" w:rsidP="00966629">
      <w:pPr>
        <w:pStyle w:val="a3"/>
        <w:numPr>
          <w:ilvl w:val="1"/>
          <w:numId w:val="1"/>
        </w:numPr>
        <w:tabs>
          <w:tab w:val="left" w:pos="567"/>
        </w:tabs>
        <w:spacing w:before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E52">
        <w:rPr>
          <w:rFonts w:ascii="Times New Roman" w:hAnsi="Times New Roman" w:cs="Times New Roman"/>
          <w:sz w:val="24"/>
          <w:szCs w:val="24"/>
        </w:rPr>
        <w:t xml:space="preserve">В Ассоциации заявления на включение в </w:t>
      </w:r>
      <w:r w:rsidR="00390522" w:rsidRPr="00162E52">
        <w:rPr>
          <w:rFonts w:ascii="Times New Roman" w:hAnsi="Times New Roman" w:cs="Times New Roman"/>
          <w:sz w:val="24"/>
          <w:szCs w:val="24"/>
        </w:rPr>
        <w:t>НРС</w:t>
      </w:r>
      <w:r w:rsidRPr="00162E5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r w:rsidR="00390522" w:rsidRPr="00162E52">
        <w:rPr>
          <w:rFonts w:ascii="Times New Roman" w:hAnsi="Times New Roman" w:cs="Times New Roman"/>
          <w:sz w:val="24"/>
          <w:szCs w:val="24"/>
        </w:rPr>
        <w:t>Комиссия</w:t>
      </w:r>
      <w:r w:rsidR="00966F2B">
        <w:rPr>
          <w:rFonts w:ascii="Times New Roman" w:hAnsi="Times New Roman" w:cs="Times New Roman"/>
          <w:sz w:val="24"/>
          <w:szCs w:val="24"/>
        </w:rPr>
        <w:t>.</w:t>
      </w:r>
    </w:p>
    <w:p w:rsidR="008342C4" w:rsidRDefault="008342C4" w:rsidP="00966629">
      <w:pPr>
        <w:pStyle w:val="a3"/>
        <w:numPr>
          <w:ilvl w:val="1"/>
          <w:numId w:val="1"/>
        </w:numPr>
        <w:tabs>
          <w:tab w:val="left" w:pos="567"/>
        </w:tabs>
        <w:spacing w:before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052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Комиссии осуществляется Советом </w:t>
      </w:r>
      <w:r w:rsidR="00390522" w:rsidRPr="00390522">
        <w:rPr>
          <w:rFonts w:ascii="Times New Roman" w:hAnsi="Times New Roman" w:cs="Times New Roman"/>
          <w:sz w:val="24"/>
          <w:szCs w:val="24"/>
        </w:rPr>
        <w:t>Ассоциации</w:t>
      </w:r>
      <w:r w:rsidRPr="00390522">
        <w:rPr>
          <w:rFonts w:ascii="Times New Roman" w:hAnsi="Times New Roman" w:cs="Times New Roman"/>
          <w:sz w:val="24"/>
          <w:szCs w:val="24"/>
        </w:rPr>
        <w:t xml:space="preserve"> по представлению Президента</w:t>
      </w:r>
      <w:r w:rsidR="00390522" w:rsidRPr="00390522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390522">
        <w:rPr>
          <w:rFonts w:ascii="Times New Roman" w:hAnsi="Times New Roman" w:cs="Times New Roman"/>
          <w:sz w:val="24"/>
          <w:szCs w:val="24"/>
        </w:rPr>
        <w:t>.</w:t>
      </w:r>
    </w:p>
    <w:p w:rsidR="008342C4" w:rsidRPr="00390522" w:rsidRDefault="00F0512F" w:rsidP="00966629">
      <w:pPr>
        <w:pStyle w:val="a3"/>
        <w:keepNext/>
        <w:keepLines/>
        <w:numPr>
          <w:ilvl w:val="0"/>
          <w:numId w:val="1"/>
        </w:numPr>
        <w:shd w:val="clear" w:color="auto" w:fill="B4C6E7" w:themeFill="accent5" w:themeFillTint="66"/>
        <w:tabs>
          <w:tab w:val="left" w:pos="426"/>
        </w:tabs>
        <w:spacing w:before="0" w:line="36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522">
        <w:rPr>
          <w:rFonts w:ascii="Times New Roman" w:hAnsi="Times New Roman" w:cs="Times New Roman"/>
          <w:b/>
          <w:sz w:val="24"/>
          <w:szCs w:val="24"/>
        </w:rPr>
        <w:t xml:space="preserve">Первичная проверка </w:t>
      </w:r>
      <w:r w:rsidR="00BD5608" w:rsidRPr="00390522">
        <w:rPr>
          <w:rFonts w:ascii="Times New Roman" w:hAnsi="Times New Roman" w:cs="Times New Roman"/>
          <w:b/>
          <w:sz w:val="24"/>
          <w:szCs w:val="24"/>
        </w:rPr>
        <w:t>заявления</w:t>
      </w:r>
    </w:p>
    <w:p w:rsidR="00162E52" w:rsidRPr="00180743" w:rsidRDefault="00180743" w:rsidP="00180743">
      <w:pPr>
        <w:pStyle w:val="a3"/>
        <w:tabs>
          <w:tab w:val="left" w:pos="851"/>
        </w:tabs>
        <w:spacing w:before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0C9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Ref467581849"/>
      <w:r w:rsidR="00700C20" w:rsidRPr="00390522">
        <w:rPr>
          <w:rFonts w:ascii="Times New Roman" w:hAnsi="Times New Roman" w:cs="Times New Roman"/>
          <w:sz w:val="24"/>
          <w:szCs w:val="24"/>
        </w:rPr>
        <w:t xml:space="preserve">При первичной </w:t>
      </w:r>
      <w:r w:rsidR="00194EA4" w:rsidRPr="00390522">
        <w:rPr>
          <w:rFonts w:ascii="Times New Roman" w:hAnsi="Times New Roman" w:cs="Times New Roman"/>
          <w:sz w:val="24"/>
          <w:szCs w:val="24"/>
        </w:rPr>
        <w:t xml:space="preserve">проверке </w:t>
      </w:r>
      <w:r w:rsidR="00BD5608" w:rsidRPr="00390522">
        <w:rPr>
          <w:rFonts w:ascii="Times New Roman" w:hAnsi="Times New Roman" w:cs="Times New Roman"/>
          <w:sz w:val="24"/>
          <w:szCs w:val="24"/>
        </w:rPr>
        <w:t>К</w:t>
      </w:r>
      <w:r w:rsidR="005B1589" w:rsidRPr="00390522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B1589" w:rsidRPr="00390522">
        <w:rPr>
          <w:rFonts w:ascii="Times New Roman" w:hAnsi="Times New Roman" w:cs="Times New Roman"/>
          <w:sz w:val="24"/>
          <w:szCs w:val="24"/>
        </w:rPr>
        <w:t xml:space="preserve"> </w:t>
      </w:r>
      <w:r w:rsidR="00700C20" w:rsidRPr="0039052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4F51FF" w:rsidRPr="0039052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194EA4" w:rsidRPr="00390522">
        <w:rPr>
          <w:rFonts w:ascii="Times New Roman" w:hAnsi="Times New Roman" w:cs="Times New Roman"/>
          <w:sz w:val="24"/>
          <w:szCs w:val="24"/>
        </w:rPr>
        <w:t>заявления</w:t>
      </w:r>
      <w:r w:rsidR="004F51FF" w:rsidRPr="0039052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E211E7" w:rsidRPr="00390522">
        <w:rPr>
          <w:rFonts w:ascii="Times New Roman" w:hAnsi="Times New Roman" w:cs="Times New Roman"/>
          <w:sz w:val="24"/>
          <w:szCs w:val="24"/>
        </w:rPr>
        <w:t>3</w:t>
      </w:r>
      <w:r w:rsidR="0006235D" w:rsidRPr="00390522">
        <w:rPr>
          <w:rFonts w:ascii="Times New Roman" w:hAnsi="Times New Roman" w:cs="Times New Roman"/>
          <w:sz w:val="24"/>
          <w:szCs w:val="24"/>
        </w:rPr>
        <w:t> </w:t>
      </w:r>
      <w:r w:rsidR="004F51FF" w:rsidRPr="00390522">
        <w:rPr>
          <w:rFonts w:ascii="Times New Roman" w:hAnsi="Times New Roman" w:cs="Times New Roman"/>
          <w:sz w:val="24"/>
          <w:szCs w:val="24"/>
        </w:rPr>
        <w:t xml:space="preserve">дней со дня </w:t>
      </w:r>
      <w:r w:rsidR="00194EA4" w:rsidRPr="00390522">
        <w:rPr>
          <w:rFonts w:ascii="Times New Roman" w:hAnsi="Times New Roman" w:cs="Times New Roman"/>
          <w:sz w:val="24"/>
          <w:szCs w:val="24"/>
        </w:rPr>
        <w:t>его</w:t>
      </w:r>
      <w:r w:rsidR="004F51FF" w:rsidRPr="00390522">
        <w:rPr>
          <w:rFonts w:ascii="Times New Roman" w:hAnsi="Times New Roman" w:cs="Times New Roman"/>
          <w:sz w:val="24"/>
          <w:szCs w:val="24"/>
        </w:rPr>
        <w:t xml:space="preserve"> </w:t>
      </w:r>
      <w:r w:rsidR="003F3966" w:rsidRPr="00390522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F51FF" w:rsidRPr="00180743">
        <w:rPr>
          <w:rFonts w:ascii="Times New Roman" w:hAnsi="Times New Roman" w:cs="Times New Roman"/>
          <w:sz w:val="24"/>
          <w:szCs w:val="24"/>
        </w:rPr>
        <w:t>проверяет соответствие</w:t>
      </w:r>
      <w:r w:rsidR="00700C20" w:rsidRPr="00180743">
        <w:rPr>
          <w:rFonts w:ascii="Times New Roman" w:hAnsi="Times New Roman" w:cs="Times New Roman"/>
          <w:sz w:val="24"/>
          <w:szCs w:val="24"/>
        </w:rPr>
        <w:t xml:space="preserve"> сведений, содержащихся в</w:t>
      </w:r>
      <w:r w:rsidR="00700C20" w:rsidRPr="00162E52">
        <w:rPr>
          <w:rFonts w:ascii="Times New Roman" w:hAnsi="Times New Roman" w:cs="Times New Roman"/>
          <w:sz w:val="24"/>
          <w:szCs w:val="24"/>
        </w:rPr>
        <w:t xml:space="preserve"> сканированн</w:t>
      </w:r>
      <w:r w:rsidR="00F438DB" w:rsidRPr="00162E52">
        <w:rPr>
          <w:rFonts w:ascii="Times New Roman" w:hAnsi="Times New Roman" w:cs="Times New Roman"/>
          <w:sz w:val="24"/>
          <w:szCs w:val="24"/>
        </w:rPr>
        <w:t>ой копии заявления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="00F438DB" w:rsidRPr="00180743">
        <w:rPr>
          <w:rFonts w:ascii="Times New Roman" w:hAnsi="Times New Roman" w:cs="Times New Roman"/>
          <w:sz w:val="24"/>
          <w:szCs w:val="24"/>
        </w:rPr>
        <w:t xml:space="preserve"> </w:t>
      </w:r>
      <w:r w:rsidR="00581103" w:rsidRPr="00180743">
        <w:rPr>
          <w:rFonts w:ascii="Times New Roman" w:hAnsi="Times New Roman" w:cs="Times New Roman"/>
          <w:sz w:val="24"/>
          <w:szCs w:val="24"/>
        </w:rPr>
        <w:t>соответствие изложенных в заявлении сведений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81103" w:rsidRPr="00162E52">
        <w:rPr>
          <w:rFonts w:ascii="Times New Roman" w:hAnsi="Times New Roman" w:cs="Times New Roman"/>
          <w:sz w:val="24"/>
          <w:szCs w:val="24"/>
        </w:rPr>
        <w:t xml:space="preserve"> </w:t>
      </w:r>
      <w:r w:rsidR="00F438DB" w:rsidRPr="00162E52">
        <w:rPr>
          <w:rFonts w:ascii="Times New Roman" w:hAnsi="Times New Roman" w:cs="Times New Roman"/>
          <w:sz w:val="24"/>
          <w:szCs w:val="24"/>
        </w:rPr>
        <w:t>полноту предос</w:t>
      </w:r>
      <w:r w:rsidR="00966F2B">
        <w:rPr>
          <w:rFonts w:ascii="Times New Roman" w:hAnsi="Times New Roman" w:cs="Times New Roman"/>
          <w:sz w:val="24"/>
          <w:szCs w:val="24"/>
        </w:rPr>
        <w:t>тавленного комплекта документов</w:t>
      </w:r>
      <w:r w:rsidR="00F438DB" w:rsidRPr="00162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критериям</w:t>
      </w:r>
      <w:r w:rsidR="00966F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03" w:rsidRPr="00162E52">
        <w:rPr>
          <w:rFonts w:ascii="Times New Roman" w:hAnsi="Times New Roman" w:cs="Times New Roman"/>
          <w:sz w:val="24"/>
          <w:szCs w:val="24"/>
        </w:rPr>
        <w:t>у</w:t>
      </w:r>
      <w:r w:rsidR="00966F2B">
        <w:rPr>
          <w:rFonts w:ascii="Times New Roman" w:hAnsi="Times New Roman" w:cs="Times New Roman"/>
          <w:sz w:val="24"/>
          <w:szCs w:val="24"/>
        </w:rPr>
        <w:t>становленным частью 6 статьи 55</w:t>
      </w:r>
      <w:r w:rsidR="00581103" w:rsidRPr="00966F2B">
        <w:rPr>
          <w:rFonts w:ascii="Times New Roman" w:hAnsi="Times New Roman" w:cs="Times New Roman"/>
          <w:sz w:val="24"/>
          <w:szCs w:val="24"/>
          <w:vertAlign w:val="superscript"/>
        </w:rPr>
        <w:t>5-1</w:t>
      </w:r>
      <w:r w:rsidR="00581103" w:rsidRPr="00162E52">
        <w:rPr>
          <w:rFonts w:ascii="Times New Roman" w:hAnsi="Times New Roman" w:cs="Times New Roman"/>
          <w:sz w:val="24"/>
          <w:szCs w:val="24"/>
        </w:rPr>
        <w:t xml:space="preserve"> ГрК 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12F" w:rsidRPr="00390522" w:rsidRDefault="00032965" w:rsidP="00966629">
      <w:pPr>
        <w:pStyle w:val="a3"/>
        <w:keepNext/>
        <w:keepLines/>
        <w:numPr>
          <w:ilvl w:val="0"/>
          <w:numId w:val="1"/>
        </w:numPr>
        <w:shd w:val="clear" w:color="auto" w:fill="B4C6E7" w:themeFill="accent5" w:themeFillTint="66"/>
        <w:tabs>
          <w:tab w:val="left" w:pos="426"/>
        </w:tabs>
        <w:spacing w:before="0" w:line="36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Ref467582862"/>
      <w:r w:rsidRPr="00390522">
        <w:rPr>
          <w:rFonts w:ascii="Times New Roman" w:hAnsi="Times New Roman" w:cs="Times New Roman"/>
          <w:b/>
          <w:sz w:val="24"/>
          <w:szCs w:val="24"/>
        </w:rPr>
        <w:t>Принятие Комиссией решения</w:t>
      </w:r>
      <w:bookmarkEnd w:id="2"/>
    </w:p>
    <w:p w:rsidR="00E34500" w:rsidRDefault="00E34500" w:rsidP="00966629">
      <w:pPr>
        <w:pStyle w:val="a3"/>
        <w:numPr>
          <w:ilvl w:val="1"/>
          <w:numId w:val="1"/>
        </w:numPr>
        <w:tabs>
          <w:tab w:val="left" w:pos="567"/>
        </w:tabs>
        <w:spacing w:before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466905102"/>
      <w:r w:rsidRPr="00390522">
        <w:rPr>
          <w:rFonts w:ascii="Times New Roman" w:hAnsi="Times New Roman" w:cs="Times New Roman"/>
          <w:sz w:val="24"/>
          <w:szCs w:val="24"/>
        </w:rPr>
        <w:t>Комиссия вправе принять одно из следующих решений:</w:t>
      </w:r>
      <w:bookmarkEnd w:id="3"/>
    </w:p>
    <w:p w:rsidR="00BC1212" w:rsidRDefault="00E34500" w:rsidP="005100FC">
      <w:pPr>
        <w:pStyle w:val="a3"/>
        <w:numPr>
          <w:ilvl w:val="2"/>
          <w:numId w:val="1"/>
        </w:numPr>
        <w:tabs>
          <w:tab w:val="left" w:pos="720"/>
        </w:tabs>
        <w:spacing w:before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3A4A">
        <w:rPr>
          <w:rFonts w:ascii="Times New Roman" w:hAnsi="Times New Roman" w:cs="Times New Roman"/>
          <w:b/>
          <w:sz w:val="24"/>
          <w:szCs w:val="24"/>
        </w:rPr>
        <w:t>о включени</w:t>
      </w:r>
      <w:r w:rsidR="003C3467" w:rsidRPr="00063A4A">
        <w:rPr>
          <w:rFonts w:ascii="Times New Roman" w:hAnsi="Times New Roman" w:cs="Times New Roman"/>
          <w:b/>
          <w:sz w:val="24"/>
          <w:szCs w:val="24"/>
        </w:rPr>
        <w:t>и</w:t>
      </w:r>
      <w:r w:rsidRPr="0006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965" w:rsidRPr="00063A4A">
        <w:rPr>
          <w:rFonts w:ascii="Times New Roman" w:hAnsi="Times New Roman" w:cs="Times New Roman"/>
          <w:b/>
          <w:sz w:val="24"/>
          <w:szCs w:val="24"/>
        </w:rPr>
        <w:t xml:space="preserve">сведений в </w:t>
      </w:r>
      <w:r w:rsidR="00162E52">
        <w:rPr>
          <w:rFonts w:ascii="Times New Roman" w:hAnsi="Times New Roman" w:cs="Times New Roman"/>
          <w:b/>
          <w:sz w:val="24"/>
          <w:szCs w:val="24"/>
        </w:rPr>
        <w:t>НРС</w:t>
      </w:r>
      <w:r w:rsidRPr="00063A4A">
        <w:rPr>
          <w:rFonts w:ascii="Times New Roman" w:hAnsi="Times New Roman" w:cs="Times New Roman"/>
          <w:sz w:val="24"/>
          <w:szCs w:val="24"/>
        </w:rPr>
        <w:t xml:space="preserve"> </w:t>
      </w:r>
      <w:r w:rsidR="00821D4D" w:rsidRPr="00063A4A">
        <w:rPr>
          <w:rFonts w:ascii="Times New Roman" w:hAnsi="Times New Roman" w:cs="Times New Roman"/>
          <w:b/>
          <w:sz w:val="24"/>
          <w:szCs w:val="24"/>
        </w:rPr>
        <w:t xml:space="preserve">(в течение 14 дней со дня подачи заявления) </w:t>
      </w:r>
      <w:r w:rsidRPr="00063A4A">
        <w:rPr>
          <w:rFonts w:ascii="Times New Roman" w:hAnsi="Times New Roman" w:cs="Times New Roman"/>
          <w:b/>
          <w:sz w:val="24"/>
          <w:szCs w:val="24"/>
        </w:rPr>
        <w:t xml:space="preserve">– если им предоставлены все документы, подтверждающие соответствие </w:t>
      </w:r>
      <w:r w:rsidR="005100FC" w:rsidRPr="005100FC">
        <w:rPr>
          <w:rFonts w:ascii="Times New Roman" w:hAnsi="Times New Roman" w:cs="Times New Roman"/>
          <w:b/>
          <w:sz w:val="24"/>
          <w:szCs w:val="24"/>
        </w:rPr>
        <w:t>критериям установленным частью 6 статьи 55.5-1 ГрК РФ</w:t>
      </w:r>
      <w:r w:rsidR="00063A4A" w:rsidRPr="00063A4A">
        <w:rPr>
          <w:rFonts w:ascii="Times New Roman" w:hAnsi="Times New Roman" w:cs="Times New Roman"/>
          <w:sz w:val="24"/>
          <w:szCs w:val="24"/>
        </w:rPr>
        <w:t xml:space="preserve">. В срок </w:t>
      </w:r>
      <w:r w:rsidR="00BC1212" w:rsidRPr="00063A4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D0428" w:rsidRPr="00063A4A">
        <w:rPr>
          <w:rFonts w:ascii="Times New Roman" w:hAnsi="Times New Roman" w:cs="Times New Roman"/>
          <w:sz w:val="24"/>
          <w:szCs w:val="24"/>
        </w:rPr>
        <w:t>3</w:t>
      </w:r>
      <w:r w:rsidR="00032965" w:rsidRPr="00063A4A">
        <w:rPr>
          <w:rFonts w:ascii="Times New Roman" w:hAnsi="Times New Roman" w:cs="Times New Roman"/>
          <w:sz w:val="24"/>
          <w:szCs w:val="24"/>
        </w:rPr>
        <w:t> </w:t>
      </w:r>
      <w:r w:rsidR="00BC1212" w:rsidRPr="00063A4A">
        <w:rPr>
          <w:rFonts w:ascii="Times New Roman" w:hAnsi="Times New Roman" w:cs="Times New Roman"/>
          <w:sz w:val="24"/>
          <w:szCs w:val="24"/>
        </w:rPr>
        <w:t xml:space="preserve">дней </w:t>
      </w:r>
      <w:r w:rsidR="005A501E" w:rsidRPr="00063A4A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r w:rsidR="00477706" w:rsidRPr="00063A4A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5A501E" w:rsidRPr="00063A4A">
        <w:rPr>
          <w:rFonts w:ascii="Times New Roman" w:hAnsi="Times New Roman" w:cs="Times New Roman"/>
          <w:sz w:val="24"/>
          <w:szCs w:val="24"/>
        </w:rPr>
        <w:t>отправляется у</w:t>
      </w:r>
      <w:r w:rsidR="00821D4D" w:rsidRPr="00063A4A">
        <w:rPr>
          <w:rFonts w:ascii="Times New Roman" w:hAnsi="Times New Roman" w:cs="Times New Roman"/>
          <w:sz w:val="24"/>
          <w:szCs w:val="24"/>
        </w:rPr>
        <w:t xml:space="preserve">ведомление о включении сведений в </w:t>
      </w:r>
      <w:r w:rsidR="00063A4A">
        <w:rPr>
          <w:rFonts w:ascii="Times New Roman" w:hAnsi="Times New Roman" w:cs="Times New Roman"/>
          <w:sz w:val="24"/>
          <w:szCs w:val="24"/>
        </w:rPr>
        <w:t>НРС</w:t>
      </w:r>
      <w:r w:rsidR="00BC1212" w:rsidRPr="00063A4A">
        <w:rPr>
          <w:rFonts w:ascii="Times New Roman" w:hAnsi="Times New Roman" w:cs="Times New Roman"/>
          <w:sz w:val="24"/>
          <w:szCs w:val="24"/>
        </w:rPr>
        <w:t>;</w:t>
      </w:r>
    </w:p>
    <w:p w:rsidR="005A501E" w:rsidRDefault="00E34500" w:rsidP="00966629">
      <w:pPr>
        <w:pStyle w:val="a3"/>
        <w:numPr>
          <w:ilvl w:val="2"/>
          <w:numId w:val="1"/>
        </w:numPr>
        <w:tabs>
          <w:tab w:val="left" w:pos="127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A4A">
        <w:rPr>
          <w:rFonts w:ascii="Times New Roman" w:hAnsi="Times New Roman" w:cs="Times New Roman"/>
          <w:b/>
          <w:sz w:val="24"/>
          <w:szCs w:val="24"/>
        </w:rPr>
        <w:t>о возвращении заявления</w:t>
      </w:r>
      <w:r w:rsidR="00821D4D" w:rsidRPr="00063A4A">
        <w:rPr>
          <w:rFonts w:ascii="Times New Roman" w:hAnsi="Times New Roman" w:cs="Times New Roman"/>
          <w:sz w:val="24"/>
          <w:szCs w:val="24"/>
        </w:rPr>
        <w:t xml:space="preserve"> </w:t>
      </w:r>
      <w:r w:rsidR="00821D4D" w:rsidRPr="00063A4A">
        <w:rPr>
          <w:rFonts w:ascii="Times New Roman" w:hAnsi="Times New Roman" w:cs="Times New Roman"/>
          <w:b/>
          <w:sz w:val="24"/>
          <w:szCs w:val="24"/>
        </w:rPr>
        <w:t>(в течение 5 дней со дня подачи заявления)</w:t>
      </w:r>
      <w:r w:rsidRPr="00063A4A">
        <w:rPr>
          <w:rFonts w:ascii="Times New Roman" w:hAnsi="Times New Roman" w:cs="Times New Roman"/>
          <w:b/>
          <w:sz w:val="24"/>
          <w:szCs w:val="24"/>
        </w:rPr>
        <w:t xml:space="preserve"> – если предоставлены документы, из которых явно свидетельствует несоответствие </w:t>
      </w:r>
      <w:r w:rsidR="00063A4A" w:rsidRPr="00063A4A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063A4A">
        <w:rPr>
          <w:rFonts w:ascii="Times New Roman" w:hAnsi="Times New Roman" w:cs="Times New Roman"/>
          <w:b/>
          <w:sz w:val="24"/>
          <w:szCs w:val="24"/>
        </w:rPr>
        <w:t xml:space="preserve">требованиям для включения в </w:t>
      </w:r>
      <w:r w:rsidR="00063A4A" w:rsidRPr="00063A4A">
        <w:rPr>
          <w:rFonts w:ascii="Times New Roman" w:hAnsi="Times New Roman" w:cs="Times New Roman"/>
          <w:b/>
          <w:sz w:val="24"/>
          <w:szCs w:val="24"/>
        </w:rPr>
        <w:t>НРС</w:t>
      </w:r>
      <w:r w:rsidR="00063A4A" w:rsidRPr="00063A4A">
        <w:rPr>
          <w:rFonts w:ascii="Times New Roman" w:hAnsi="Times New Roman" w:cs="Times New Roman"/>
          <w:sz w:val="24"/>
          <w:szCs w:val="24"/>
        </w:rPr>
        <w:t xml:space="preserve">. В срок </w:t>
      </w:r>
      <w:r w:rsidR="005D0428" w:rsidRPr="00063A4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21D4D" w:rsidRPr="00063A4A">
        <w:rPr>
          <w:rFonts w:ascii="Times New Roman" w:hAnsi="Times New Roman" w:cs="Times New Roman"/>
          <w:sz w:val="24"/>
          <w:szCs w:val="24"/>
        </w:rPr>
        <w:t>3 </w:t>
      </w:r>
      <w:r w:rsidR="005D0428" w:rsidRPr="00063A4A">
        <w:rPr>
          <w:rFonts w:ascii="Times New Roman" w:hAnsi="Times New Roman" w:cs="Times New Roman"/>
          <w:sz w:val="24"/>
          <w:szCs w:val="24"/>
        </w:rPr>
        <w:t xml:space="preserve">дней </w:t>
      </w:r>
      <w:r w:rsidR="005A501E" w:rsidRPr="00063A4A">
        <w:rPr>
          <w:rFonts w:ascii="Times New Roman" w:hAnsi="Times New Roman" w:cs="Times New Roman"/>
          <w:sz w:val="24"/>
          <w:szCs w:val="24"/>
        </w:rPr>
        <w:t>на эл</w:t>
      </w:r>
      <w:r w:rsidR="00A148A2">
        <w:rPr>
          <w:rFonts w:ascii="Times New Roman" w:hAnsi="Times New Roman" w:cs="Times New Roman"/>
          <w:sz w:val="24"/>
          <w:szCs w:val="24"/>
        </w:rPr>
        <w:t xml:space="preserve">ектронный адрес заявителя </w:t>
      </w:r>
      <w:r w:rsidR="005A501E" w:rsidRPr="00063A4A">
        <w:rPr>
          <w:rFonts w:ascii="Times New Roman" w:hAnsi="Times New Roman" w:cs="Times New Roman"/>
          <w:sz w:val="24"/>
          <w:szCs w:val="24"/>
        </w:rPr>
        <w:t>отправляется уведомление о возвращении заявления</w:t>
      </w:r>
      <w:r w:rsidR="00A148A2">
        <w:rPr>
          <w:rFonts w:ascii="Times New Roman" w:hAnsi="Times New Roman" w:cs="Times New Roman"/>
          <w:sz w:val="24"/>
          <w:szCs w:val="24"/>
        </w:rPr>
        <w:t>. При этом</w:t>
      </w:r>
      <w:r w:rsidR="005100FC">
        <w:rPr>
          <w:rFonts w:ascii="Times New Roman" w:hAnsi="Times New Roman" w:cs="Times New Roman"/>
          <w:sz w:val="24"/>
          <w:szCs w:val="24"/>
        </w:rPr>
        <w:t xml:space="preserve"> все</w:t>
      </w:r>
      <w:r w:rsidR="00063A4A" w:rsidRPr="00063A4A">
        <w:rPr>
          <w:rFonts w:ascii="Times New Roman" w:hAnsi="Times New Roman" w:cs="Times New Roman"/>
          <w:sz w:val="24"/>
          <w:szCs w:val="24"/>
        </w:rPr>
        <w:t xml:space="preserve"> </w:t>
      </w:r>
      <w:r w:rsidR="00821D4D" w:rsidRPr="00063A4A">
        <w:rPr>
          <w:rFonts w:ascii="Times New Roman" w:hAnsi="Times New Roman" w:cs="Times New Roman"/>
          <w:sz w:val="24"/>
          <w:szCs w:val="24"/>
        </w:rPr>
        <w:t xml:space="preserve">документы, за исключением заявления, возвращаются </w:t>
      </w:r>
      <w:r w:rsidR="00063A4A" w:rsidRPr="00063A4A">
        <w:rPr>
          <w:rFonts w:ascii="Times New Roman" w:hAnsi="Times New Roman" w:cs="Times New Roman"/>
          <w:sz w:val="24"/>
          <w:szCs w:val="24"/>
        </w:rPr>
        <w:t>заявителю</w:t>
      </w:r>
      <w:r w:rsidR="00821D4D" w:rsidRPr="00063A4A">
        <w:rPr>
          <w:rFonts w:ascii="Times New Roman" w:hAnsi="Times New Roman" w:cs="Times New Roman"/>
          <w:sz w:val="24"/>
          <w:szCs w:val="24"/>
        </w:rPr>
        <w:t>;</w:t>
      </w:r>
    </w:p>
    <w:p w:rsidR="004B356B" w:rsidRPr="00390522" w:rsidRDefault="00E34500" w:rsidP="00966629">
      <w:pPr>
        <w:pStyle w:val="a3"/>
        <w:numPr>
          <w:ilvl w:val="2"/>
          <w:numId w:val="1"/>
        </w:numPr>
        <w:tabs>
          <w:tab w:val="left" w:pos="1276"/>
        </w:tabs>
        <w:spacing w:before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052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21D4D" w:rsidRPr="00390522">
        <w:rPr>
          <w:rFonts w:ascii="Times New Roman" w:hAnsi="Times New Roman" w:cs="Times New Roman"/>
          <w:b/>
          <w:sz w:val="24"/>
          <w:szCs w:val="24"/>
        </w:rPr>
        <w:t>приостановлении рассмотрения заявления</w:t>
      </w:r>
      <w:r w:rsidR="00821D4D" w:rsidRPr="00390522">
        <w:rPr>
          <w:rFonts w:ascii="Times New Roman" w:hAnsi="Times New Roman" w:cs="Times New Roman"/>
          <w:sz w:val="24"/>
          <w:szCs w:val="24"/>
        </w:rPr>
        <w:t xml:space="preserve"> </w:t>
      </w:r>
      <w:r w:rsidR="00821D4D" w:rsidRPr="00063A4A">
        <w:rPr>
          <w:rFonts w:ascii="Times New Roman" w:hAnsi="Times New Roman" w:cs="Times New Roman"/>
          <w:b/>
          <w:sz w:val="24"/>
          <w:szCs w:val="24"/>
        </w:rPr>
        <w:t xml:space="preserve">на 7 дней и </w:t>
      </w:r>
      <w:r w:rsidRPr="00063A4A">
        <w:rPr>
          <w:rFonts w:ascii="Times New Roman" w:hAnsi="Times New Roman" w:cs="Times New Roman"/>
          <w:b/>
          <w:sz w:val="24"/>
          <w:szCs w:val="24"/>
        </w:rPr>
        <w:t>направлении запроса недостающих документов или уточнённого заявления</w:t>
      </w:r>
      <w:r w:rsidRPr="00390522">
        <w:rPr>
          <w:rFonts w:ascii="Times New Roman" w:hAnsi="Times New Roman" w:cs="Times New Roman"/>
          <w:sz w:val="24"/>
          <w:szCs w:val="24"/>
        </w:rPr>
        <w:t xml:space="preserve"> с указанием необходимости их предоставления в течение </w:t>
      </w:r>
      <w:r w:rsidR="00821D4D" w:rsidRPr="00390522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390522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1837E4" w:rsidRPr="00390522">
        <w:rPr>
          <w:rFonts w:ascii="Times New Roman" w:hAnsi="Times New Roman" w:cs="Times New Roman"/>
          <w:sz w:val="24"/>
          <w:szCs w:val="24"/>
        </w:rPr>
        <w:t xml:space="preserve">– если содержание заявления не соответствует предоставленным документам, или если предоставлены не все документы, подтверждающие </w:t>
      </w:r>
      <w:r w:rsidR="00E433DE" w:rsidRPr="00390522">
        <w:rPr>
          <w:rFonts w:ascii="Times New Roman" w:hAnsi="Times New Roman" w:cs="Times New Roman"/>
          <w:sz w:val="24"/>
          <w:szCs w:val="24"/>
        </w:rPr>
        <w:t>изложенные в заявлении сведения:</w:t>
      </w:r>
    </w:p>
    <w:p w:rsidR="004B356B" w:rsidRPr="005100FC" w:rsidRDefault="00E433DE" w:rsidP="00966629">
      <w:pPr>
        <w:pStyle w:val="a3"/>
        <w:numPr>
          <w:ilvl w:val="3"/>
          <w:numId w:val="1"/>
        </w:numPr>
        <w:tabs>
          <w:tab w:val="left" w:pos="1134"/>
        </w:tabs>
        <w:spacing w:before="0" w:line="360" w:lineRule="auto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0FC">
        <w:rPr>
          <w:rFonts w:ascii="Times New Roman" w:hAnsi="Times New Roman" w:cs="Times New Roman"/>
          <w:sz w:val="24"/>
          <w:szCs w:val="24"/>
        </w:rPr>
        <w:t>на электронный адрес заявителя направляется з</w:t>
      </w:r>
      <w:r w:rsidR="001837E4" w:rsidRPr="005100FC">
        <w:rPr>
          <w:rFonts w:ascii="Times New Roman" w:hAnsi="Times New Roman" w:cs="Times New Roman"/>
          <w:sz w:val="24"/>
          <w:szCs w:val="24"/>
        </w:rPr>
        <w:t>а</w:t>
      </w:r>
      <w:r w:rsidR="00E34500" w:rsidRPr="005100FC">
        <w:rPr>
          <w:rFonts w:ascii="Times New Roman" w:hAnsi="Times New Roman" w:cs="Times New Roman"/>
          <w:sz w:val="24"/>
          <w:szCs w:val="24"/>
        </w:rPr>
        <w:t>прос</w:t>
      </w:r>
      <w:r w:rsidR="0069748B" w:rsidRPr="005100FC">
        <w:rPr>
          <w:rFonts w:ascii="Times New Roman" w:hAnsi="Times New Roman" w:cs="Times New Roman"/>
          <w:sz w:val="24"/>
          <w:szCs w:val="24"/>
        </w:rPr>
        <w:t>;</w:t>
      </w:r>
    </w:p>
    <w:p w:rsidR="00E34500" w:rsidRPr="00390522" w:rsidRDefault="004B356B" w:rsidP="00966629">
      <w:pPr>
        <w:pStyle w:val="a3"/>
        <w:numPr>
          <w:ilvl w:val="3"/>
          <w:numId w:val="1"/>
        </w:numPr>
        <w:tabs>
          <w:tab w:val="left" w:pos="1134"/>
        </w:tabs>
        <w:spacing w:before="0" w:line="360" w:lineRule="auto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0FC">
        <w:rPr>
          <w:rFonts w:ascii="Times New Roman" w:hAnsi="Times New Roman" w:cs="Times New Roman"/>
          <w:sz w:val="24"/>
          <w:szCs w:val="24"/>
        </w:rPr>
        <w:t>д</w:t>
      </w:r>
      <w:r w:rsidR="00E34500" w:rsidRPr="005100FC">
        <w:rPr>
          <w:rFonts w:ascii="Times New Roman" w:hAnsi="Times New Roman" w:cs="Times New Roman"/>
          <w:sz w:val="24"/>
          <w:szCs w:val="24"/>
        </w:rPr>
        <w:t xml:space="preserve">окументы </w:t>
      </w:r>
      <w:r w:rsidR="006C29B5" w:rsidRPr="005100FC">
        <w:rPr>
          <w:rFonts w:ascii="Times New Roman" w:hAnsi="Times New Roman" w:cs="Times New Roman"/>
          <w:sz w:val="24"/>
          <w:szCs w:val="24"/>
        </w:rPr>
        <w:t xml:space="preserve">должны быть предоставлены </w:t>
      </w:r>
      <w:r w:rsidR="00063A4A" w:rsidRPr="005100FC">
        <w:rPr>
          <w:rFonts w:ascii="Times New Roman" w:hAnsi="Times New Roman" w:cs="Times New Roman"/>
          <w:sz w:val="24"/>
          <w:szCs w:val="24"/>
        </w:rPr>
        <w:t>заявителем</w:t>
      </w:r>
      <w:r w:rsidR="00E34500" w:rsidRPr="005100FC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 w:rsidR="005100FC" w:rsidRPr="005100FC">
        <w:rPr>
          <w:rFonts w:ascii="Times New Roman" w:hAnsi="Times New Roman" w:cs="Times New Roman"/>
          <w:sz w:val="24"/>
          <w:szCs w:val="24"/>
        </w:rPr>
        <w:t xml:space="preserve">Регламентом по ведению НРС </w:t>
      </w:r>
      <w:r w:rsidR="00E34500" w:rsidRPr="005100FC">
        <w:rPr>
          <w:rFonts w:ascii="Times New Roman" w:hAnsi="Times New Roman" w:cs="Times New Roman"/>
          <w:sz w:val="24"/>
          <w:szCs w:val="24"/>
        </w:rPr>
        <w:t>срок</w:t>
      </w:r>
      <w:r w:rsidR="00E34500" w:rsidRPr="0006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A4A">
        <w:rPr>
          <w:rFonts w:ascii="Times New Roman" w:hAnsi="Times New Roman" w:cs="Times New Roman"/>
          <w:sz w:val="24"/>
          <w:szCs w:val="24"/>
        </w:rPr>
        <w:t>без повторной подачи заявления;</w:t>
      </w:r>
    </w:p>
    <w:p w:rsidR="007228B1" w:rsidRPr="00390522" w:rsidRDefault="00390522" w:rsidP="00966629">
      <w:pPr>
        <w:pStyle w:val="a3"/>
        <w:numPr>
          <w:ilvl w:val="3"/>
          <w:numId w:val="1"/>
        </w:numPr>
        <w:tabs>
          <w:tab w:val="left" w:pos="1134"/>
        </w:tabs>
        <w:spacing w:before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522">
        <w:rPr>
          <w:rFonts w:ascii="Times New Roman" w:hAnsi="Times New Roman" w:cs="Times New Roman"/>
          <w:sz w:val="24"/>
          <w:szCs w:val="24"/>
        </w:rPr>
        <w:t xml:space="preserve">после предоставления документов </w:t>
      </w:r>
      <w:r w:rsidR="007228B1" w:rsidRPr="00390522">
        <w:rPr>
          <w:rFonts w:ascii="Times New Roman" w:hAnsi="Times New Roman" w:cs="Times New Roman"/>
          <w:sz w:val="24"/>
          <w:szCs w:val="24"/>
        </w:rPr>
        <w:t>Комисси</w:t>
      </w:r>
      <w:r w:rsidR="005100FC">
        <w:rPr>
          <w:rFonts w:ascii="Times New Roman" w:hAnsi="Times New Roman" w:cs="Times New Roman"/>
          <w:sz w:val="24"/>
          <w:szCs w:val="24"/>
        </w:rPr>
        <w:t>я</w:t>
      </w:r>
      <w:r w:rsidR="007228B1" w:rsidRPr="00390522">
        <w:rPr>
          <w:rFonts w:ascii="Times New Roman" w:hAnsi="Times New Roman" w:cs="Times New Roman"/>
          <w:sz w:val="24"/>
          <w:szCs w:val="24"/>
        </w:rPr>
        <w:t xml:space="preserve"> незамедлительно возобновляет рассмотрение заявления и не позднее 3</w:t>
      </w:r>
      <w:r w:rsidR="00821D4D" w:rsidRPr="00390522">
        <w:rPr>
          <w:rFonts w:ascii="Times New Roman" w:hAnsi="Times New Roman" w:cs="Times New Roman"/>
          <w:sz w:val="24"/>
          <w:szCs w:val="24"/>
        </w:rPr>
        <w:t> </w:t>
      </w:r>
      <w:r w:rsidR="007228B1" w:rsidRPr="00390522">
        <w:rPr>
          <w:rFonts w:ascii="Times New Roman" w:hAnsi="Times New Roman" w:cs="Times New Roman"/>
          <w:sz w:val="24"/>
          <w:szCs w:val="24"/>
        </w:rPr>
        <w:t xml:space="preserve">дней со дня поступления дополнительных документов </w:t>
      </w:r>
      <w:r w:rsidR="005100FC">
        <w:rPr>
          <w:rFonts w:ascii="Times New Roman" w:hAnsi="Times New Roman" w:cs="Times New Roman"/>
          <w:sz w:val="24"/>
          <w:szCs w:val="24"/>
        </w:rPr>
        <w:t>и принимает решение</w:t>
      </w:r>
    </w:p>
    <w:p w:rsidR="007228B1" w:rsidRPr="00390522" w:rsidRDefault="007228B1" w:rsidP="00966629">
      <w:pPr>
        <w:pStyle w:val="a3"/>
        <w:numPr>
          <w:ilvl w:val="0"/>
          <w:numId w:val="4"/>
        </w:numPr>
        <w:tabs>
          <w:tab w:val="left" w:pos="1276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b/>
          <w:sz w:val="24"/>
          <w:szCs w:val="24"/>
        </w:rPr>
        <w:t xml:space="preserve">о включении </w:t>
      </w:r>
      <w:r w:rsidR="006E20E8" w:rsidRPr="00A148A2">
        <w:rPr>
          <w:rFonts w:ascii="Times New Roman" w:hAnsi="Times New Roman" w:cs="Times New Roman"/>
          <w:b/>
          <w:sz w:val="24"/>
          <w:szCs w:val="24"/>
        </w:rPr>
        <w:t>сведений</w:t>
      </w:r>
      <w:r w:rsidR="006E20E8" w:rsidRPr="00390522">
        <w:rPr>
          <w:rFonts w:ascii="Times New Roman" w:hAnsi="Times New Roman" w:cs="Times New Roman"/>
          <w:sz w:val="24"/>
          <w:szCs w:val="24"/>
        </w:rPr>
        <w:t xml:space="preserve"> в </w:t>
      </w:r>
      <w:r w:rsidR="00A148A2">
        <w:rPr>
          <w:rFonts w:ascii="Times New Roman" w:hAnsi="Times New Roman" w:cs="Times New Roman"/>
          <w:sz w:val="24"/>
          <w:szCs w:val="24"/>
        </w:rPr>
        <w:t>НРС</w:t>
      </w:r>
      <w:r w:rsidRPr="00390522">
        <w:rPr>
          <w:rFonts w:ascii="Times New Roman" w:hAnsi="Times New Roman" w:cs="Times New Roman"/>
          <w:sz w:val="24"/>
          <w:szCs w:val="24"/>
        </w:rPr>
        <w:t xml:space="preserve"> – в случае если им устранены все недостатки;</w:t>
      </w:r>
    </w:p>
    <w:p w:rsidR="00E52C4F" w:rsidRDefault="007228B1" w:rsidP="00966629">
      <w:pPr>
        <w:pStyle w:val="a3"/>
        <w:numPr>
          <w:ilvl w:val="0"/>
          <w:numId w:val="4"/>
        </w:numPr>
        <w:tabs>
          <w:tab w:val="left" w:pos="1276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66917425"/>
      <w:r w:rsidRPr="00A148A2">
        <w:rPr>
          <w:rFonts w:ascii="Times New Roman" w:hAnsi="Times New Roman" w:cs="Times New Roman"/>
          <w:b/>
          <w:sz w:val="24"/>
          <w:szCs w:val="24"/>
        </w:rPr>
        <w:t xml:space="preserve">об отказе во включении </w:t>
      </w:r>
      <w:r w:rsidR="006E20E8" w:rsidRPr="00A148A2">
        <w:rPr>
          <w:rFonts w:ascii="Times New Roman" w:hAnsi="Times New Roman" w:cs="Times New Roman"/>
          <w:b/>
          <w:sz w:val="24"/>
          <w:szCs w:val="24"/>
        </w:rPr>
        <w:t xml:space="preserve">сведений в </w:t>
      </w:r>
      <w:r w:rsidR="00A148A2" w:rsidRPr="00A148A2">
        <w:rPr>
          <w:rFonts w:ascii="Times New Roman" w:hAnsi="Times New Roman" w:cs="Times New Roman"/>
          <w:b/>
          <w:sz w:val="24"/>
          <w:szCs w:val="24"/>
        </w:rPr>
        <w:t>НРС</w:t>
      </w:r>
      <w:r w:rsidRPr="00390522">
        <w:rPr>
          <w:rFonts w:ascii="Times New Roman" w:hAnsi="Times New Roman" w:cs="Times New Roman"/>
          <w:sz w:val="24"/>
          <w:szCs w:val="24"/>
        </w:rPr>
        <w:t xml:space="preserve"> – в случае если им не предоставлены все недостающие документы, запрошенные </w:t>
      </w:r>
      <w:r w:rsidR="006E20E8" w:rsidRPr="00390522">
        <w:rPr>
          <w:rFonts w:ascii="Times New Roman" w:hAnsi="Times New Roman" w:cs="Times New Roman"/>
          <w:sz w:val="24"/>
          <w:szCs w:val="24"/>
        </w:rPr>
        <w:t>Комиссией</w:t>
      </w:r>
      <w:r w:rsidR="00966F2B">
        <w:rPr>
          <w:rFonts w:ascii="Times New Roman" w:hAnsi="Times New Roman" w:cs="Times New Roman"/>
          <w:sz w:val="24"/>
          <w:szCs w:val="24"/>
        </w:rPr>
        <w:t>,</w:t>
      </w:r>
      <w:r w:rsidRPr="00390522">
        <w:rPr>
          <w:rFonts w:ascii="Times New Roman" w:hAnsi="Times New Roman" w:cs="Times New Roman"/>
          <w:sz w:val="24"/>
          <w:szCs w:val="24"/>
        </w:rPr>
        <w:t xml:space="preserve"> или не исправлены ошибки в поданном заявлении</w:t>
      </w:r>
      <w:r w:rsidR="00E52C4F" w:rsidRPr="00390522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:rsidR="00F0512F" w:rsidRPr="00390522" w:rsidRDefault="00F0512F" w:rsidP="00966629">
      <w:pPr>
        <w:pStyle w:val="a3"/>
        <w:keepNext/>
        <w:keepLines/>
        <w:numPr>
          <w:ilvl w:val="0"/>
          <w:numId w:val="1"/>
        </w:numPr>
        <w:shd w:val="clear" w:color="auto" w:fill="B4C6E7" w:themeFill="accent5" w:themeFillTint="66"/>
        <w:tabs>
          <w:tab w:val="left" w:pos="426"/>
        </w:tabs>
        <w:spacing w:before="0" w:line="36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522">
        <w:rPr>
          <w:rFonts w:ascii="Times New Roman" w:hAnsi="Times New Roman" w:cs="Times New Roman"/>
          <w:b/>
          <w:sz w:val="24"/>
          <w:szCs w:val="24"/>
        </w:rPr>
        <w:lastRenderedPageBreak/>
        <w:t>Углубленная проверка</w:t>
      </w:r>
    </w:p>
    <w:p w:rsidR="00D27750" w:rsidRDefault="00D27750" w:rsidP="005100FC">
      <w:pPr>
        <w:pStyle w:val="a3"/>
        <w:numPr>
          <w:ilvl w:val="1"/>
          <w:numId w:val="1"/>
        </w:numPr>
        <w:tabs>
          <w:tab w:val="left" w:pos="567"/>
        </w:tabs>
        <w:spacing w:before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0522">
        <w:rPr>
          <w:rFonts w:ascii="Times New Roman" w:hAnsi="Times New Roman" w:cs="Times New Roman"/>
          <w:sz w:val="24"/>
          <w:szCs w:val="24"/>
        </w:rPr>
        <w:t xml:space="preserve">Углубленная проверка </w:t>
      </w:r>
      <w:r w:rsidR="005100FC">
        <w:rPr>
          <w:rFonts w:ascii="Times New Roman" w:hAnsi="Times New Roman" w:cs="Times New Roman"/>
          <w:sz w:val="24"/>
          <w:szCs w:val="24"/>
        </w:rPr>
        <w:t>проводится после принятия Комиссией решения о включении специалиста в НРС для подтверждения достоверности представленной информации</w:t>
      </w:r>
      <w:r w:rsidR="00966F2B">
        <w:rPr>
          <w:rFonts w:ascii="Times New Roman" w:hAnsi="Times New Roman" w:cs="Times New Roman"/>
          <w:sz w:val="24"/>
          <w:szCs w:val="24"/>
        </w:rPr>
        <w:t>.</w:t>
      </w:r>
    </w:p>
    <w:p w:rsidR="005100FC" w:rsidRPr="005100FC" w:rsidRDefault="005100FC" w:rsidP="005100FC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100FC">
        <w:rPr>
          <w:rFonts w:ascii="Times New Roman" w:hAnsi="Times New Roman" w:cs="Times New Roman"/>
          <w:sz w:val="24"/>
          <w:szCs w:val="24"/>
        </w:rPr>
        <w:t>Углубленная проверка осуществляется по следующим направлениям:</w:t>
      </w:r>
    </w:p>
    <w:p w:rsidR="00D27750" w:rsidRPr="005100FC" w:rsidRDefault="00D27750" w:rsidP="00B10C9F">
      <w:pPr>
        <w:pStyle w:val="a3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0FC">
        <w:rPr>
          <w:rFonts w:ascii="Times New Roman" w:hAnsi="Times New Roman" w:cs="Times New Roman"/>
          <w:sz w:val="24"/>
          <w:szCs w:val="24"/>
        </w:rPr>
        <w:t xml:space="preserve">проверка документов </w:t>
      </w:r>
      <w:r w:rsidRPr="005100FC">
        <w:rPr>
          <w:rFonts w:ascii="Times New Roman" w:hAnsi="Times New Roman" w:cs="Times New Roman"/>
          <w:b/>
          <w:sz w:val="24"/>
          <w:szCs w:val="24"/>
        </w:rPr>
        <w:t>на предмет наличия</w:t>
      </w:r>
      <w:r w:rsidRPr="005100FC">
        <w:rPr>
          <w:rFonts w:ascii="Times New Roman" w:hAnsi="Times New Roman" w:cs="Times New Roman"/>
          <w:sz w:val="24"/>
          <w:szCs w:val="24"/>
        </w:rPr>
        <w:t xml:space="preserve"> </w:t>
      </w:r>
      <w:r w:rsidRPr="005100FC">
        <w:rPr>
          <w:rFonts w:ascii="Times New Roman" w:hAnsi="Times New Roman" w:cs="Times New Roman"/>
          <w:b/>
          <w:sz w:val="24"/>
          <w:szCs w:val="24"/>
        </w:rPr>
        <w:t>физических признаков поддельности</w:t>
      </w:r>
      <w:r w:rsidRPr="005100FC">
        <w:rPr>
          <w:rFonts w:ascii="Times New Roman" w:hAnsi="Times New Roman" w:cs="Times New Roman"/>
          <w:sz w:val="24"/>
          <w:szCs w:val="24"/>
        </w:rPr>
        <w:t>;</w:t>
      </w:r>
    </w:p>
    <w:p w:rsidR="006E20E8" w:rsidRPr="005100FC" w:rsidRDefault="00E2687D" w:rsidP="00B10C9F">
      <w:pPr>
        <w:pStyle w:val="a3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0FC">
        <w:rPr>
          <w:rFonts w:ascii="Times New Roman" w:hAnsi="Times New Roman" w:cs="Times New Roman"/>
          <w:sz w:val="24"/>
          <w:szCs w:val="24"/>
        </w:rPr>
        <w:t>проверка докум</w:t>
      </w:r>
      <w:r w:rsidR="00A148A2" w:rsidRPr="005100FC">
        <w:rPr>
          <w:rFonts w:ascii="Times New Roman" w:hAnsi="Times New Roman" w:cs="Times New Roman"/>
          <w:sz w:val="24"/>
          <w:szCs w:val="24"/>
        </w:rPr>
        <w:t xml:space="preserve">ентов </w:t>
      </w:r>
      <w:r w:rsidR="00A148A2" w:rsidRPr="005100FC">
        <w:rPr>
          <w:rFonts w:ascii="Times New Roman" w:hAnsi="Times New Roman" w:cs="Times New Roman"/>
          <w:b/>
          <w:sz w:val="24"/>
          <w:szCs w:val="24"/>
        </w:rPr>
        <w:t xml:space="preserve">об образовании </w:t>
      </w:r>
      <w:r w:rsidR="00A148A2" w:rsidRPr="005100FC">
        <w:rPr>
          <w:rFonts w:ascii="Times New Roman" w:hAnsi="Times New Roman" w:cs="Times New Roman"/>
          <w:sz w:val="24"/>
          <w:szCs w:val="24"/>
        </w:rPr>
        <w:t xml:space="preserve">(дипломов) </w:t>
      </w:r>
      <w:r w:rsidRPr="005100F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100FC" w:rsidRPr="005100FC">
        <w:rPr>
          <w:rFonts w:ascii="Times New Roman" w:hAnsi="Times New Roman" w:cs="Times New Roman"/>
          <w:sz w:val="24"/>
          <w:szCs w:val="24"/>
        </w:rPr>
        <w:t>соответствующие организации (Рособрнадзор, образовательные организации)</w:t>
      </w:r>
      <w:r w:rsidR="006E20E8" w:rsidRPr="005100FC">
        <w:rPr>
          <w:rFonts w:ascii="Times New Roman" w:hAnsi="Times New Roman" w:cs="Times New Roman"/>
          <w:sz w:val="24"/>
          <w:szCs w:val="24"/>
        </w:rPr>
        <w:t>;</w:t>
      </w:r>
    </w:p>
    <w:p w:rsidR="00B10C9F" w:rsidRDefault="007F1B73" w:rsidP="00B10C9F">
      <w:pPr>
        <w:pStyle w:val="a3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0FC">
        <w:rPr>
          <w:rFonts w:ascii="Times New Roman" w:hAnsi="Times New Roman" w:cs="Times New Roman"/>
          <w:b/>
          <w:sz w:val="24"/>
          <w:szCs w:val="24"/>
        </w:rPr>
        <w:t>проверка достовер</w:t>
      </w:r>
      <w:r w:rsidR="00A148A2" w:rsidRPr="005100FC">
        <w:rPr>
          <w:rFonts w:ascii="Times New Roman" w:hAnsi="Times New Roman" w:cs="Times New Roman"/>
          <w:b/>
          <w:sz w:val="24"/>
          <w:szCs w:val="24"/>
        </w:rPr>
        <w:t>ности сведений о трудовом стаже</w:t>
      </w:r>
      <w:r w:rsidR="00A148A2" w:rsidRPr="005100FC">
        <w:rPr>
          <w:rFonts w:ascii="Times New Roman" w:hAnsi="Times New Roman" w:cs="Times New Roman"/>
          <w:sz w:val="24"/>
          <w:szCs w:val="24"/>
        </w:rPr>
        <w:t xml:space="preserve"> </w:t>
      </w:r>
      <w:r w:rsidRPr="005100F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100FC" w:rsidRPr="005100FC">
        <w:rPr>
          <w:rFonts w:ascii="Times New Roman" w:hAnsi="Times New Roman" w:cs="Times New Roman"/>
          <w:sz w:val="24"/>
          <w:szCs w:val="24"/>
        </w:rPr>
        <w:t>соответствующие организации (</w:t>
      </w:r>
      <w:r w:rsidR="00E23728" w:rsidRPr="005100FC">
        <w:rPr>
          <w:rFonts w:ascii="Times New Roman" w:hAnsi="Times New Roman" w:cs="Times New Roman"/>
          <w:sz w:val="24"/>
          <w:szCs w:val="24"/>
        </w:rPr>
        <w:t>ЕГРЮЛ, ЕГРИП</w:t>
      </w:r>
      <w:r w:rsidRPr="005100FC">
        <w:rPr>
          <w:rFonts w:ascii="Times New Roman" w:hAnsi="Times New Roman" w:cs="Times New Roman"/>
          <w:sz w:val="24"/>
          <w:szCs w:val="24"/>
        </w:rPr>
        <w:t xml:space="preserve"> в </w:t>
      </w:r>
      <w:r w:rsidR="00DA0C99" w:rsidRPr="005100FC">
        <w:rPr>
          <w:rFonts w:ascii="Times New Roman" w:hAnsi="Times New Roman" w:cs="Times New Roman"/>
          <w:sz w:val="24"/>
          <w:szCs w:val="24"/>
        </w:rPr>
        <w:t>ФНС России</w:t>
      </w:r>
      <w:r w:rsidR="005100FC" w:rsidRPr="005100FC">
        <w:rPr>
          <w:rFonts w:ascii="Times New Roman" w:hAnsi="Times New Roman" w:cs="Times New Roman"/>
          <w:sz w:val="24"/>
          <w:szCs w:val="24"/>
        </w:rPr>
        <w:t>)</w:t>
      </w:r>
      <w:r w:rsidR="00B10C9F">
        <w:rPr>
          <w:rFonts w:ascii="Times New Roman" w:hAnsi="Times New Roman" w:cs="Times New Roman"/>
          <w:sz w:val="24"/>
          <w:szCs w:val="24"/>
        </w:rPr>
        <w:t>;</w:t>
      </w:r>
    </w:p>
    <w:p w:rsidR="00E23728" w:rsidRPr="00B10C9F" w:rsidRDefault="007C2005" w:rsidP="00B10C9F">
      <w:pPr>
        <w:pStyle w:val="a3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F">
        <w:rPr>
          <w:rFonts w:ascii="Times New Roman" w:hAnsi="Times New Roman" w:cs="Times New Roman"/>
          <w:b/>
          <w:sz w:val="24"/>
          <w:szCs w:val="24"/>
        </w:rPr>
        <w:t>проверка достоверности сведений о фактах работы в заявленных организациях (в том числе на инженерных должностях</w:t>
      </w:r>
      <w:r w:rsidRPr="00B10C9F">
        <w:rPr>
          <w:rFonts w:ascii="Times New Roman" w:hAnsi="Times New Roman" w:cs="Times New Roman"/>
          <w:sz w:val="24"/>
          <w:szCs w:val="24"/>
        </w:rPr>
        <w:t xml:space="preserve">), путём направления соответствующих запросов </w:t>
      </w:r>
      <w:r w:rsidR="005100FC" w:rsidRPr="00B10C9F">
        <w:rPr>
          <w:rFonts w:ascii="Times New Roman" w:hAnsi="Times New Roman" w:cs="Times New Roman"/>
          <w:sz w:val="24"/>
          <w:szCs w:val="24"/>
        </w:rPr>
        <w:t>через соответствующие организации (</w:t>
      </w:r>
      <w:r w:rsidRPr="00B10C9F">
        <w:rPr>
          <w:rFonts w:ascii="Times New Roman" w:hAnsi="Times New Roman" w:cs="Times New Roman"/>
          <w:sz w:val="24"/>
          <w:szCs w:val="24"/>
        </w:rPr>
        <w:t>непосредственно в организации</w:t>
      </w:r>
      <w:r w:rsidR="00E23728" w:rsidRPr="00B10C9F">
        <w:rPr>
          <w:rFonts w:ascii="Times New Roman" w:hAnsi="Times New Roman" w:cs="Times New Roman"/>
          <w:sz w:val="24"/>
          <w:szCs w:val="24"/>
        </w:rPr>
        <w:t xml:space="preserve"> или к их правопреемникам</w:t>
      </w:r>
      <w:r w:rsidRPr="00B10C9F">
        <w:rPr>
          <w:rFonts w:ascii="Times New Roman" w:hAnsi="Times New Roman" w:cs="Times New Roman"/>
          <w:sz w:val="24"/>
          <w:szCs w:val="24"/>
        </w:rPr>
        <w:t>;</w:t>
      </w:r>
      <w:r w:rsidR="000C31E6" w:rsidRPr="00B10C9F">
        <w:rPr>
          <w:rFonts w:ascii="Times New Roman" w:hAnsi="Times New Roman" w:cs="Times New Roman"/>
          <w:sz w:val="24"/>
          <w:szCs w:val="24"/>
        </w:rPr>
        <w:t xml:space="preserve"> Росархив</w:t>
      </w:r>
      <w:r w:rsidR="00E23728" w:rsidRPr="00B10C9F">
        <w:rPr>
          <w:rFonts w:ascii="Times New Roman" w:hAnsi="Times New Roman" w:cs="Times New Roman"/>
          <w:sz w:val="24"/>
          <w:szCs w:val="24"/>
        </w:rPr>
        <w:t>;</w:t>
      </w:r>
      <w:r w:rsidR="00A148A2" w:rsidRPr="00B10C9F">
        <w:rPr>
          <w:rFonts w:ascii="Times New Roman" w:hAnsi="Times New Roman" w:cs="Times New Roman"/>
          <w:sz w:val="24"/>
          <w:szCs w:val="24"/>
        </w:rPr>
        <w:t xml:space="preserve"> </w:t>
      </w:r>
      <w:r w:rsidR="00E23728" w:rsidRPr="00B10C9F">
        <w:rPr>
          <w:rFonts w:ascii="Times New Roman" w:hAnsi="Times New Roman" w:cs="Times New Roman"/>
          <w:sz w:val="24"/>
          <w:szCs w:val="24"/>
        </w:rPr>
        <w:t>организации и учреждения, осуществляющие хранение личных дел кандидатов, проходивших на соответствующих должностях государственную гражданскую службу, военную службу, иные виды государственной службы, муниципальную службу</w:t>
      </w:r>
      <w:r w:rsidR="005100FC" w:rsidRPr="00B10C9F">
        <w:rPr>
          <w:rFonts w:ascii="Times New Roman" w:hAnsi="Times New Roman" w:cs="Times New Roman"/>
          <w:sz w:val="24"/>
          <w:szCs w:val="24"/>
        </w:rPr>
        <w:t>)</w:t>
      </w:r>
      <w:r w:rsidR="00B10C9F">
        <w:rPr>
          <w:rFonts w:ascii="Times New Roman" w:hAnsi="Times New Roman" w:cs="Times New Roman"/>
          <w:sz w:val="24"/>
          <w:szCs w:val="24"/>
        </w:rPr>
        <w:t>;</w:t>
      </w:r>
    </w:p>
    <w:p w:rsidR="00BC5166" w:rsidRPr="005100FC" w:rsidRDefault="00BC5166" w:rsidP="00B10C9F">
      <w:pPr>
        <w:pStyle w:val="a3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0FC">
        <w:rPr>
          <w:rFonts w:ascii="Times New Roman" w:hAnsi="Times New Roman" w:cs="Times New Roman"/>
          <w:b/>
          <w:sz w:val="24"/>
          <w:szCs w:val="24"/>
        </w:rPr>
        <w:t>проверка достоверности сведений о действ</w:t>
      </w:r>
      <w:r w:rsidR="00966629" w:rsidRPr="005100FC">
        <w:rPr>
          <w:rFonts w:ascii="Times New Roman" w:hAnsi="Times New Roman" w:cs="Times New Roman"/>
          <w:b/>
          <w:sz w:val="24"/>
          <w:szCs w:val="24"/>
        </w:rPr>
        <w:t xml:space="preserve">ительности разрешений на работу </w:t>
      </w:r>
      <w:r w:rsidR="00966629" w:rsidRPr="005100FC">
        <w:rPr>
          <w:rFonts w:ascii="Times New Roman" w:hAnsi="Times New Roman" w:cs="Times New Roman"/>
          <w:sz w:val="24"/>
          <w:szCs w:val="24"/>
        </w:rPr>
        <w:t>(сервисы</w:t>
      </w:r>
      <w:r w:rsidR="00966629" w:rsidRPr="00510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728" w:rsidRPr="005100FC">
        <w:rPr>
          <w:rFonts w:ascii="Times New Roman" w:hAnsi="Times New Roman" w:cs="Times New Roman"/>
          <w:sz w:val="24"/>
          <w:szCs w:val="24"/>
        </w:rPr>
        <w:t>МВД России</w:t>
      </w:r>
      <w:r w:rsidR="00966629" w:rsidRPr="005100FC">
        <w:rPr>
          <w:rFonts w:ascii="Times New Roman" w:hAnsi="Times New Roman" w:cs="Times New Roman"/>
          <w:sz w:val="24"/>
          <w:szCs w:val="24"/>
        </w:rPr>
        <w:t>)</w:t>
      </w:r>
      <w:r w:rsidRPr="005100FC">
        <w:rPr>
          <w:rFonts w:ascii="Times New Roman" w:hAnsi="Times New Roman" w:cs="Times New Roman"/>
          <w:sz w:val="24"/>
          <w:szCs w:val="24"/>
        </w:rPr>
        <w:t>.</w:t>
      </w:r>
    </w:p>
    <w:p w:rsidR="002D3893" w:rsidRPr="00390522" w:rsidRDefault="002D3893" w:rsidP="00966629">
      <w:pPr>
        <w:pStyle w:val="a3"/>
        <w:keepNext/>
        <w:keepLines/>
        <w:numPr>
          <w:ilvl w:val="0"/>
          <w:numId w:val="1"/>
        </w:numPr>
        <w:shd w:val="clear" w:color="auto" w:fill="B4C6E7" w:themeFill="accent5" w:themeFillTint="66"/>
        <w:tabs>
          <w:tab w:val="left" w:pos="426"/>
        </w:tabs>
        <w:spacing w:before="0" w:line="360" w:lineRule="auto"/>
        <w:ind w:left="0" w:firstLine="709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522">
        <w:rPr>
          <w:rFonts w:ascii="Times New Roman" w:hAnsi="Times New Roman" w:cs="Times New Roman"/>
          <w:b/>
          <w:sz w:val="24"/>
          <w:szCs w:val="24"/>
        </w:rPr>
        <w:t xml:space="preserve">Предоставление сведений из </w:t>
      </w:r>
      <w:r w:rsidR="00C47F55" w:rsidRPr="00390522">
        <w:rPr>
          <w:rFonts w:ascii="Times New Roman" w:hAnsi="Times New Roman" w:cs="Times New Roman"/>
          <w:b/>
          <w:sz w:val="24"/>
          <w:szCs w:val="24"/>
        </w:rPr>
        <w:t>реестра специалистов и базы данных реестра</w:t>
      </w:r>
      <w:r w:rsidR="005D10A7" w:rsidRPr="00390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D89" w:rsidRPr="00390522" w:rsidRDefault="007D1FAC" w:rsidP="00966629">
      <w:pPr>
        <w:pStyle w:val="a3"/>
        <w:numPr>
          <w:ilvl w:val="1"/>
          <w:numId w:val="1"/>
        </w:numPr>
        <w:tabs>
          <w:tab w:val="left" w:pos="567"/>
        </w:tabs>
        <w:spacing w:before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0522">
        <w:rPr>
          <w:rFonts w:ascii="Times New Roman" w:hAnsi="Times New Roman" w:cs="Times New Roman"/>
          <w:sz w:val="24"/>
          <w:szCs w:val="24"/>
        </w:rPr>
        <w:t xml:space="preserve">Сведения из </w:t>
      </w:r>
      <w:r w:rsidR="005100FC">
        <w:rPr>
          <w:rFonts w:ascii="Times New Roman" w:hAnsi="Times New Roman" w:cs="Times New Roman"/>
          <w:sz w:val="24"/>
          <w:szCs w:val="24"/>
        </w:rPr>
        <w:t>НРС (не затрагивающие защищенные персональные данные</w:t>
      </w:r>
      <w:r w:rsidR="004876F3">
        <w:rPr>
          <w:rFonts w:ascii="Times New Roman" w:hAnsi="Times New Roman" w:cs="Times New Roman"/>
          <w:sz w:val="24"/>
          <w:szCs w:val="24"/>
        </w:rPr>
        <w:t xml:space="preserve">, соответствующие критериям, установленным </w:t>
      </w:r>
      <w:r w:rsidR="00966F2B">
        <w:rPr>
          <w:rFonts w:ascii="Times New Roman" w:hAnsi="Times New Roman" w:cs="Times New Roman"/>
          <w:sz w:val="24"/>
          <w:szCs w:val="24"/>
        </w:rPr>
        <w:t>частью</w:t>
      </w:r>
      <w:r w:rsidR="004876F3">
        <w:rPr>
          <w:rFonts w:ascii="Times New Roman" w:hAnsi="Times New Roman" w:cs="Times New Roman"/>
          <w:sz w:val="24"/>
          <w:szCs w:val="24"/>
        </w:rPr>
        <w:t xml:space="preserve"> 11 </w:t>
      </w:r>
      <w:r w:rsidR="004876F3" w:rsidRPr="00180743">
        <w:rPr>
          <w:rFonts w:ascii="Times New Roman" w:hAnsi="Times New Roman" w:cs="Times New Roman"/>
          <w:sz w:val="24"/>
          <w:szCs w:val="24"/>
        </w:rPr>
        <w:t>статьи 55</w:t>
      </w:r>
      <w:r w:rsidR="004876F3" w:rsidRPr="00180743">
        <w:rPr>
          <w:rFonts w:ascii="Times New Roman" w:hAnsi="Times New Roman" w:cs="Times New Roman"/>
          <w:sz w:val="24"/>
          <w:szCs w:val="24"/>
          <w:vertAlign w:val="superscript"/>
        </w:rPr>
        <w:t>5-1</w:t>
      </w:r>
      <w:r w:rsidR="004876F3" w:rsidRPr="00180743">
        <w:rPr>
          <w:rFonts w:ascii="Times New Roman" w:hAnsi="Times New Roman" w:cs="Times New Roman"/>
          <w:sz w:val="24"/>
          <w:szCs w:val="24"/>
        </w:rPr>
        <w:t xml:space="preserve"> ГрК РФ</w:t>
      </w:r>
      <w:r w:rsidR="005100FC">
        <w:rPr>
          <w:rFonts w:ascii="Times New Roman" w:hAnsi="Times New Roman" w:cs="Times New Roman"/>
          <w:sz w:val="24"/>
          <w:szCs w:val="24"/>
        </w:rPr>
        <w:t>)</w:t>
      </w:r>
      <w:r w:rsidR="00966F2B">
        <w:rPr>
          <w:rFonts w:ascii="Times New Roman" w:hAnsi="Times New Roman" w:cs="Times New Roman"/>
          <w:sz w:val="24"/>
          <w:szCs w:val="24"/>
        </w:rPr>
        <w:t>,</w:t>
      </w:r>
      <w:r w:rsidR="00C47F55" w:rsidRPr="00390522">
        <w:rPr>
          <w:rFonts w:ascii="Times New Roman" w:hAnsi="Times New Roman" w:cs="Times New Roman"/>
          <w:sz w:val="24"/>
          <w:szCs w:val="24"/>
        </w:rPr>
        <w:t xml:space="preserve"> </w:t>
      </w:r>
      <w:r w:rsidRPr="00390522">
        <w:rPr>
          <w:rFonts w:ascii="Times New Roman" w:hAnsi="Times New Roman" w:cs="Times New Roman"/>
          <w:sz w:val="24"/>
          <w:szCs w:val="24"/>
        </w:rPr>
        <w:t>публикуются на сайте и доступны без взимания платы.</w:t>
      </w:r>
    </w:p>
    <w:p w:rsidR="007D1FAC" w:rsidRPr="00390522" w:rsidRDefault="00AE0D89" w:rsidP="00966629">
      <w:pPr>
        <w:pStyle w:val="a3"/>
        <w:numPr>
          <w:ilvl w:val="1"/>
          <w:numId w:val="1"/>
        </w:numPr>
        <w:tabs>
          <w:tab w:val="left" w:pos="567"/>
        </w:tabs>
        <w:spacing w:before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0522">
        <w:rPr>
          <w:rFonts w:ascii="Times New Roman" w:hAnsi="Times New Roman" w:cs="Times New Roman"/>
          <w:sz w:val="24"/>
          <w:szCs w:val="24"/>
        </w:rPr>
        <w:t>В</w:t>
      </w:r>
      <w:r w:rsidR="007D1FAC" w:rsidRPr="00390522">
        <w:rPr>
          <w:rFonts w:ascii="Times New Roman" w:hAnsi="Times New Roman" w:cs="Times New Roman"/>
          <w:sz w:val="24"/>
          <w:szCs w:val="24"/>
        </w:rPr>
        <w:t xml:space="preserve">ыписка из </w:t>
      </w:r>
      <w:r w:rsidR="00C47F55" w:rsidRPr="00390522">
        <w:rPr>
          <w:rFonts w:ascii="Times New Roman" w:hAnsi="Times New Roman" w:cs="Times New Roman"/>
          <w:sz w:val="24"/>
          <w:szCs w:val="24"/>
        </w:rPr>
        <w:t>реестра специалистов</w:t>
      </w:r>
      <w:r w:rsidR="007D1FAC" w:rsidRPr="00390522">
        <w:rPr>
          <w:rFonts w:ascii="Times New Roman" w:hAnsi="Times New Roman" w:cs="Times New Roman"/>
          <w:sz w:val="24"/>
          <w:szCs w:val="24"/>
        </w:rPr>
        <w:t xml:space="preserve"> по запросу любого лица предоставляется в </w:t>
      </w:r>
      <w:r w:rsidR="005100FC">
        <w:rPr>
          <w:rFonts w:ascii="Times New Roman" w:hAnsi="Times New Roman" w:cs="Times New Roman"/>
          <w:sz w:val="24"/>
          <w:szCs w:val="24"/>
        </w:rPr>
        <w:t xml:space="preserve">электронном виде в </w:t>
      </w:r>
      <w:r w:rsidR="007D1FAC" w:rsidRPr="00390522">
        <w:rPr>
          <w:rFonts w:ascii="Times New Roman" w:hAnsi="Times New Roman" w:cs="Times New Roman"/>
          <w:sz w:val="24"/>
          <w:szCs w:val="24"/>
        </w:rPr>
        <w:t xml:space="preserve">течение двух недель со дня поступления обращения </w:t>
      </w:r>
      <w:r w:rsidR="00EC4DC7" w:rsidRPr="00390522">
        <w:rPr>
          <w:rFonts w:ascii="Times New Roman" w:hAnsi="Times New Roman" w:cs="Times New Roman"/>
          <w:sz w:val="24"/>
          <w:szCs w:val="24"/>
        </w:rPr>
        <w:t>в Ассоциацию</w:t>
      </w:r>
      <w:r w:rsidR="00A148A2">
        <w:rPr>
          <w:rFonts w:ascii="Times New Roman" w:hAnsi="Times New Roman" w:cs="Times New Roman"/>
          <w:sz w:val="24"/>
          <w:szCs w:val="24"/>
        </w:rPr>
        <w:t>.</w:t>
      </w:r>
    </w:p>
    <w:sectPr w:rsidR="007D1FAC" w:rsidRPr="00390522" w:rsidSect="002B0080">
      <w:headerReference w:type="default" r:id="rId8"/>
      <w:pgSz w:w="11906" w:h="16838"/>
      <w:pgMar w:top="1134" w:right="850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EC" w:rsidRDefault="00AA3DEC" w:rsidP="00CF1262">
      <w:pPr>
        <w:spacing w:before="0"/>
      </w:pPr>
      <w:r>
        <w:separator/>
      </w:r>
    </w:p>
  </w:endnote>
  <w:endnote w:type="continuationSeparator" w:id="0">
    <w:p w:rsidR="00AA3DEC" w:rsidRDefault="00AA3DEC" w:rsidP="00CF12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EC" w:rsidRDefault="00AA3DEC" w:rsidP="00CF1262">
      <w:pPr>
        <w:spacing w:before="0"/>
      </w:pPr>
      <w:r>
        <w:separator/>
      </w:r>
    </w:p>
  </w:footnote>
  <w:footnote w:type="continuationSeparator" w:id="0">
    <w:p w:rsidR="00AA3DEC" w:rsidRDefault="00AA3DEC" w:rsidP="00CF12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031580"/>
      <w:docPartObj>
        <w:docPartGallery w:val="Page Numbers (Top of Page)"/>
        <w:docPartUnique/>
      </w:docPartObj>
    </w:sdtPr>
    <w:sdtEndPr/>
    <w:sdtContent>
      <w:p w:rsidR="002B0080" w:rsidRDefault="002B00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058">
          <w:rPr>
            <w:noProof/>
          </w:rPr>
          <w:t>2</w:t>
        </w:r>
        <w:r>
          <w:fldChar w:fldCharType="end"/>
        </w:r>
      </w:p>
    </w:sdtContent>
  </w:sdt>
  <w:p w:rsidR="00390522" w:rsidRDefault="0039052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63E"/>
    <w:multiLevelType w:val="multilevel"/>
    <w:tmpl w:val="D9E81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423A8"/>
    <w:multiLevelType w:val="hybridMultilevel"/>
    <w:tmpl w:val="35962C82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BD2392"/>
    <w:multiLevelType w:val="hybridMultilevel"/>
    <w:tmpl w:val="84F63BD2"/>
    <w:lvl w:ilvl="0" w:tplc="C95ED0B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23B7350"/>
    <w:multiLevelType w:val="hybridMultilevel"/>
    <w:tmpl w:val="4DE245CC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4E564C"/>
    <w:multiLevelType w:val="hybridMultilevel"/>
    <w:tmpl w:val="C540BE74"/>
    <w:lvl w:ilvl="0" w:tplc="C95ED0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7117334"/>
    <w:multiLevelType w:val="multilevel"/>
    <w:tmpl w:val="5622C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D75432"/>
    <w:multiLevelType w:val="hybridMultilevel"/>
    <w:tmpl w:val="74E4E4B4"/>
    <w:lvl w:ilvl="0" w:tplc="C95ED0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8D5956"/>
    <w:multiLevelType w:val="hybridMultilevel"/>
    <w:tmpl w:val="07269408"/>
    <w:lvl w:ilvl="0" w:tplc="C95ED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4555E"/>
    <w:multiLevelType w:val="hybridMultilevel"/>
    <w:tmpl w:val="9DA6730E"/>
    <w:lvl w:ilvl="0" w:tplc="C95ED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32965"/>
    <w:rsid w:val="00043678"/>
    <w:rsid w:val="0006235D"/>
    <w:rsid w:val="00063A4A"/>
    <w:rsid w:val="00091B20"/>
    <w:rsid w:val="00093C95"/>
    <w:rsid w:val="000C31E6"/>
    <w:rsid w:val="000F030A"/>
    <w:rsid w:val="00100DFC"/>
    <w:rsid w:val="001024F0"/>
    <w:rsid w:val="00106D79"/>
    <w:rsid w:val="001515B2"/>
    <w:rsid w:val="00162E52"/>
    <w:rsid w:val="001739F5"/>
    <w:rsid w:val="00180743"/>
    <w:rsid w:val="001837E4"/>
    <w:rsid w:val="001929FE"/>
    <w:rsid w:val="00194EA4"/>
    <w:rsid w:val="001E5641"/>
    <w:rsid w:val="00207F9D"/>
    <w:rsid w:val="00226905"/>
    <w:rsid w:val="00251043"/>
    <w:rsid w:val="00253E42"/>
    <w:rsid w:val="002873A3"/>
    <w:rsid w:val="002A4446"/>
    <w:rsid w:val="002A6BC9"/>
    <w:rsid w:val="002B0080"/>
    <w:rsid w:val="002C561D"/>
    <w:rsid w:val="002D3893"/>
    <w:rsid w:val="002F3AE3"/>
    <w:rsid w:val="002F5F6F"/>
    <w:rsid w:val="00321A3D"/>
    <w:rsid w:val="003256C9"/>
    <w:rsid w:val="00382FB0"/>
    <w:rsid w:val="00390522"/>
    <w:rsid w:val="00392DC3"/>
    <w:rsid w:val="003A5175"/>
    <w:rsid w:val="003C0859"/>
    <w:rsid w:val="003C09EC"/>
    <w:rsid w:val="003C3467"/>
    <w:rsid w:val="003C51CD"/>
    <w:rsid w:val="003F3936"/>
    <w:rsid w:val="003F3966"/>
    <w:rsid w:val="003F65B4"/>
    <w:rsid w:val="00405B85"/>
    <w:rsid w:val="004104E2"/>
    <w:rsid w:val="00411789"/>
    <w:rsid w:val="004122D0"/>
    <w:rsid w:val="00426C2F"/>
    <w:rsid w:val="00440267"/>
    <w:rsid w:val="00445F1A"/>
    <w:rsid w:val="0046623B"/>
    <w:rsid w:val="004663A6"/>
    <w:rsid w:val="00477706"/>
    <w:rsid w:val="004835CB"/>
    <w:rsid w:val="004876F3"/>
    <w:rsid w:val="004A5B24"/>
    <w:rsid w:val="004B356B"/>
    <w:rsid w:val="004D28AB"/>
    <w:rsid w:val="004F51FF"/>
    <w:rsid w:val="0050133F"/>
    <w:rsid w:val="005100FC"/>
    <w:rsid w:val="005178F6"/>
    <w:rsid w:val="0053294E"/>
    <w:rsid w:val="00537717"/>
    <w:rsid w:val="00570B18"/>
    <w:rsid w:val="00574314"/>
    <w:rsid w:val="00581103"/>
    <w:rsid w:val="00587A3A"/>
    <w:rsid w:val="00591BEA"/>
    <w:rsid w:val="005A501E"/>
    <w:rsid w:val="005B1589"/>
    <w:rsid w:val="005B170E"/>
    <w:rsid w:val="005C5799"/>
    <w:rsid w:val="005C7735"/>
    <w:rsid w:val="005D0428"/>
    <w:rsid w:val="005D10A7"/>
    <w:rsid w:val="005E4867"/>
    <w:rsid w:val="0060259E"/>
    <w:rsid w:val="006064DA"/>
    <w:rsid w:val="006101AE"/>
    <w:rsid w:val="00640652"/>
    <w:rsid w:val="00657C8D"/>
    <w:rsid w:val="00663EC6"/>
    <w:rsid w:val="006741FD"/>
    <w:rsid w:val="006861EB"/>
    <w:rsid w:val="006970FB"/>
    <w:rsid w:val="0069748B"/>
    <w:rsid w:val="006A19E4"/>
    <w:rsid w:val="006C29B5"/>
    <w:rsid w:val="006E20E8"/>
    <w:rsid w:val="00700C20"/>
    <w:rsid w:val="0070413A"/>
    <w:rsid w:val="007139A2"/>
    <w:rsid w:val="007155D5"/>
    <w:rsid w:val="007228B1"/>
    <w:rsid w:val="00724E0C"/>
    <w:rsid w:val="007255BD"/>
    <w:rsid w:val="00725786"/>
    <w:rsid w:val="00750A52"/>
    <w:rsid w:val="00752288"/>
    <w:rsid w:val="00754A17"/>
    <w:rsid w:val="00755058"/>
    <w:rsid w:val="007555E3"/>
    <w:rsid w:val="00760651"/>
    <w:rsid w:val="00761B2A"/>
    <w:rsid w:val="00791F42"/>
    <w:rsid w:val="007925BB"/>
    <w:rsid w:val="007941C9"/>
    <w:rsid w:val="007955CC"/>
    <w:rsid w:val="007B59F0"/>
    <w:rsid w:val="007C2005"/>
    <w:rsid w:val="007D1FAC"/>
    <w:rsid w:val="007D5621"/>
    <w:rsid w:val="007E6550"/>
    <w:rsid w:val="007F1B73"/>
    <w:rsid w:val="00810E0A"/>
    <w:rsid w:val="00821D4D"/>
    <w:rsid w:val="008342C4"/>
    <w:rsid w:val="0085163A"/>
    <w:rsid w:val="00852DD8"/>
    <w:rsid w:val="00860BA3"/>
    <w:rsid w:val="00862316"/>
    <w:rsid w:val="008642CC"/>
    <w:rsid w:val="00866543"/>
    <w:rsid w:val="008D7319"/>
    <w:rsid w:val="008E7E92"/>
    <w:rsid w:val="00910662"/>
    <w:rsid w:val="00914B0F"/>
    <w:rsid w:val="009259DB"/>
    <w:rsid w:val="00926F66"/>
    <w:rsid w:val="0093365D"/>
    <w:rsid w:val="0096016B"/>
    <w:rsid w:val="00966629"/>
    <w:rsid w:val="00966F2B"/>
    <w:rsid w:val="0097401E"/>
    <w:rsid w:val="009A36A4"/>
    <w:rsid w:val="009B3F91"/>
    <w:rsid w:val="009D743F"/>
    <w:rsid w:val="009E5D7A"/>
    <w:rsid w:val="009F1491"/>
    <w:rsid w:val="009F67FC"/>
    <w:rsid w:val="00A1390A"/>
    <w:rsid w:val="00A148A2"/>
    <w:rsid w:val="00A15B62"/>
    <w:rsid w:val="00A17F42"/>
    <w:rsid w:val="00A90B9B"/>
    <w:rsid w:val="00A972EB"/>
    <w:rsid w:val="00A978EC"/>
    <w:rsid w:val="00AA2BC4"/>
    <w:rsid w:val="00AA36B7"/>
    <w:rsid w:val="00AA3DEC"/>
    <w:rsid w:val="00AE0D89"/>
    <w:rsid w:val="00B05141"/>
    <w:rsid w:val="00B10C9F"/>
    <w:rsid w:val="00B165E5"/>
    <w:rsid w:val="00B27C3E"/>
    <w:rsid w:val="00B30003"/>
    <w:rsid w:val="00B5350D"/>
    <w:rsid w:val="00B831B3"/>
    <w:rsid w:val="00B83E89"/>
    <w:rsid w:val="00BA5931"/>
    <w:rsid w:val="00BC1212"/>
    <w:rsid w:val="00BC5166"/>
    <w:rsid w:val="00BD0051"/>
    <w:rsid w:val="00BD5608"/>
    <w:rsid w:val="00BF5FCC"/>
    <w:rsid w:val="00BF7DF5"/>
    <w:rsid w:val="00C173F5"/>
    <w:rsid w:val="00C27DDB"/>
    <w:rsid w:val="00C30E50"/>
    <w:rsid w:val="00C32988"/>
    <w:rsid w:val="00C47F55"/>
    <w:rsid w:val="00C53EF7"/>
    <w:rsid w:val="00C75043"/>
    <w:rsid w:val="00C85E14"/>
    <w:rsid w:val="00CB520C"/>
    <w:rsid w:val="00CD6119"/>
    <w:rsid w:val="00CE3EF2"/>
    <w:rsid w:val="00CF1262"/>
    <w:rsid w:val="00CF5ADF"/>
    <w:rsid w:val="00D133D1"/>
    <w:rsid w:val="00D27750"/>
    <w:rsid w:val="00D27F33"/>
    <w:rsid w:val="00D31FB6"/>
    <w:rsid w:val="00D44894"/>
    <w:rsid w:val="00D67485"/>
    <w:rsid w:val="00D760D8"/>
    <w:rsid w:val="00D87DFF"/>
    <w:rsid w:val="00D96DC4"/>
    <w:rsid w:val="00DA0C99"/>
    <w:rsid w:val="00DA13BC"/>
    <w:rsid w:val="00DA639E"/>
    <w:rsid w:val="00DD0B38"/>
    <w:rsid w:val="00DD307B"/>
    <w:rsid w:val="00DE772D"/>
    <w:rsid w:val="00DF391C"/>
    <w:rsid w:val="00E11802"/>
    <w:rsid w:val="00E15A67"/>
    <w:rsid w:val="00E201A8"/>
    <w:rsid w:val="00E211E7"/>
    <w:rsid w:val="00E23728"/>
    <w:rsid w:val="00E2687D"/>
    <w:rsid w:val="00E34500"/>
    <w:rsid w:val="00E433DE"/>
    <w:rsid w:val="00E47926"/>
    <w:rsid w:val="00E52C4F"/>
    <w:rsid w:val="00E568F3"/>
    <w:rsid w:val="00E96225"/>
    <w:rsid w:val="00E96938"/>
    <w:rsid w:val="00EA62A6"/>
    <w:rsid w:val="00EB402C"/>
    <w:rsid w:val="00EB68B8"/>
    <w:rsid w:val="00EC4DC7"/>
    <w:rsid w:val="00ED0423"/>
    <w:rsid w:val="00ED1B13"/>
    <w:rsid w:val="00EE22C9"/>
    <w:rsid w:val="00EF490C"/>
    <w:rsid w:val="00F0512F"/>
    <w:rsid w:val="00F438DB"/>
    <w:rsid w:val="00F53431"/>
    <w:rsid w:val="00F70BEC"/>
    <w:rsid w:val="00F74D82"/>
    <w:rsid w:val="00F95C3D"/>
    <w:rsid w:val="00FB4527"/>
    <w:rsid w:val="00FD08B8"/>
    <w:rsid w:val="00FE36F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D163B6-2816-4E66-8434-D24DBDD3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F126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50133F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50133F"/>
  </w:style>
  <w:style w:type="paragraph" w:styleId="af1">
    <w:name w:val="footer"/>
    <w:basedOn w:val="a"/>
    <w:link w:val="af2"/>
    <w:uiPriority w:val="99"/>
    <w:unhideWhenUsed/>
    <w:rsid w:val="0050133F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50133F"/>
  </w:style>
  <w:style w:type="paragraph" w:styleId="af3">
    <w:name w:val="Intense Quote"/>
    <w:basedOn w:val="a"/>
    <w:next w:val="a"/>
    <w:link w:val="af4"/>
    <w:uiPriority w:val="30"/>
    <w:qFormat/>
    <w:rsid w:val="0050133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50133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75D8-49B1-463D-9BB4-3AD37B16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Жердев</dc:creator>
  <cp:keywords/>
  <dc:description/>
  <cp:lastModifiedBy>Кришталь Владислав Викторович</cp:lastModifiedBy>
  <cp:revision>2</cp:revision>
  <cp:lastPrinted>2016-12-27T08:00:00Z</cp:lastPrinted>
  <dcterms:created xsi:type="dcterms:W3CDTF">2017-01-20T08:27:00Z</dcterms:created>
  <dcterms:modified xsi:type="dcterms:W3CDTF">2017-01-20T08:27:00Z</dcterms:modified>
</cp:coreProperties>
</file>