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203B3A" w14:textId="77777777" w:rsidR="0063095F" w:rsidRPr="0063095F" w:rsidRDefault="0063095F" w:rsidP="0063095F">
      <w:pPr>
        <w:widowControl/>
        <w:tabs>
          <w:tab w:val="left" w:pos="426"/>
        </w:tabs>
        <w:autoSpaceDE/>
        <w:autoSpaceDN/>
        <w:adjustRightInd/>
        <w:jc w:val="right"/>
        <w:rPr>
          <w:rFonts w:ascii="Times New Roman" w:hAnsi="Times New Roman" w:cs="Times New Roman"/>
          <w:b/>
          <w:sz w:val="28"/>
          <w:szCs w:val="28"/>
        </w:rPr>
      </w:pPr>
      <w:r w:rsidRPr="0063095F">
        <w:rPr>
          <w:rFonts w:ascii="Times New Roman" w:hAnsi="Times New Roman" w:cs="Times New Roman"/>
          <w:b/>
          <w:sz w:val="28"/>
          <w:szCs w:val="28"/>
        </w:rPr>
        <w:t>УТВЕРЖДЕНО</w:t>
      </w:r>
    </w:p>
    <w:p w14:paraId="628CCD07" w14:textId="6A7C1886" w:rsidR="0063095F" w:rsidRPr="0063095F" w:rsidRDefault="0063095F" w:rsidP="0063095F">
      <w:pPr>
        <w:widowControl/>
        <w:tabs>
          <w:tab w:val="left" w:pos="426"/>
        </w:tabs>
        <w:autoSpaceDE/>
        <w:autoSpaceDN/>
        <w:adjustRightInd/>
        <w:jc w:val="right"/>
        <w:rPr>
          <w:rFonts w:ascii="Times New Roman" w:hAnsi="Times New Roman" w:cs="Times New Roman"/>
          <w:sz w:val="28"/>
          <w:szCs w:val="28"/>
        </w:rPr>
      </w:pPr>
      <w:r w:rsidRPr="0063095F">
        <w:rPr>
          <w:rFonts w:ascii="Times New Roman" w:hAnsi="Times New Roman" w:cs="Times New Roman"/>
          <w:sz w:val="28"/>
          <w:szCs w:val="28"/>
        </w:rPr>
        <w:t xml:space="preserve">Решением </w:t>
      </w:r>
      <w:r w:rsidR="00265A33">
        <w:rPr>
          <w:rFonts w:ascii="Times New Roman" w:hAnsi="Times New Roman" w:cs="Times New Roman"/>
          <w:sz w:val="28"/>
          <w:szCs w:val="28"/>
        </w:rPr>
        <w:t xml:space="preserve">Внеочередного </w:t>
      </w:r>
      <w:r w:rsidR="00265A33" w:rsidRPr="0063095F">
        <w:rPr>
          <w:rFonts w:ascii="Times New Roman" w:hAnsi="Times New Roman" w:cs="Times New Roman"/>
          <w:sz w:val="28"/>
          <w:szCs w:val="28"/>
        </w:rPr>
        <w:t xml:space="preserve"> </w:t>
      </w:r>
      <w:r w:rsidRPr="0063095F">
        <w:rPr>
          <w:rFonts w:ascii="Times New Roman" w:hAnsi="Times New Roman" w:cs="Times New Roman"/>
          <w:sz w:val="28"/>
          <w:szCs w:val="28"/>
        </w:rPr>
        <w:t>общего собрания членов</w:t>
      </w:r>
    </w:p>
    <w:p w14:paraId="4EA25EC8" w14:textId="77777777" w:rsidR="0063095F" w:rsidRPr="0063095F" w:rsidRDefault="0063095F" w:rsidP="0063095F">
      <w:pPr>
        <w:widowControl/>
        <w:tabs>
          <w:tab w:val="left" w:pos="426"/>
        </w:tabs>
        <w:autoSpaceDE/>
        <w:autoSpaceDN/>
        <w:adjustRightInd/>
        <w:jc w:val="right"/>
        <w:rPr>
          <w:rFonts w:ascii="Times New Roman" w:hAnsi="Times New Roman" w:cs="Times New Roman"/>
          <w:sz w:val="28"/>
          <w:szCs w:val="28"/>
        </w:rPr>
      </w:pPr>
      <w:r w:rsidRPr="0063095F">
        <w:rPr>
          <w:rFonts w:ascii="Times New Roman" w:hAnsi="Times New Roman" w:cs="Times New Roman"/>
          <w:sz w:val="28"/>
          <w:szCs w:val="28"/>
        </w:rPr>
        <w:t xml:space="preserve"> Саморегулируемой организации</w:t>
      </w:r>
    </w:p>
    <w:p w14:paraId="461B054F" w14:textId="0ED5FF6E" w:rsidR="0063095F" w:rsidRPr="0063095F" w:rsidRDefault="009509A3" w:rsidP="0063095F">
      <w:pPr>
        <w:widowControl/>
        <w:tabs>
          <w:tab w:val="left" w:pos="426"/>
        </w:tabs>
        <w:autoSpaceDE/>
        <w:autoSpaceDN/>
        <w:adjustRightInd/>
        <w:jc w:val="right"/>
        <w:rPr>
          <w:rFonts w:ascii="Times New Roman" w:hAnsi="Times New Roman" w:cs="Times New Roman"/>
          <w:sz w:val="28"/>
          <w:szCs w:val="28"/>
        </w:rPr>
      </w:pPr>
      <w:r>
        <w:rPr>
          <w:rFonts w:ascii="Times New Roman" w:hAnsi="Times New Roman" w:cs="Times New Roman"/>
          <w:sz w:val="28"/>
          <w:szCs w:val="28"/>
        </w:rPr>
        <w:t>Союз</w:t>
      </w:r>
    </w:p>
    <w:p w14:paraId="15A77BB2" w14:textId="77777777" w:rsidR="0063095F" w:rsidRPr="0063095F" w:rsidRDefault="0063095F" w:rsidP="0063095F">
      <w:pPr>
        <w:widowControl/>
        <w:tabs>
          <w:tab w:val="left" w:pos="426"/>
        </w:tabs>
        <w:autoSpaceDE/>
        <w:autoSpaceDN/>
        <w:adjustRightInd/>
        <w:jc w:val="right"/>
        <w:rPr>
          <w:rFonts w:ascii="Times New Roman" w:hAnsi="Times New Roman" w:cs="Times New Roman"/>
          <w:sz w:val="28"/>
          <w:szCs w:val="28"/>
        </w:rPr>
      </w:pPr>
      <w:r w:rsidRPr="0063095F">
        <w:rPr>
          <w:rFonts w:ascii="Times New Roman" w:hAnsi="Times New Roman" w:cs="Times New Roman"/>
          <w:sz w:val="28"/>
          <w:szCs w:val="28"/>
        </w:rPr>
        <w:t xml:space="preserve"> «Строительное региональное объединение»</w:t>
      </w:r>
    </w:p>
    <w:p w14:paraId="554126E4" w14:textId="30A20E9E" w:rsidR="0063095F" w:rsidRPr="0063095F" w:rsidRDefault="009D3BC7" w:rsidP="0063095F">
      <w:pPr>
        <w:widowControl/>
        <w:tabs>
          <w:tab w:val="left" w:pos="426"/>
        </w:tabs>
        <w:autoSpaceDE/>
        <w:autoSpaceDN/>
        <w:adjustRightInd/>
        <w:jc w:val="right"/>
        <w:rPr>
          <w:rFonts w:ascii="Times New Roman" w:hAnsi="Times New Roman" w:cs="Times New Roman"/>
          <w:sz w:val="28"/>
          <w:szCs w:val="28"/>
        </w:rPr>
      </w:pPr>
      <w:r>
        <w:rPr>
          <w:rFonts w:ascii="Times New Roman" w:hAnsi="Times New Roman" w:cs="Times New Roman"/>
          <w:sz w:val="28"/>
          <w:szCs w:val="28"/>
        </w:rPr>
        <w:t>Протокол №  21</w:t>
      </w:r>
      <w:r w:rsidR="009509A3">
        <w:rPr>
          <w:rFonts w:ascii="Times New Roman" w:hAnsi="Times New Roman" w:cs="Times New Roman"/>
          <w:sz w:val="28"/>
          <w:szCs w:val="28"/>
        </w:rPr>
        <w:t xml:space="preserve"> от </w:t>
      </w:r>
      <w:r>
        <w:rPr>
          <w:rFonts w:ascii="Times New Roman" w:hAnsi="Times New Roman" w:cs="Times New Roman"/>
          <w:sz w:val="28"/>
          <w:szCs w:val="28"/>
        </w:rPr>
        <w:t>31</w:t>
      </w:r>
      <w:r w:rsidR="00265A33">
        <w:rPr>
          <w:rFonts w:ascii="Times New Roman" w:hAnsi="Times New Roman" w:cs="Times New Roman"/>
          <w:sz w:val="28"/>
          <w:szCs w:val="28"/>
        </w:rPr>
        <w:t xml:space="preserve"> </w:t>
      </w:r>
      <w:r>
        <w:rPr>
          <w:rFonts w:ascii="Times New Roman" w:hAnsi="Times New Roman" w:cs="Times New Roman"/>
          <w:sz w:val="28"/>
          <w:szCs w:val="28"/>
        </w:rPr>
        <w:t xml:space="preserve">августа </w:t>
      </w:r>
      <w:r w:rsidR="00090A22" w:rsidRPr="0063095F">
        <w:rPr>
          <w:rFonts w:ascii="Times New Roman" w:hAnsi="Times New Roman" w:cs="Times New Roman"/>
          <w:sz w:val="28"/>
          <w:szCs w:val="28"/>
        </w:rPr>
        <w:t xml:space="preserve"> </w:t>
      </w:r>
      <w:r w:rsidR="009509A3">
        <w:rPr>
          <w:rFonts w:ascii="Times New Roman" w:hAnsi="Times New Roman" w:cs="Times New Roman"/>
          <w:sz w:val="28"/>
          <w:szCs w:val="28"/>
        </w:rPr>
        <w:t>201</w:t>
      </w:r>
      <w:r w:rsidR="002E3904">
        <w:rPr>
          <w:rFonts w:ascii="Times New Roman" w:hAnsi="Times New Roman" w:cs="Times New Roman"/>
          <w:sz w:val="28"/>
          <w:szCs w:val="28"/>
        </w:rPr>
        <w:t>7</w:t>
      </w:r>
      <w:r w:rsidR="0063095F" w:rsidRPr="0063095F">
        <w:rPr>
          <w:rFonts w:ascii="Times New Roman" w:hAnsi="Times New Roman" w:cs="Times New Roman"/>
          <w:sz w:val="28"/>
          <w:szCs w:val="28"/>
        </w:rPr>
        <w:t xml:space="preserve"> года</w:t>
      </w:r>
    </w:p>
    <w:p w14:paraId="2B5354FC" w14:textId="77777777" w:rsidR="00692ACB" w:rsidRDefault="00692ACB" w:rsidP="009C063A">
      <w:pPr>
        <w:widowControl/>
        <w:tabs>
          <w:tab w:val="left" w:pos="426"/>
        </w:tabs>
        <w:autoSpaceDE/>
        <w:autoSpaceDN/>
        <w:adjustRightInd/>
        <w:jc w:val="center"/>
        <w:rPr>
          <w:rFonts w:ascii="Times New Roman" w:hAnsi="Times New Roman" w:cs="Times New Roman"/>
          <w:sz w:val="28"/>
          <w:szCs w:val="28"/>
        </w:rPr>
      </w:pPr>
    </w:p>
    <w:p w14:paraId="2FADEBA3" w14:textId="77777777" w:rsidR="00AF2628" w:rsidRDefault="00AF2628" w:rsidP="009C063A">
      <w:pPr>
        <w:widowControl/>
        <w:tabs>
          <w:tab w:val="left" w:pos="426"/>
        </w:tabs>
        <w:autoSpaceDE/>
        <w:autoSpaceDN/>
        <w:adjustRightInd/>
        <w:jc w:val="center"/>
        <w:rPr>
          <w:rFonts w:ascii="Times New Roman" w:hAnsi="Times New Roman" w:cs="Times New Roman"/>
          <w:sz w:val="28"/>
          <w:szCs w:val="28"/>
        </w:rPr>
      </w:pPr>
    </w:p>
    <w:p w14:paraId="3E3590C6" w14:textId="77777777" w:rsidR="00AF2628" w:rsidRPr="00FB3D7E" w:rsidRDefault="00AF2628" w:rsidP="009C063A">
      <w:pPr>
        <w:widowControl/>
        <w:tabs>
          <w:tab w:val="left" w:pos="426"/>
        </w:tabs>
        <w:autoSpaceDE/>
        <w:autoSpaceDN/>
        <w:adjustRightInd/>
        <w:jc w:val="center"/>
        <w:rPr>
          <w:rFonts w:ascii="Times New Roman" w:hAnsi="Times New Roman" w:cs="Times New Roman"/>
          <w:b/>
          <w:sz w:val="26"/>
          <w:szCs w:val="26"/>
        </w:rPr>
      </w:pPr>
    </w:p>
    <w:p w14:paraId="36F020F0" w14:textId="77777777" w:rsidR="00692ACB" w:rsidRPr="00FB3D7E" w:rsidRDefault="00692ACB" w:rsidP="009C063A">
      <w:pPr>
        <w:widowControl/>
        <w:tabs>
          <w:tab w:val="left" w:pos="426"/>
        </w:tabs>
        <w:autoSpaceDE/>
        <w:autoSpaceDN/>
        <w:adjustRightInd/>
        <w:jc w:val="center"/>
        <w:rPr>
          <w:rFonts w:ascii="Times New Roman" w:hAnsi="Times New Roman" w:cs="Times New Roman"/>
          <w:b/>
          <w:sz w:val="26"/>
          <w:szCs w:val="26"/>
        </w:rPr>
      </w:pPr>
    </w:p>
    <w:p w14:paraId="352C656A" w14:textId="77777777" w:rsidR="00692ACB" w:rsidRDefault="00692ACB" w:rsidP="009C063A">
      <w:pPr>
        <w:widowControl/>
        <w:tabs>
          <w:tab w:val="left" w:pos="426"/>
        </w:tabs>
        <w:autoSpaceDE/>
        <w:autoSpaceDN/>
        <w:adjustRightInd/>
        <w:jc w:val="center"/>
        <w:rPr>
          <w:rFonts w:ascii="Times New Roman" w:hAnsi="Times New Roman" w:cs="Times New Roman"/>
          <w:b/>
          <w:sz w:val="26"/>
          <w:szCs w:val="26"/>
        </w:rPr>
      </w:pPr>
    </w:p>
    <w:p w14:paraId="45BD4596" w14:textId="77777777" w:rsidR="00AF2628" w:rsidRDefault="00AF2628" w:rsidP="009C063A">
      <w:pPr>
        <w:widowControl/>
        <w:tabs>
          <w:tab w:val="left" w:pos="426"/>
        </w:tabs>
        <w:autoSpaceDE/>
        <w:autoSpaceDN/>
        <w:adjustRightInd/>
        <w:jc w:val="center"/>
        <w:rPr>
          <w:rFonts w:ascii="Times New Roman" w:hAnsi="Times New Roman" w:cs="Times New Roman"/>
          <w:b/>
          <w:sz w:val="26"/>
          <w:szCs w:val="26"/>
        </w:rPr>
      </w:pPr>
    </w:p>
    <w:p w14:paraId="092370E0" w14:textId="77777777" w:rsidR="00AF2628" w:rsidRPr="00FB3D7E" w:rsidRDefault="00AF2628" w:rsidP="009C063A">
      <w:pPr>
        <w:widowControl/>
        <w:tabs>
          <w:tab w:val="left" w:pos="426"/>
        </w:tabs>
        <w:autoSpaceDE/>
        <w:autoSpaceDN/>
        <w:adjustRightInd/>
        <w:jc w:val="center"/>
        <w:rPr>
          <w:rFonts w:ascii="Times New Roman" w:hAnsi="Times New Roman" w:cs="Times New Roman"/>
          <w:b/>
          <w:sz w:val="26"/>
          <w:szCs w:val="26"/>
        </w:rPr>
      </w:pPr>
    </w:p>
    <w:p w14:paraId="033B5F44" w14:textId="77777777" w:rsidR="00692ACB" w:rsidRPr="00FB3D7E" w:rsidRDefault="00692ACB" w:rsidP="009C063A">
      <w:pPr>
        <w:widowControl/>
        <w:tabs>
          <w:tab w:val="left" w:pos="426"/>
        </w:tabs>
        <w:autoSpaceDE/>
        <w:autoSpaceDN/>
        <w:adjustRightInd/>
        <w:jc w:val="center"/>
        <w:rPr>
          <w:rFonts w:ascii="Times New Roman" w:hAnsi="Times New Roman" w:cs="Times New Roman"/>
          <w:b/>
          <w:sz w:val="26"/>
          <w:szCs w:val="26"/>
        </w:rPr>
      </w:pPr>
    </w:p>
    <w:p w14:paraId="17C25952" w14:textId="77777777" w:rsidR="009C063A" w:rsidRPr="00FB3D7E" w:rsidRDefault="00FB3D7E" w:rsidP="009C063A">
      <w:pPr>
        <w:widowControl/>
        <w:tabs>
          <w:tab w:val="left" w:pos="426"/>
        </w:tabs>
        <w:autoSpaceDE/>
        <w:autoSpaceDN/>
        <w:adjustRightInd/>
        <w:jc w:val="center"/>
        <w:rPr>
          <w:rFonts w:ascii="Times New Roman" w:hAnsi="Times New Roman" w:cs="Times New Roman"/>
          <w:b/>
          <w:sz w:val="36"/>
          <w:szCs w:val="36"/>
        </w:rPr>
      </w:pPr>
      <w:r w:rsidRPr="00FB3D7E">
        <w:rPr>
          <w:rFonts w:ascii="Times New Roman" w:hAnsi="Times New Roman" w:cs="Times New Roman"/>
          <w:b/>
          <w:sz w:val="36"/>
          <w:szCs w:val="36"/>
        </w:rPr>
        <w:t>ИНВЕСТИЦИО</w:t>
      </w:r>
      <w:r w:rsidR="00692ACB" w:rsidRPr="00FB3D7E">
        <w:rPr>
          <w:rFonts w:ascii="Times New Roman" w:hAnsi="Times New Roman" w:cs="Times New Roman"/>
          <w:b/>
          <w:sz w:val="36"/>
          <w:szCs w:val="36"/>
        </w:rPr>
        <w:t xml:space="preserve">ННАЯ ДЕКЛАРАЦИЯ </w:t>
      </w:r>
    </w:p>
    <w:p w14:paraId="15E95950" w14:textId="77777777" w:rsidR="00692ACB" w:rsidRPr="00FB3D7E" w:rsidRDefault="00692ACB" w:rsidP="00692ACB">
      <w:pPr>
        <w:widowControl/>
        <w:tabs>
          <w:tab w:val="left" w:pos="426"/>
        </w:tabs>
        <w:autoSpaceDE/>
        <w:autoSpaceDN/>
        <w:adjustRightInd/>
        <w:jc w:val="center"/>
        <w:rPr>
          <w:rFonts w:ascii="Times New Roman" w:hAnsi="Times New Roman" w:cs="Times New Roman"/>
          <w:b/>
          <w:sz w:val="36"/>
          <w:szCs w:val="36"/>
        </w:rPr>
      </w:pPr>
      <w:r w:rsidRPr="00FB3D7E">
        <w:rPr>
          <w:rFonts w:ascii="Times New Roman" w:hAnsi="Times New Roman" w:cs="Times New Roman"/>
          <w:b/>
          <w:sz w:val="36"/>
          <w:szCs w:val="36"/>
        </w:rPr>
        <w:t>Саморегулируемой организации</w:t>
      </w:r>
    </w:p>
    <w:p w14:paraId="34141739" w14:textId="78A50FBD" w:rsidR="00692ACB" w:rsidRPr="00FB3D7E" w:rsidRDefault="009509A3" w:rsidP="00692ACB">
      <w:pPr>
        <w:widowControl/>
        <w:tabs>
          <w:tab w:val="left" w:pos="426"/>
        </w:tabs>
        <w:autoSpaceDE/>
        <w:autoSpaceDN/>
        <w:adjustRightInd/>
        <w:jc w:val="center"/>
        <w:rPr>
          <w:rFonts w:ascii="Times New Roman" w:hAnsi="Times New Roman" w:cs="Times New Roman"/>
          <w:b/>
          <w:sz w:val="36"/>
          <w:szCs w:val="36"/>
        </w:rPr>
      </w:pPr>
      <w:r>
        <w:rPr>
          <w:rFonts w:ascii="Times New Roman" w:hAnsi="Times New Roman" w:cs="Times New Roman"/>
          <w:b/>
          <w:sz w:val="36"/>
          <w:szCs w:val="36"/>
        </w:rPr>
        <w:t>Союз</w:t>
      </w:r>
    </w:p>
    <w:p w14:paraId="01CBB24A" w14:textId="77777777" w:rsidR="00692ACB" w:rsidRPr="00FB3D7E" w:rsidRDefault="00692ACB" w:rsidP="00692ACB">
      <w:pPr>
        <w:widowControl/>
        <w:tabs>
          <w:tab w:val="left" w:pos="426"/>
        </w:tabs>
        <w:autoSpaceDE/>
        <w:autoSpaceDN/>
        <w:adjustRightInd/>
        <w:jc w:val="center"/>
        <w:rPr>
          <w:rFonts w:ascii="Times New Roman" w:hAnsi="Times New Roman" w:cs="Times New Roman"/>
          <w:b/>
          <w:sz w:val="36"/>
          <w:szCs w:val="36"/>
        </w:rPr>
      </w:pPr>
      <w:r w:rsidRPr="00FB3D7E">
        <w:rPr>
          <w:rFonts w:ascii="Times New Roman" w:hAnsi="Times New Roman" w:cs="Times New Roman"/>
          <w:b/>
          <w:sz w:val="36"/>
          <w:szCs w:val="36"/>
        </w:rPr>
        <w:t>«Строительное региональное объединение»</w:t>
      </w:r>
    </w:p>
    <w:p w14:paraId="7E83666B" w14:textId="77777777" w:rsidR="00692ACB" w:rsidRPr="00FB3D7E" w:rsidRDefault="00692ACB" w:rsidP="00692ACB">
      <w:pPr>
        <w:jc w:val="center"/>
        <w:rPr>
          <w:rFonts w:ascii="Times New Roman" w:hAnsi="Times New Roman" w:cs="Times New Roman"/>
          <w:b/>
          <w:sz w:val="28"/>
          <w:szCs w:val="28"/>
        </w:rPr>
      </w:pPr>
    </w:p>
    <w:p w14:paraId="11FD1727" w14:textId="77777777" w:rsidR="00692ACB" w:rsidRPr="00FB3D7E" w:rsidRDefault="00692ACB" w:rsidP="00692ACB">
      <w:pPr>
        <w:jc w:val="center"/>
        <w:rPr>
          <w:rFonts w:ascii="Times New Roman" w:hAnsi="Times New Roman" w:cs="Times New Roman"/>
          <w:b/>
          <w:sz w:val="28"/>
          <w:szCs w:val="28"/>
        </w:rPr>
      </w:pPr>
    </w:p>
    <w:p w14:paraId="356DFC86" w14:textId="77777777" w:rsidR="00692ACB" w:rsidRPr="00FB3D7E" w:rsidRDefault="00692ACB" w:rsidP="00692ACB">
      <w:pPr>
        <w:jc w:val="center"/>
        <w:rPr>
          <w:rFonts w:ascii="Times New Roman" w:hAnsi="Times New Roman" w:cs="Times New Roman"/>
          <w:b/>
          <w:sz w:val="28"/>
          <w:szCs w:val="28"/>
        </w:rPr>
      </w:pPr>
    </w:p>
    <w:p w14:paraId="577D73D9" w14:textId="77777777" w:rsidR="00692ACB" w:rsidRPr="00FB3D7E" w:rsidRDefault="00692ACB" w:rsidP="00692ACB">
      <w:pPr>
        <w:jc w:val="center"/>
        <w:rPr>
          <w:rFonts w:ascii="Times New Roman" w:hAnsi="Times New Roman" w:cs="Times New Roman"/>
          <w:b/>
          <w:sz w:val="28"/>
          <w:szCs w:val="28"/>
        </w:rPr>
      </w:pPr>
    </w:p>
    <w:p w14:paraId="02D23D81" w14:textId="77777777" w:rsidR="00692ACB" w:rsidRPr="00FB3D7E" w:rsidRDefault="00692ACB" w:rsidP="00692ACB">
      <w:pPr>
        <w:jc w:val="center"/>
        <w:rPr>
          <w:rFonts w:ascii="Times New Roman" w:hAnsi="Times New Roman" w:cs="Times New Roman"/>
          <w:b/>
          <w:sz w:val="28"/>
          <w:szCs w:val="28"/>
        </w:rPr>
      </w:pPr>
    </w:p>
    <w:p w14:paraId="568E2008" w14:textId="5782D5C3" w:rsidR="00692ACB" w:rsidRPr="00FB3D7E" w:rsidRDefault="009509A3" w:rsidP="00692ACB">
      <w:pPr>
        <w:jc w:val="center"/>
        <w:rPr>
          <w:rFonts w:ascii="Times New Roman" w:hAnsi="Times New Roman" w:cs="Times New Roman"/>
          <w:b/>
          <w:sz w:val="28"/>
          <w:szCs w:val="28"/>
        </w:rPr>
      </w:pPr>
      <w:r>
        <w:rPr>
          <w:rFonts w:ascii="Times New Roman" w:hAnsi="Times New Roman" w:cs="Times New Roman"/>
          <w:b/>
          <w:sz w:val="28"/>
          <w:szCs w:val="28"/>
        </w:rPr>
        <w:t>(Новая редакция)</w:t>
      </w:r>
    </w:p>
    <w:p w14:paraId="256FA628" w14:textId="77777777" w:rsidR="00692ACB" w:rsidRPr="00FB3D7E" w:rsidRDefault="00692ACB" w:rsidP="00692ACB">
      <w:pPr>
        <w:jc w:val="center"/>
        <w:rPr>
          <w:rFonts w:ascii="Times New Roman" w:hAnsi="Times New Roman" w:cs="Times New Roman"/>
          <w:b/>
          <w:sz w:val="28"/>
          <w:szCs w:val="28"/>
        </w:rPr>
      </w:pPr>
    </w:p>
    <w:p w14:paraId="47460F71" w14:textId="77777777" w:rsidR="00692ACB" w:rsidRDefault="00692ACB" w:rsidP="00692ACB">
      <w:pPr>
        <w:jc w:val="center"/>
        <w:rPr>
          <w:rFonts w:ascii="Times New Roman" w:hAnsi="Times New Roman" w:cs="Times New Roman"/>
          <w:b/>
          <w:sz w:val="28"/>
          <w:szCs w:val="28"/>
        </w:rPr>
      </w:pPr>
    </w:p>
    <w:p w14:paraId="65CB43C1" w14:textId="77777777" w:rsidR="00FB3D7E" w:rsidRDefault="00FB3D7E" w:rsidP="00692ACB">
      <w:pPr>
        <w:jc w:val="center"/>
        <w:rPr>
          <w:rFonts w:ascii="Times New Roman" w:hAnsi="Times New Roman" w:cs="Times New Roman"/>
          <w:b/>
          <w:sz w:val="28"/>
          <w:szCs w:val="28"/>
        </w:rPr>
      </w:pPr>
    </w:p>
    <w:p w14:paraId="41F33DEC" w14:textId="77777777" w:rsidR="00FB3D7E" w:rsidRDefault="00FB3D7E" w:rsidP="00692ACB">
      <w:pPr>
        <w:jc w:val="center"/>
        <w:rPr>
          <w:rFonts w:ascii="Times New Roman" w:hAnsi="Times New Roman" w:cs="Times New Roman"/>
          <w:b/>
          <w:sz w:val="28"/>
          <w:szCs w:val="28"/>
        </w:rPr>
      </w:pPr>
    </w:p>
    <w:p w14:paraId="2B9B5569" w14:textId="77777777" w:rsidR="00FB3D7E" w:rsidRDefault="00FB3D7E" w:rsidP="00692ACB">
      <w:pPr>
        <w:jc w:val="center"/>
        <w:rPr>
          <w:rFonts w:ascii="Times New Roman" w:hAnsi="Times New Roman" w:cs="Times New Roman"/>
          <w:b/>
          <w:sz w:val="28"/>
          <w:szCs w:val="28"/>
        </w:rPr>
      </w:pPr>
    </w:p>
    <w:p w14:paraId="01286C59" w14:textId="77777777" w:rsidR="00FB3D7E" w:rsidRDefault="00FB3D7E" w:rsidP="00692ACB">
      <w:pPr>
        <w:jc w:val="center"/>
        <w:rPr>
          <w:rFonts w:ascii="Times New Roman" w:hAnsi="Times New Roman" w:cs="Times New Roman"/>
          <w:b/>
          <w:sz w:val="28"/>
          <w:szCs w:val="28"/>
        </w:rPr>
      </w:pPr>
    </w:p>
    <w:p w14:paraId="06D14596" w14:textId="77777777" w:rsidR="00FB3D7E" w:rsidRDefault="00FB3D7E" w:rsidP="00692ACB">
      <w:pPr>
        <w:jc w:val="center"/>
        <w:rPr>
          <w:rFonts w:ascii="Times New Roman" w:hAnsi="Times New Roman" w:cs="Times New Roman"/>
          <w:b/>
          <w:sz w:val="28"/>
          <w:szCs w:val="28"/>
        </w:rPr>
      </w:pPr>
    </w:p>
    <w:p w14:paraId="25674843" w14:textId="77777777" w:rsidR="00FB3D7E" w:rsidRDefault="00FB3D7E" w:rsidP="00692ACB">
      <w:pPr>
        <w:jc w:val="center"/>
        <w:rPr>
          <w:rFonts w:ascii="Times New Roman" w:hAnsi="Times New Roman" w:cs="Times New Roman"/>
          <w:b/>
          <w:sz w:val="28"/>
          <w:szCs w:val="28"/>
        </w:rPr>
      </w:pPr>
    </w:p>
    <w:p w14:paraId="064BFD3C" w14:textId="77777777" w:rsidR="00FB3D7E" w:rsidRDefault="00FB3D7E" w:rsidP="00692ACB">
      <w:pPr>
        <w:jc w:val="center"/>
        <w:rPr>
          <w:rFonts w:ascii="Times New Roman" w:hAnsi="Times New Roman" w:cs="Times New Roman"/>
          <w:b/>
          <w:sz w:val="28"/>
          <w:szCs w:val="28"/>
        </w:rPr>
      </w:pPr>
    </w:p>
    <w:p w14:paraId="2C3E9C2F" w14:textId="77777777" w:rsidR="00FB3D7E" w:rsidRDefault="00FB3D7E" w:rsidP="00692ACB">
      <w:pPr>
        <w:jc w:val="center"/>
        <w:rPr>
          <w:rFonts w:ascii="Times New Roman" w:hAnsi="Times New Roman" w:cs="Times New Roman"/>
          <w:b/>
          <w:sz w:val="28"/>
          <w:szCs w:val="28"/>
        </w:rPr>
      </w:pPr>
    </w:p>
    <w:p w14:paraId="78FA8DCD" w14:textId="77777777" w:rsidR="00FB3D7E" w:rsidRDefault="00FB3D7E" w:rsidP="00692ACB">
      <w:pPr>
        <w:jc w:val="center"/>
        <w:rPr>
          <w:rFonts w:ascii="Times New Roman" w:hAnsi="Times New Roman" w:cs="Times New Roman"/>
          <w:b/>
          <w:sz w:val="28"/>
          <w:szCs w:val="28"/>
        </w:rPr>
      </w:pPr>
    </w:p>
    <w:p w14:paraId="3F1EE80C" w14:textId="77777777" w:rsidR="00FB3D7E" w:rsidRDefault="00FB3D7E" w:rsidP="00692ACB">
      <w:pPr>
        <w:jc w:val="center"/>
        <w:rPr>
          <w:rFonts w:ascii="Times New Roman" w:hAnsi="Times New Roman" w:cs="Times New Roman"/>
          <w:b/>
          <w:sz w:val="28"/>
          <w:szCs w:val="28"/>
        </w:rPr>
      </w:pPr>
    </w:p>
    <w:p w14:paraId="1FB8EC41" w14:textId="77777777" w:rsidR="00FB3D7E" w:rsidRDefault="00FB3D7E" w:rsidP="00692ACB">
      <w:pPr>
        <w:jc w:val="center"/>
        <w:rPr>
          <w:rFonts w:ascii="Times New Roman" w:hAnsi="Times New Roman" w:cs="Times New Roman"/>
          <w:b/>
          <w:sz w:val="28"/>
          <w:szCs w:val="28"/>
        </w:rPr>
      </w:pPr>
    </w:p>
    <w:p w14:paraId="144C2F91" w14:textId="77777777" w:rsidR="00FB3D7E" w:rsidRPr="00FB3D7E" w:rsidRDefault="00FB3D7E" w:rsidP="00692ACB">
      <w:pPr>
        <w:jc w:val="center"/>
        <w:rPr>
          <w:rFonts w:ascii="Times New Roman" w:hAnsi="Times New Roman" w:cs="Times New Roman"/>
          <w:b/>
          <w:sz w:val="28"/>
          <w:szCs w:val="28"/>
        </w:rPr>
      </w:pPr>
    </w:p>
    <w:p w14:paraId="49C978C2" w14:textId="77777777" w:rsidR="00692ACB" w:rsidRPr="00FB3D7E" w:rsidRDefault="00692ACB" w:rsidP="00692ACB">
      <w:pPr>
        <w:jc w:val="center"/>
        <w:rPr>
          <w:rFonts w:ascii="Times New Roman" w:hAnsi="Times New Roman" w:cs="Times New Roman"/>
          <w:b/>
          <w:sz w:val="28"/>
          <w:szCs w:val="28"/>
        </w:rPr>
      </w:pPr>
    </w:p>
    <w:p w14:paraId="512A9553" w14:textId="77777777" w:rsidR="00692ACB" w:rsidRPr="00FB3D7E" w:rsidRDefault="00692ACB" w:rsidP="00692ACB">
      <w:pPr>
        <w:jc w:val="center"/>
        <w:rPr>
          <w:rFonts w:ascii="Times New Roman" w:hAnsi="Times New Roman" w:cs="Times New Roman"/>
          <w:b/>
          <w:sz w:val="28"/>
          <w:szCs w:val="28"/>
        </w:rPr>
      </w:pPr>
      <w:r w:rsidRPr="00FB3D7E">
        <w:rPr>
          <w:rFonts w:ascii="Times New Roman" w:hAnsi="Times New Roman" w:cs="Times New Roman"/>
          <w:b/>
          <w:sz w:val="28"/>
          <w:szCs w:val="28"/>
        </w:rPr>
        <w:t>г. Краснодар</w:t>
      </w:r>
    </w:p>
    <w:p w14:paraId="69AF6BBD" w14:textId="77777777" w:rsidR="00692ACB" w:rsidRPr="00FB3D7E" w:rsidRDefault="00692ACB" w:rsidP="00692ACB">
      <w:pPr>
        <w:jc w:val="center"/>
        <w:rPr>
          <w:rFonts w:ascii="Times New Roman" w:hAnsi="Times New Roman" w:cs="Times New Roman"/>
          <w:b/>
          <w:sz w:val="28"/>
          <w:szCs w:val="28"/>
        </w:rPr>
      </w:pPr>
    </w:p>
    <w:p w14:paraId="09C522A8" w14:textId="56B54B0B" w:rsidR="009C063A" w:rsidRPr="00FB3D7E" w:rsidRDefault="0063095F" w:rsidP="009C063A">
      <w:pPr>
        <w:widowControl/>
        <w:tabs>
          <w:tab w:val="left" w:pos="426"/>
        </w:tabs>
        <w:autoSpaceDE/>
        <w:autoSpaceDN/>
        <w:adjustRightInd/>
        <w:jc w:val="center"/>
        <w:rPr>
          <w:rFonts w:ascii="Times New Roman" w:hAnsi="Times New Roman" w:cs="Times New Roman"/>
          <w:b/>
          <w:sz w:val="28"/>
          <w:szCs w:val="28"/>
        </w:rPr>
      </w:pPr>
      <w:r>
        <w:rPr>
          <w:rFonts w:ascii="Times New Roman" w:hAnsi="Times New Roman" w:cs="Times New Roman"/>
          <w:b/>
          <w:sz w:val="28"/>
          <w:szCs w:val="28"/>
        </w:rPr>
        <w:t>201</w:t>
      </w:r>
      <w:r w:rsidR="002E3904">
        <w:rPr>
          <w:rFonts w:ascii="Times New Roman" w:hAnsi="Times New Roman" w:cs="Times New Roman"/>
          <w:b/>
          <w:sz w:val="28"/>
          <w:szCs w:val="28"/>
        </w:rPr>
        <w:t>7</w:t>
      </w:r>
      <w:r w:rsidR="00692ACB" w:rsidRPr="00FB3D7E">
        <w:rPr>
          <w:rFonts w:ascii="Times New Roman" w:hAnsi="Times New Roman" w:cs="Times New Roman"/>
          <w:b/>
          <w:sz w:val="28"/>
          <w:szCs w:val="28"/>
        </w:rPr>
        <w:t xml:space="preserve"> г.</w:t>
      </w:r>
      <w:r w:rsidR="00692ACB" w:rsidRPr="00FB3D7E">
        <w:rPr>
          <w:rFonts w:ascii="Times New Roman" w:hAnsi="Times New Roman" w:cs="Times New Roman"/>
          <w:b/>
          <w:sz w:val="28"/>
          <w:szCs w:val="28"/>
        </w:rPr>
        <w:br w:type="page"/>
      </w:r>
    </w:p>
    <w:p w14:paraId="6ACF3735" w14:textId="77777777" w:rsidR="002B78B6" w:rsidRPr="00D5536D" w:rsidRDefault="002B78B6" w:rsidP="002B78B6">
      <w:pPr>
        <w:widowControl/>
        <w:numPr>
          <w:ilvl w:val="0"/>
          <w:numId w:val="1"/>
        </w:numPr>
        <w:tabs>
          <w:tab w:val="left" w:pos="426"/>
        </w:tabs>
        <w:autoSpaceDE/>
        <w:autoSpaceDN/>
        <w:adjustRightInd/>
        <w:ind w:left="0" w:firstLine="0"/>
        <w:jc w:val="center"/>
        <w:rPr>
          <w:rFonts w:ascii="Times New Roman" w:hAnsi="Times New Roman" w:cs="Times New Roman"/>
          <w:b/>
        </w:rPr>
      </w:pPr>
      <w:r w:rsidRPr="00D5536D">
        <w:rPr>
          <w:rFonts w:ascii="Times New Roman" w:hAnsi="Times New Roman" w:cs="Times New Roman"/>
          <w:b/>
        </w:rPr>
        <w:lastRenderedPageBreak/>
        <w:t>ОБЩИЕ ПОЛОЖЕНИЯ</w:t>
      </w:r>
    </w:p>
    <w:p w14:paraId="2A85E497" w14:textId="77777777" w:rsidR="002B78B6" w:rsidRPr="00D5536D" w:rsidRDefault="002B78B6" w:rsidP="002B78B6">
      <w:pPr>
        <w:jc w:val="center"/>
        <w:rPr>
          <w:rFonts w:ascii="Times New Roman" w:hAnsi="Times New Roman" w:cs="Times New Roman"/>
        </w:rPr>
      </w:pPr>
    </w:p>
    <w:p w14:paraId="6D9F43E7" w14:textId="4F11E976" w:rsidR="00FA6F43" w:rsidRPr="00D5536D" w:rsidRDefault="00692ACB" w:rsidP="00C11216">
      <w:pPr>
        <w:pStyle w:val="a8"/>
        <w:numPr>
          <w:ilvl w:val="1"/>
          <w:numId w:val="5"/>
        </w:numPr>
        <w:spacing w:after="60"/>
        <w:ind w:left="0" w:firstLine="567"/>
        <w:jc w:val="both"/>
        <w:rPr>
          <w:rFonts w:ascii="Times New Roman" w:hAnsi="Times New Roman" w:cs="Times New Roman"/>
        </w:rPr>
      </w:pPr>
      <w:r w:rsidRPr="00D5536D">
        <w:rPr>
          <w:rFonts w:ascii="Times New Roman" w:hAnsi="Times New Roman" w:cs="Times New Roman"/>
        </w:rPr>
        <w:t>Настоящая Инвестиционная декларация</w:t>
      </w:r>
      <w:r w:rsidR="009509A3" w:rsidRPr="00D5536D">
        <w:rPr>
          <w:rFonts w:ascii="Times New Roman" w:hAnsi="Times New Roman" w:cs="Times New Roman"/>
        </w:rPr>
        <w:t xml:space="preserve"> Саморегулируемой организации Союз </w:t>
      </w:r>
      <w:r w:rsidRPr="00D5536D">
        <w:rPr>
          <w:rFonts w:ascii="Times New Roman" w:hAnsi="Times New Roman" w:cs="Times New Roman"/>
        </w:rPr>
        <w:t xml:space="preserve"> </w:t>
      </w:r>
      <w:r w:rsidR="009509A3" w:rsidRPr="00D5536D">
        <w:rPr>
          <w:rFonts w:ascii="Times New Roman" w:hAnsi="Times New Roman" w:cs="Times New Roman"/>
        </w:rPr>
        <w:t xml:space="preserve">«Строительное Региональное Объединение» (далее по тексту- Декларация) </w:t>
      </w:r>
      <w:r w:rsidRPr="00D5536D">
        <w:rPr>
          <w:rFonts w:ascii="Times New Roman" w:hAnsi="Times New Roman" w:cs="Times New Roman"/>
        </w:rPr>
        <w:t xml:space="preserve">устанавливает цель инвестирования средств </w:t>
      </w:r>
      <w:r w:rsidR="00C36893" w:rsidRPr="00D5536D">
        <w:rPr>
          <w:rFonts w:ascii="Times New Roman" w:hAnsi="Times New Roman" w:cs="Times New Roman"/>
        </w:rPr>
        <w:t xml:space="preserve">компенсационных </w:t>
      </w:r>
      <w:r w:rsidRPr="00D5536D">
        <w:rPr>
          <w:rFonts w:ascii="Times New Roman" w:hAnsi="Times New Roman" w:cs="Times New Roman"/>
        </w:rPr>
        <w:t>фонд</w:t>
      </w:r>
      <w:r w:rsidR="00C36893" w:rsidRPr="00D5536D">
        <w:rPr>
          <w:rFonts w:ascii="Times New Roman" w:hAnsi="Times New Roman" w:cs="Times New Roman"/>
        </w:rPr>
        <w:t>ов</w:t>
      </w:r>
      <w:r w:rsidRPr="00D5536D">
        <w:rPr>
          <w:rFonts w:ascii="Times New Roman" w:hAnsi="Times New Roman" w:cs="Times New Roman"/>
        </w:rPr>
        <w:t xml:space="preserve"> </w:t>
      </w:r>
      <w:r w:rsidR="009509A3" w:rsidRPr="00D5536D">
        <w:rPr>
          <w:rFonts w:ascii="Times New Roman" w:hAnsi="Times New Roman" w:cs="Times New Roman"/>
        </w:rPr>
        <w:t>Саморегулируемой организации Союз  «Строительное Региональное Объединение» (далее по тексту</w:t>
      </w:r>
      <w:r w:rsidR="00EC1156" w:rsidRPr="00D5536D">
        <w:rPr>
          <w:rFonts w:ascii="Times New Roman" w:hAnsi="Times New Roman" w:cs="Times New Roman"/>
        </w:rPr>
        <w:t>- саморегулируемая организация)</w:t>
      </w:r>
      <w:r w:rsidRPr="00D5536D">
        <w:rPr>
          <w:rFonts w:ascii="Times New Roman" w:hAnsi="Times New Roman" w:cs="Times New Roman"/>
        </w:rPr>
        <w:t xml:space="preserve">,  состав и структуру средств </w:t>
      </w:r>
      <w:r w:rsidR="00C36893" w:rsidRPr="00D5536D">
        <w:rPr>
          <w:rFonts w:ascii="Times New Roman" w:hAnsi="Times New Roman" w:cs="Times New Roman"/>
        </w:rPr>
        <w:t xml:space="preserve">компенсационных </w:t>
      </w:r>
      <w:r w:rsidRPr="00D5536D">
        <w:rPr>
          <w:rFonts w:ascii="Times New Roman" w:hAnsi="Times New Roman" w:cs="Times New Roman"/>
        </w:rPr>
        <w:t>фонд</w:t>
      </w:r>
      <w:r w:rsidR="00C36893" w:rsidRPr="00D5536D">
        <w:rPr>
          <w:rFonts w:ascii="Times New Roman" w:hAnsi="Times New Roman" w:cs="Times New Roman"/>
        </w:rPr>
        <w:t>ов</w:t>
      </w:r>
      <w:r w:rsidRPr="00D5536D">
        <w:rPr>
          <w:rFonts w:ascii="Times New Roman" w:hAnsi="Times New Roman" w:cs="Times New Roman"/>
        </w:rPr>
        <w:t xml:space="preserve">, ограничения размещения и инвестирования средств </w:t>
      </w:r>
      <w:r w:rsidR="00C36893" w:rsidRPr="00D5536D">
        <w:rPr>
          <w:rFonts w:ascii="Times New Roman" w:hAnsi="Times New Roman" w:cs="Times New Roman"/>
        </w:rPr>
        <w:t xml:space="preserve">компенсационных </w:t>
      </w:r>
      <w:r w:rsidRPr="00D5536D">
        <w:rPr>
          <w:rFonts w:ascii="Times New Roman" w:hAnsi="Times New Roman" w:cs="Times New Roman"/>
        </w:rPr>
        <w:t>фонд</w:t>
      </w:r>
      <w:r w:rsidR="00C36893" w:rsidRPr="00D5536D">
        <w:rPr>
          <w:rFonts w:ascii="Times New Roman" w:hAnsi="Times New Roman" w:cs="Times New Roman"/>
        </w:rPr>
        <w:t>ов</w:t>
      </w:r>
      <w:r w:rsidRPr="00D5536D">
        <w:rPr>
          <w:rFonts w:ascii="Times New Roman" w:hAnsi="Times New Roman" w:cs="Times New Roman"/>
        </w:rPr>
        <w:t>, правила размещения таких средств и требования к инвестированию.</w:t>
      </w:r>
    </w:p>
    <w:p w14:paraId="11FCE6F6" w14:textId="054B7032" w:rsidR="00692ACB" w:rsidRPr="00D5536D" w:rsidRDefault="00692ACB" w:rsidP="00C11216">
      <w:pPr>
        <w:pStyle w:val="a8"/>
        <w:numPr>
          <w:ilvl w:val="1"/>
          <w:numId w:val="5"/>
        </w:numPr>
        <w:spacing w:after="60"/>
        <w:ind w:left="0" w:firstLine="567"/>
        <w:jc w:val="both"/>
        <w:rPr>
          <w:rFonts w:ascii="Times New Roman" w:hAnsi="Times New Roman" w:cs="Times New Roman"/>
        </w:rPr>
      </w:pPr>
      <w:r w:rsidRPr="00D5536D">
        <w:rPr>
          <w:rFonts w:ascii="Times New Roman" w:hAnsi="Times New Roman" w:cs="Times New Roman"/>
        </w:rPr>
        <w:t xml:space="preserve">Требования настоящей  Декларации обязательны для соблюдения членами </w:t>
      </w:r>
      <w:r w:rsidR="009509A3" w:rsidRPr="00D5536D">
        <w:rPr>
          <w:rFonts w:ascii="Times New Roman" w:hAnsi="Times New Roman" w:cs="Times New Roman"/>
        </w:rPr>
        <w:t>Саморегулируемой организации</w:t>
      </w:r>
      <w:r w:rsidRPr="00D5536D">
        <w:rPr>
          <w:rFonts w:ascii="Times New Roman" w:hAnsi="Times New Roman" w:cs="Times New Roman"/>
        </w:rPr>
        <w:t xml:space="preserve">, органами управления и сотрудниками </w:t>
      </w:r>
      <w:r w:rsidR="009509A3" w:rsidRPr="00D5536D">
        <w:rPr>
          <w:rFonts w:ascii="Times New Roman" w:hAnsi="Times New Roman" w:cs="Times New Roman"/>
        </w:rPr>
        <w:t>Саморегулируемой организации</w:t>
      </w:r>
      <w:r w:rsidRPr="00D5536D">
        <w:rPr>
          <w:rFonts w:ascii="Times New Roman" w:hAnsi="Times New Roman" w:cs="Times New Roman"/>
        </w:rPr>
        <w:t>.</w:t>
      </w:r>
    </w:p>
    <w:p w14:paraId="2E353087" w14:textId="77777777" w:rsidR="00692ACB" w:rsidRPr="00D5536D" w:rsidRDefault="00692ACB" w:rsidP="002B78B6">
      <w:pPr>
        <w:spacing w:after="60"/>
        <w:ind w:firstLine="539"/>
        <w:jc w:val="both"/>
        <w:rPr>
          <w:rFonts w:ascii="Times New Roman" w:hAnsi="Times New Roman" w:cs="Times New Roman"/>
        </w:rPr>
      </w:pPr>
    </w:p>
    <w:p w14:paraId="4993779F" w14:textId="77777777" w:rsidR="00D95025" w:rsidRPr="00D5536D" w:rsidRDefault="00692ACB" w:rsidP="00D95025">
      <w:pPr>
        <w:spacing w:after="60"/>
        <w:ind w:firstLine="539"/>
        <w:jc w:val="center"/>
        <w:rPr>
          <w:rFonts w:ascii="Times New Roman" w:hAnsi="Times New Roman" w:cs="Times New Roman"/>
          <w:b/>
        </w:rPr>
      </w:pPr>
      <w:r w:rsidRPr="00D5536D">
        <w:rPr>
          <w:rFonts w:ascii="Times New Roman" w:hAnsi="Times New Roman" w:cs="Times New Roman"/>
          <w:b/>
        </w:rPr>
        <w:t>2.НОРМАТИВНЫЕ ССЫЛКИ</w:t>
      </w:r>
    </w:p>
    <w:p w14:paraId="3960DAAA" w14:textId="77777777" w:rsidR="00D95025" w:rsidRPr="00D5536D" w:rsidRDefault="00692ACB" w:rsidP="00C11216">
      <w:pPr>
        <w:spacing w:after="60"/>
        <w:ind w:firstLine="567"/>
        <w:jc w:val="center"/>
        <w:rPr>
          <w:rFonts w:ascii="Times New Roman" w:hAnsi="Times New Roman" w:cs="Times New Roman"/>
          <w:b/>
        </w:rPr>
      </w:pPr>
      <w:r w:rsidRPr="00D5536D">
        <w:rPr>
          <w:rFonts w:ascii="Times New Roman" w:hAnsi="Times New Roman" w:cs="Times New Roman"/>
        </w:rPr>
        <w:t>2.1. В настоящем Положении применяются ссылки на следующие нормативные документы:</w:t>
      </w:r>
    </w:p>
    <w:p w14:paraId="53B185AC" w14:textId="77777777" w:rsidR="00692ACB" w:rsidRPr="00D5536D" w:rsidRDefault="00C84AEE" w:rsidP="00C11216">
      <w:pPr>
        <w:pStyle w:val="a8"/>
        <w:numPr>
          <w:ilvl w:val="3"/>
          <w:numId w:val="6"/>
        </w:numPr>
        <w:spacing w:after="60"/>
        <w:ind w:left="0" w:firstLine="567"/>
        <w:jc w:val="both"/>
        <w:rPr>
          <w:rFonts w:ascii="Times New Roman" w:hAnsi="Times New Roman" w:cs="Times New Roman"/>
        </w:rPr>
      </w:pPr>
      <w:r w:rsidRPr="00D5536D">
        <w:rPr>
          <w:rFonts w:ascii="Times New Roman" w:hAnsi="Times New Roman" w:cs="Times New Roman"/>
        </w:rPr>
        <w:t>Градостроительный Кодекс РФ;</w:t>
      </w:r>
    </w:p>
    <w:p w14:paraId="5C61F020" w14:textId="77777777" w:rsidR="00692ACB" w:rsidRPr="00D5536D" w:rsidRDefault="00D95025" w:rsidP="00C11216">
      <w:pPr>
        <w:pStyle w:val="a8"/>
        <w:numPr>
          <w:ilvl w:val="3"/>
          <w:numId w:val="6"/>
        </w:numPr>
        <w:spacing w:after="60"/>
        <w:ind w:left="0" w:firstLine="567"/>
        <w:jc w:val="both"/>
        <w:rPr>
          <w:rFonts w:ascii="Times New Roman" w:hAnsi="Times New Roman" w:cs="Times New Roman"/>
        </w:rPr>
      </w:pPr>
      <w:r w:rsidRPr="00D5536D">
        <w:rPr>
          <w:rFonts w:ascii="Times New Roman" w:hAnsi="Times New Roman" w:cs="Times New Roman"/>
        </w:rPr>
        <w:t>•</w:t>
      </w:r>
      <w:r w:rsidR="00692ACB" w:rsidRPr="00D5536D">
        <w:rPr>
          <w:rFonts w:ascii="Times New Roman" w:hAnsi="Times New Roman" w:cs="Times New Roman"/>
        </w:rPr>
        <w:t>Федеральный  закон от 1  декабря 2007 г.  № 315-ФЗ «О</w:t>
      </w:r>
      <w:r w:rsidR="00C84AEE" w:rsidRPr="00D5536D">
        <w:rPr>
          <w:rFonts w:ascii="Times New Roman" w:hAnsi="Times New Roman" w:cs="Times New Roman"/>
        </w:rPr>
        <w:t xml:space="preserve"> саморегулируемых организациях»;</w:t>
      </w:r>
    </w:p>
    <w:p w14:paraId="3445D0E5" w14:textId="77777777" w:rsidR="00C84AEE" w:rsidRPr="00D5536D" w:rsidRDefault="00C84AEE" w:rsidP="00C11216">
      <w:pPr>
        <w:pStyle w:val="a8"/>
        <w:numPr>
          <w:ilvl w:val="3"/>
          <w:numId w:val="6"/>
        </w:numPr>
        <w:spacing w:after="60"/>
        <w:ind w:left="0" w:firstLine="567"/>
        <w:jc w:val="both"/>
        <w:rPr>
          <w:rFonts w:ascii="Times New Roman" w:hAnsi="Times New Roman" w:cs="Times New Roman"/>
        </w:rPr>
      </w:pPr>
      <w:r w:rsidRPr="00D5536D">
        <w:rPr>
          <w:rFonts w:ascii="Times New Roman" w:hAnsi="Times New Roman" w:cs="Times New Roman"/>
        </w:rPr>
        <w:t>Федеральный закон от 23.12.2003 г.  177- ФЗ «О страховании вкладов физических лиц  в банках Российской Федерации»;</w:t>
      </w:r>
    </w:p>
    <w:p w14:paraId="756BAFCA" w14:textId="3A1BD906" w:rsidR="00692ACB" w:rsidRPr="00D5536D" w:rsidRDefault="00692ACB" w:rsidP="00C11216">
      <w:pPr>
        <w:pStyle w:val="a8"/>
        <w:numPr>
          <w:ilvl w:val="3"/>
          <w:numId w:val="6"/>
        </w:numPr>
        <w:spacing w:after="60"/>
        <w:ind w:left="0" w:firstLine="567"/>
        <w:jc w:val="both"/>
        <w:rPr>
          <w:rFonts w:ascii="Times New Roman" w:hAnsi="Times New Roman" w:cs="Times New Roman"/>
        </w:rPr>
      </w:pPr>
      <w:r w:rsidRPr="00D5536D">
        <w:rPr>
          <w:rFonts w:ascii="Times New Roman" w:hAnsi="Times New Roman" w:cs="Times New Roman"/>
        </w:rPr>
        <w:t xml:space="preserve">Устав </w:t>
      </w:r>
      <w:r w:rsidR="009509A3" w:rsidRPr="00D5536D">
        <w:rPr>
          <w:rFonts w:ascii="Times New Roman" w:hAnsi="Times New Roman" w:cs="Times New Roman"/>
        </w:rPr>
        <w:t xml:space="preserve">Саморегулируемой организации Союз  </w:t>
      </w:r>
      <w:r w:rsidRPr="00D5536D">
        <w:rPr>
          <w:rFonts w:ascii="Times New Roman" w:hAnsi="Times New Roman" w:cs="Times New Roman"/>
        </w:rPr>
        <w:t>«Строительное региональное объединение»</w:t>
      </w:r>
      <w:r w:rsidR="00C84AEE" w:rsidRPr="00D5536D">
        <w:rPr>
          <w:rFonts w:ascii="Times New Roman" w:hAnsi="Times New Roman" w:cs="Times New Roman"/>
        </w:rPr>
        <w:t>;</w:t>
      </w:r>
    </w:p>
    <w:p w14:paraId="3CB0E819" w14:textId="77777777" w:rsidR="009D3BC7" w:rsidRPr="00D5536D" w:rsidRDefault="009D3BC7" w:rsidP="009D3BC7">
      <w:pPr>
        <w:pStyle w:val="a8"/>
        <w:numPr>
          <w:ilvl w:val="0"/>
          <w:numId w:val="6"/>
        </w:numPr>
        <w:spacing w:after="60"/>
        <w:ind w:left="0" w:firstLine="539"/>
        <w:jc w:val="both"/>
        <w:rPr>
          <w:rFonts w:ascii="Times New Roman" w:hAnsi="Times New Roman" w:cs="Times New Roman"/>
        </w:rPr>
      </w:pPr>
      <w:r w:rsidRPr="00D5536D">
        <w:rPr>
          <w:rFonts w:ascii="Times New Roman" w:hAnsi="Times New Roman" w:cs="Times New Roman"/>
          <w:color w:val="000000"/>
          <w:shd w:val="clear" w:color="auto" w:fill="FFFFFF"/>
        </w:rPr>
        <w:t>Постановление Правительства Российской Федерации от 27 сентября 2016 г. N 970 "О требованиях к кредитным организациям, в которых допускается размещать средства компенсационных фондов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14:paraId="4604AEC0" w14:textId="73593F91" w:rsidR="009D3BC7" w:rsidRPr="00D5536D" w:rsidRDefault="009D3BC7" w:rsidP="009D3BC7">
      <w:pPr>
        <w:pStyle w:val="ac"/>
        <w:numPr>
          <w:ilvl w:val="0"/>
          <w:numId w:val="6"/>
        </w:numPr>
        <w:ind w:left="0" w:firstLine="539"/>
        <w:jc w:val="both"/>
        <w:rPr>
          <w:rFonts w:ascii="Times New Roman" w:eastAsiaTheme="minorEastAsia" w:hAnsi="Times New Roman" w:cs="Times New Roman"/>
          <w:lang w:val="en-US"/>
        </w:rPr>
      </w:pPr>
      <w:r w:rsidRPr="00D5536D">
        <w:rPr>
          <w:rStyle w:val="ae"/>
          <w:rFonts w:ascii="Times New Roman" w:hAnsi="Times New Roman" w:cs="Times New Roman"/>
          <w:b w:val="0"/>
          <w:color w:val="000000"/>
        </w:rPr>
        <w:t xml:space="preserve">Постановление Правительства Российской Федерации от 19 апреля 2017 года № 469 </w:t>
      </w:r>
      <w:r w:rsidRPr="00D5536D">
        <w:rPr>
          <w:rFonts w:ascii="Times New Roman" w:hAnsi="Times New Roman" w:cs="Times New Roman"/>
          <w:color w:val="000000"/>
        </w:rPr>
        <w:t xml:space="preserve">«Об утверждении Правил  </w:t>
      </w:r>
      <w:r w:rsidRPr="00D5536D">
        <w:rPr>
          <w:rStyle w:val="ae"/>
          <w:rFonts w:ascii="Times New Roman" w:hAnsi="Times New Roman" w:cs="Times New Roman"/>
          <w:b w:val="0"/>
          <w:color w:val="000000"/>
        </w:rPr>
        <w:t>размещения и (или) инвестирования средств компенсационного</w:t>
      </w:r>
      <w:r w:rsidRPr="00D5536D">
        <w:rPr>
          <w:rFonts w:ascii="Times New Roman" w:hAnsi="Times New Roman" w:cs="Times New Roman"/>
          <w:color w:val="000000"/>
        </w:rPr>
        <w:t xml:space="preserve"> </w:t>
      </w:r>
      <w:r w:rsidRPr="00D5536D">
        <w:rPr>
          <w:rStyle w:val="ae"/>
          <w:rFonts w:ascii="Times New Roman" w:hAnsi="Times New Roman" w:cs="Times New Roman"/>
          <w:b w:val="0"/>
          <w:color w:val="000000"/>
        </w:rPr>
        <w:t>фонда возмещения вреда Союза</w:t>
      </w:r>
      <w:r w:rsidRPr="00D5536D">
        <w:rPr>
          <w:rFonts w:ascii="Times New Roman" w:hAnsi="Times New Roman" w:cs="Times New Roman"/>
          <w:color w:val="000000"/>
        </w:rPr>
        <w:t xml:space="preserve"> </w:t>
      </w:r>
      <w:r w:rsidRPr="00D5536D">
        <w:rPr>
          <w:rStyle w:val="ae"/>
          <w:rFonts w:ascii="Times New Roman" w:hAnsi="Times New Roman" w:cs="Times New Roman"/>
          <w:b w:val="0"/>
          <w:color w:val="000000"/>
        </w:rPr>
        <w:t>в области инженерных изысканий, архитектурно-строительного</w:t>
      </w:r>
      <w:r w:rsidRPr="00D5536D">
        <w:rPr>
          <w:rFonts w:ascii="Times New Roman" w:hAnsi="Times New Roman" w:cs="Times New Roman"/>
          <w:color w:val="000000"/>
        </w:rPr>
        <w:t xml:space="preserve"> </w:t>
      </w:r>
      <w:r w:rsidRPr="00D5536D">
        <w:rPr>
          <w:rStyle w:val="ae"/>
          <w:rFonts w:ascii="Times New Roman" w:hAnsi="Times New Roman" w:cs="Times New Roman"/>
          <w:b w:val="0"/>
          <w:color w:val="000000"/>
        </w:rPr>
        <w:t>проектирования, строительства, реконструкции, капитального</w:t>
      </w:r>
      <w:r w:rsidRPr="00D5536D">
        <w:rPr>
          <w:rFonts w:ascii="Times New Roman" w:hAnsi="Times New Roman" w:cs="Times New Roman"/>
          <w:color w:val="000000"/>
        </w:rPr>
        <w:t xml:space="preserve"> </w:t>
      </w:r>
      <w:r w:rsidRPr="00D5536D">
        <w:rPr>
          <w:rStyle w:val="ae"/>
          <w:rFonts w:ascii="Times New Roman" w:hAnsi="Times New Roman" w:cs="Times New Roman"/>
          <w:b w:val="0"/>
          <w:color w:val="000000"/>
        </w:rPr>
        <w:t>ремонта объектов капитального строительства»</w:t>
      </w:r>
      <w:r w:rsidRPr="00D5536D">
        <w:rPr>
          <w:rFonts w:ascii="Times New Roman" w:eastAsiaTheme="minorEastAsia" w:hAnsi="Times New Roman" w:cs="Times New Roman"/>
          <w:lang w:val="en-US"/>
        </w:rPr>
        <w:t>.</w:t>
      </w:r>
    </w:p>
    <w:p w14:paraId="3F43C6FA" w14:textId="0F093937" w:rsidR="00692ACB" w:rsidRPr="00D5536D" w:rsidRDefault="00D105F7" w:rsidP="00C11216">
      <w:pPr>
        <w:pStyle w:val="a8"/>
        <w:numPr>
          <w:ilvl w:val="3"/>
          <w:numId w:val="6"/>
        </w:numPr>
        <w:spacing w:after="60"/>
        <w:ind w:left="0" w:firstLine="567"/>
        <w:jc w:val="both"/>
        <w:rPr>
          <w:rFonts w:ascii="Times New Roman" w:hAnsi="Times New Roman" w:cs="Times New Roman"/>
        </w:rPr>
      </w:pPr>
      <w:hyperlink r:id="rId8" w:history="1">
        <w:r w:rsidR="00692ACB" w:rsidRPr="00D5536D">
          <w:rPr>
            <w:rFonts w:ascii="Times New Roman" w:eastAsiaTheme="minorEastAsia" w:hAnsi="Times New Roman" w:cs="Times New Roman"/>
          </w:rPr>
          <w:t>ПР-2. Правила саморегулирования</w:t>
        </w:r>
        <w:r w:rsidR="009509A3" w:rsidRPr="00D5536D">
          <w:rPr>
            <w:rFonts w:ascii="Times New Roman" w:hAnsi="Times New Roman" w:cs="Times New Roman"/>
          </w:rPr>
          <w:t xml:space="preserve"> Саморегулируемой организации Союз  </w:t>
        </w:r>
        <w:r w:rsidR="00692ACB" w:rsidRPr="00D5536D">
          <w:rPr>
            <w:rFonts w:ascii="Times New Roman" w:eastAsiaTheme="minorEastAsia" w:hAnsi="Times New Roman" w:cs="Times New Roman"/>
          </w:rPr>
          <w:t xml:space="preserve">«Строительное Региональное Объединение». «Правила обеспечения имущественной ответственности членов </w:t>
        </w:r>
        <w:r w:rsidR="009509A3" w:rsidRPr="00D5536D">
          <w:rPr>
            <w:rFonts w:ascii="Times New Roman" w:eastAsiaTheme="minorEastAsia" w:hAnsi="Times New Roman" w:cs="Times New Roman"/>
          </w:rPr>
          <w:t>Саморегулируемой организации</w:t>
        </w:r>
        <w:r w:rsidR="00692ACB" w:rsidRPr="00D5536D">
          <w:rPr>
            <w:rFonts w:ascii="Times New Roman" w:eastAsiaTheme="minorEastAsia" w:hAnsi="Times New Roman" w:cs="Times New Roman"/>
          </w:rPr>
          <w:t xml:space="preserve"> перед потребителями и иными лицами». </w:t>
        </w:r>
      </w:hyperlink>
    </w:p>
    <w:p w14:paraId="2635428F" w14:textId="77777777" w:rsidR="00692ACB" w:rsidRPr="00D5536D" w:rsidRDefault="00692ACB" w:rsidP="002B78B6">
      <w:pPr>
        <w:spacing w:after="60"/>
        <w:ind w:firstLine="539"/>
        <w:jc w:val="both"/>
        <w:rPr>
          <w:rFonts w:ascii="Times New Roman" w:hAnsi="Times New Roman" w:cs="Times New Roman"/>
        </w:rPr>
      </w:pPr>
    </w:p>
    <w:p w14:paraId="64472457" w14:textId="77777777" w:rsidR="00692ACB" w:rsidRPr="00D5536D" w:rsidRDefault="00692ACB" w:rsidP="00692ACB">
      <w:pPr>
        <w:spacing w:after="60"/>
        <w:ind w:firstLine="539"/>
        <w:jc w:val="center"/>
        <w:rPr>
          <w:rFonts w:ascii="Times New Roman" w:hAnsi="Times New Roman" w:cs="Times New Roman"/>
          <w:b/>
        </w:rPr>
      </w:pPr>
      <w:r w:rsidRPr="00D5536D">
        <w:rPr>
          <w:rFonts w:ascii="Times New Roman" w:hAnsi="Times New Roman" w:cs="Times New Roman"/>
          <w:b/>
        </w:rPr>
        <w:t>3.ТЕРМИНЫ И ОПРЕДЕЛЕНИЯ</w:t>
      </w:r>
    </w:p>
    <w:p w14:paraId="184A06E2" w14:textId="77777777" w:rsidR="00692ACB" w:rsidRPr="00D5536D" w:rsidRDefault="00692ACB" w:rsidP="00692ACB">
      <w:pPr>
        <w:spacing w:after="60"/>
        <w:ind w:firstLine="539"/>
        <w:jc w:val="both"/>
        <w:rPr>
          <w:rFonts w:ascii="Times New Roman" w:hAnsi="Times New Roman" w:cs="Times New Roman"/>
        </w:rPr>
      </w:pPr>
      <w:r w:rsidRPr="00D5536D">
        <w:rPr>
          <w:rFonts w:ascii="Times New Roman" w:hAnsi="Times New Roman" w:cs="Times New Roman"/>
        </w:rPr>
        <w:t>Для целей настоящего положения используются следующие основные понятия, термины и определения:</w:t>
      </w:r>
    </w:p>
    <w:p w14:paraId="6AF6C771" w14:textId="6F759A03" w:rsidR="00560B89" w:rsidRPr="00D5536D" w:rsidRDefault="00560B89" w:rsidP="00560B89">
      <w:pPr>
        <w:spacing w:after="60"/>
        <w:ind w:firstLine="539"/>
        <w:jc w:val="both"/>
        <w:rPr>
          <w:rFonts w:ascii="Times New Roman" w:hAnsi="Times New Roman" w:cs="Times New Roman"/>
        </w:rPr>
      </w:pPr>
      <w:r w:rsidRPr="00D5536D">
        <w:rPr>
          <w:rFonts w:ascii="Times New Roman" w:hAnsi="Times New Roman" w:cs="Times New Roman"/>
          <w:b/>
        </w:rPr>
        <w:t>инвестиционная декларация</w:t>
      </w:r>
      <w:r w:rsidRPr="00D5536D">
        <w:rPr>
          <w:rFonts w:ascii="Times New Roman" w:hAnsi="Times New Roman" w:cs="Times New Roman"/>
        </w:rPr>
        <w:t>- документ, определяющий правила размещения средств компенсационн</w:t>
      </w:r>
      <w:r w:rsidR="00C36893" w:rsidRPr="00D5536D">
        <w:rPr>
          <w:rFonts w:ascii="Times New Roman" w:hAnsi="Times New Roman" w:cs="Times New Roman"/>
        </w:rPr>
        <w:t>ых</w:t>
      </w:r>
      <w:r w:rsidRPr="00D5536D">
        <w:rPr>
          <w:rFonts w:ascii="Times New Roman" w:hAnsi="Times New Roman" w:cs="Times New Roman"/>
        </w:rPr>
        <w:t xml:space="preserve"> фонд</w:t>
      </w:r>
      <w:r w:rsidR="00C36893" w:rsidRPr="00D5536D">
        <w:rPr>
          <w:rFonts w:ascii="Times New Roman" w:hAnsi="Times New Roman" w:cs="Times New Roman"/>
        </w:rPr>
        <w:t>ов</w:t>
      </w:r>
      <w:r w:rsidRPr="00D5536D">
        <w:rPr>
          <w:rFonts w:ascii="Times New Roman" w:hAnsi="Times New Roman" w:cs="Times New Roman"/>
        </w:rPr>
        <w:t xml:space="preserve"> </w:t>
      </w:r>
      <w:r w:rsidR="00AF2628" w:rsidRPr="00D5536D">
        <w:rPr>
          <w:rFonts w:ascii="Times New Roman" w:hAnsi="Times New Roman" w:cs="Times New Roman"/>
        </w:rPr>
        <w:t xml:space="preserve">и иных денежных средств </w:t>
      </w:r>
      <w:r w:rsidR="00C36893" w:rsidRPr="00D5536D">
        <w:rPr>
          <w:rFonts w:ascii="Times New Roman" w:hAnsi="Times New Roman" w:cs="Times New Roman"/>
        </w:rPr>
        <w:t xml:space="preserve">саморегулируемой организации </w:t>
      </w:r>
      <w:r w:rsidRPr="00D5536D">
        <w:rPr>
          <w:rFonts w:ascii="Times New Roman" w:hAnsi="Times New Roman" w:cs="Times New Roman"/>
        </w:rPr>
        <w:t>и требования к их размещению;</w:t>
      </w:r>
    </w:p>
    <w:p w14:paraId="184E34DC" w14:textId="2A5F7CA2" w:rsidR="00692ACB" w:rsidRPr="00D5536D" w:rsidRDefault="00692ACB" w:rsidP="00692ACB">
      <w:pPr>
        <w:spacing w:after="60"/>
        <w:ind w:firstLine="539"/>
        <w:jc w:val="both"/>
        <w:rPr>
          <w:rFonts w:ascii="Times New Roman" w:hAnsi="Times New Roman" w:cs="Times New Roman"/>
        </w:rPr>
      </w:pPr>
      <w:r w:rsidRPr="00D5536D">
        <w:rPr>
          <w:rFonts w:ascii="Times New Roman" w:hAnsi="Times New Roman" w:cs="Times New Roman"/>
          <w:b/>
        </w:rPr>
        <w:t>инвестиционный портфель</w:t>
      </w:r>
      <w:r w:rsidR="009372FE" w:rsidRPr="00D5536D">
        <w:rPr>
          <w:rFonts w:ascii="Times New Roman" w:hAnsi="Times New Roman" w:cs="Times New Roman"/>
        </w:rPr>
        <w:t xml:space="preserve"> - совокупность активов, в которые вкладываются средства компенсационн</w:t>
      </w:r>
      <w:r w:rsidR="007003A1" w:rsidRPr="00D5536D">
        <w:rPr>
          <w:rFonts w:ascii="Times New Roman" w:hAnsi="Times New Roman" w:cs="Times New Roman"/>
        </w:rPr>
        <w:t>ых</w:t>
      </w:r>
      <w:r w:rsidR="009372FE" w:rsidRPr="00D5536D">
        <w:rPr>
          <w:rFonts w:ascii="Times New Roman" w:hAnsi="Times New Roman" w:cs="Times New Roman"/>
        </w:rPr>
        <w:t xml:space="preserve"> фонд</w:t>
      </w:r>
      <w:r w:rsidR="007003A1" w:rsidRPr="00D5536D">
        <w:rPr>
          <w:rFonts w:ascii="Times New Roman" w:hAnsi="Times New Roman" w:cs="Times New Roman"/>
        </w:rPr>
        <w:t>ов</w:t>
      </w:r>
      <w:r w:rsidR="00560B89" w:rsidRPr="00D5536D">
        <w:rPr>
          <w:rFonts w:ascii="Times New Roman" w:hAnsi="Times New Roman" w:cs="Times New Roman"/>
        </w:rPr>
        <w:t>;</w:t>
      </w:r>
    </w:p>
    <w:p w14:paraId="20699979" w14:textId="177F12C4" w:rsidR="00343D9A" w:rsidRPr="00D5536D" w:rsidRDefault="00343D9A" w:rsidP="002B78B6">
      <w:pPr>
        <w:spacing w:after="60"/>
        <w:ind w:firstLine="539"/>
        <w:jc w:val="both"/>
        <w:rPr>
          <w:rFonts w:ascii="Times New Roman" w:eastAsiaTheme="minorEastAsia" w:hAnsi="Times New Roman" w:cs="Times New Roman"/>
          <w:lang w:val="en-US"/>
        </w:rPr>
      </w:pPr>
      <w:r w:rsidRPr="00D5536D">
        <w:rPr>
          <w:rFonts w:ascii="Times New Roman" w:eastAsiaTheme="minorEastAsia" w:hAnsi="Times New Roman" w:cs="Times New Roman"/>
          <w:b/>
          <w:lang w:val="en-US"/>
        </w:rPr>
        <w:t xml:space="preserve">активы- </w:t>
      </w:r>
      <w:r w:rsidRPr="00D5536D">
        <w:rPr>
          <w:rFonts w:ascii="Times New Roman" w:eastAsiaTheme="minorEastAsia" w:hAnsi="Times New Roman" w:cs="Times New Roman"/>
          <w:lang w:val="en-US"/>
        </w:rPr>
        <w:t>денежные средства компенсационных фондов саморегулируемой организации размещенные (инвестированные) способами, разрешенными законодательством Российской Федерации;</w:t>
      </w:r>
    </w:p>
    <w:p w14:paraId="1AF2626B" w14:textId="77777777" w:rsidR="00343D9A" w:rsidRPr="00D5536D" w:rsidRDefault="00343D9A" w:rsidP="00343D9A">
      <w:pPr>
        <w:spacing w:after="60"/>
        <w:ind w:firstLine="539"/>
        <w:jc w:val="both"/>
        <w:rPr>
          <w:rFonts w:ascii="Times New Roman" w:eastAsiaTheme="minorEastAsia" w:hAnsi="Times New Roman" w:cs="Times New Roman"/>
          <w:lang w:val="en-US"/>
        </w:rPr>
      </w:pPr>
      <w:r w:rsidRPr="00D5536D">
        <w:rPr>
          <w:rFonts w:ascii="Times New Roman" w:hAnsi="Times New Roman" w:cs="Times New Roman"/>
          <w:b/>
        </w:rPr>
        <w:t>специальный банковский счет -</w:t>
      </w:r>
      <w:r w:rsidRPr="00D5536D">
        <w:rPr>
          <w:rFonts w:ascii="Times New Roman" w:eastAsiaTheme="minorEastAsia" w:hAnsi="Times New Roman" w:cs="Times New Roman"/>
          <w:lang w:val="en-US"/>
        </w:rPr>
        <w:t xml:space="preserve"> специальный  счет открытый банком в порядке, </w:t>
      </w:r>
      <w:r w:rsidRPr="00D5536D">
        <w:rPr>
          <w:rFonts w:ascii="Times New Roman" w:eastAsiaTheme="minorEastAsia" w:hAnsi="Times New Roman" w:cs="Times New Roman"/>
          <w:lang w:val="en-US"/>
        </w:rPr>
        <w:lastRenderedPageBreak/>
        <w:t xml:space="preserve">установленном банковскими правилами и договором </w:t>
      </w:r>
      <w:bookmarkStart w:id="0" w:name="_GoBack"/>
      <w:bookmarkEnd w:id="0"/>
      <w:r w:rsidRPr="00D5536D">
        <w:rPr>
          <w:rFonts w:ascii="Times New Roman" w:eastAsiaTheme="minorEastAsia" w:hAnsi="Times New Roman" w:cs="Times New Roman"/>
          <w:lang w:val="en-US"/>
        </w:rPr>
        <w:t>специального банковского счета для вкладчика, на котором осуществляется размещение денежных средств  соответствующего вида компенсационного фонда ;</w:t>
      </w:r>
    </w:p>
    <w:p w14:paraId="7D9A0228" w14:textId="77777777" w:rsidR="00692ACB" w:rsidRPr="00D5536D" w:rsidRDefault="00692ACB" w:rsidP="002B78B6">
      <w:pPr>
        <w:spacing w:after="60"/>
        <w:ind w:firstLine="539"/>
        <w:jc w:val="both"/>
        <w:rPr>
          <w:rFonts w:ascii="Times New Roman" w:eastAsiaTheme="minorEastAsia" w:hAnsi="Times New Roman" w:cs="Times New Roman"/>
          <w:color w:val="000000" w:themeColor="text1"/>
          <w:lang w:val="en-US"/>
        </w:rPr>
      </w:pPr>
      <w:r w:rsidRPr="00D5536D">
        <w:rPr>
          <w:rFonts w:ascii="Times New Roman" w:hAnsi="Times New Roman" w:cs="Times New Roman"/>
          <w:b/>
        </w:rPr>
        <w:t>российская кредитная организация</w:t>
      </w:r>
      <w:r w:rsidRPr="00D5536D">
        <w:rPr>
          <w:rFonts w:ascii="Times New Roman" w:hAnsi="Times New Roman" w:cs="Times New Roman"/>
        </w:rPr>
        <w:t>-</w:t>
      </w:r>
      <w:r w:rsidR="00D06816" w:rsidRPr="00D5536D">
        <w:rPr>
          <w:rFonts w:ascii="Times New Roman" w:eastAsiaTheme="minorEastAsia" w:hAnsi="Times New Roman" w:cs="Times New Roman"/>
          <w:lang w:val="en-US"/>
        </w:rPr>
        <w:t xml:space="preserve"> </w:t>
      </w:r>
      <w:r w:rsidR="00D06816" w:rsidRPr="00D5536D">
        <w:rPr>
          <w:rFonts w:ascii="Times New Roman" w:eastAsiaTheme="minorEastAsia" w:hAnsi="Times New Roman" w:cs="Times New Roman"/>
          <w:color w:val="000000" w:themeColor="text1"/>
          <w:lang w:val="en-US"/>
        </w:rPr>
        <w:t>юридическое лицо, которое для извлечения прибыли как основной цели своей деятельности на основании специального разрешения (лицензии) Центрального банка Российской Федерации (Банка России) имеет право осуществлять банковские операции, предусмот</w:t>
      </w:r>
      <w:r w:rsidR="00D95025" w:rsidRPr="00D5536D">
        <w:rPr>
          <w:rFonts w:ascii="Times New Roman" w:eastAsiaTheme="minorEastAsia" w:hAnsi="Times New Roman" w:cs="Times New Roman"/>
          <w:color w:val="000000" w:themeColor="text1"/>
          <w:lang w:val="en-US"/>
        </w:rPr>
        <w:t>ренные Федеральными закономи РФ;</w:t>
      </w:r>
    </w:p>
    <w:p w14:paraId="674E4B8D" w14:textId="408E451B" w:rsidR="00343D9A" w:rsidRPr="00D5536D" w:rsidRDefault="00343D9A" w:rsidP="002B78B6">
      <w:pPr>
        <w:spacing w:after="60"/>
        <w:ind w:firstLine="539"/>
        <w:jc w:val="both"/>
        <w:rPr>
          <w:rFonts w:ascii="Times New Roman" w:hAnsi="Times New Roman" w:cs="Times New Roman"/>
          <w:color w:val="000000" w:themeColor="text1"/>
        </w:rPr>
      </w:pPr>
      <w:r w:rsidRPr="00036C84">
        <w:rPr>
          <w:rFonts w:ascii="Times New Roman" w:eastAsiaTheme="minorEastAsia" w:hAnsi="Times New Roman" w:cs="Times New Roman"/>
          <w:b/>
          <w:color w:val="000000" w:themeColor="text1"/>
        </w:rPr>
        <w:t>управляющая компания</w:t>
      </w:r>
      <w:r w:rsidRPr="00036C84">
        <w:rPr>
          <w:rFonts w:ascii="Times New Roman" w:eastAsiaTheme="minorEastAsia" w:hAnsi="Times New Roman" w:cs="Times New Roman"/>
          <w:color w:val="000000" w:themeColor="text1"/>
        </w:rPr>
        <w:t>- компания, им</w:t>
      </w:r>
      <w:r w:rsidR="00F9559B" w:rsidRPr="00036C84">
        <w:rPr>
          <w:rFonts w:ascii="Times New Roman" w:eastAsiaTheme="minorEastAsia" w:hAnsi="Times New Roman" w:cs="Times New Roman"/>
          <w:color w:val="000000" w:themeColor="text1"/>
        </w:rPr>
        <w:t>еющая  лицензию на осуществлени</w:t>
      </w:r>
      <w:r w:rsidRPr="00036C84">
        <w:rPr>
          <w:rFonts w:ascii="Times New Roman" w:eastAsiaTheme="minorEastAsia" w:hAnsi="Times New Roman" w:cs="Times New Roman"/>
          <w:color w:val="000000" w:themeColor="text1"/>
        </w:rPr>
        <w:t xml:space="preserve">е деятельности по управлению ценными бумагами или лицензию на  осуществление </w:t>
      </w:r>
      <w:r w:rsidR="00F9559B" w:rsidRPr="00036C84">
        <w:rPr>
          <w:rFonts w:ascii="Times New Roman" w:eastAsiaTheme="minorEastAsia" w:hAnsi="Times New Roman" w:cs="Times New Roman"/>
          <w:color w:val="000000" w:themeColor="text1"/>
        </w:rPr>
        <w:t>деятельности по  уп</w:t>
      </w:r>
      <w:r w:rsidRPr="00036C84">
        <w:rPr>
          <w:rFonts w:ascii="Times New Roman" w:eastAsiaTheme="minorEastAsia" w:hAnsi="Times New Roman" w:cs="Times New Roman"/>
          <w:color w:val="000000" w:themeColor="text1"/>
        </w:rPr>
        <w:t>р</w:t>
      </w:r>
      <w:r w:rsidR="00F9559B" w:rsidRPr="00036C84">
        <w:rPr>
          <w:rFonts w:ascii="Times New Roman" w:eastAsiaTheme="minorEastAsia" w:hAnsi="Times New Roman" w:cs="Times New Roman"/>
          <w:color w:val="000000" w:themeColor="text1"/>
        </w:rPr>
        <w:t>а</w:t>
      </w:r>
      <w:r w:rsidRPr="00036C84">
        <w:rPr>
          <w:rFonts w:ascii="Times New Roman" w:eastAsiaTheme="minorEastAsia" w:hAnsi="Times New Roman" w:cs="Times New Roman"/>
          <w:color w:val="000000" w:themeColor="text1"/>
        </w:rPr>
        <w:t xml:space="preserve">влению  </w:t>
      </w:r>
      <w:r w:rsidRPr="00D5536D">
        <w:rPr>
          <w:rFonts w:ascii="Times New Roman" w:eastAsiaTheme="minorEastAsia" w:hAnsi="Times New Roman" w:cs="Times New Roman"/>
          <w:color w:val="000000" w:themeColor="text1"/>
          <w:lang w:val="en-US"/>
        </w:rPr>
        <w:t>инвестиционными фондами, паевыми инвестиционными фондами и негосударственными  пенсионными фондами.</w:t>
      </w:r>
    </w:p>
    <w:p w14:paraId="427BFF99" w14:textId="68B1B918" w:rsidR="00AF2628" w:rsidRPr="00D5536D" w:rsidRDefault="00AF2628" w:rsidP="00AF2628">
      <w:pPr>
        <w:spacing w:after="60"/>
        <w:ind w:firstLine="539"/>
        <w:jc w:val="both"/>
        <w:rPr>
          <w:rFonts w:ascii="Times New Roman" w:hAnsi="Times New Roman" w:cs="Times New Roman"/>
        </w:rPr>
      </w:pPr>
      <w:r w:rsidRPr="00D5536D">
        <w:rPr>
          <w:rFonts w:ascii="Times New Roman" w:hAnsi="Times New Roman" w:cs="Times New Roman"/>
          <w:b/>
        </w:rPr>
        <w:t>иные денежные средства</w:t>
      </w:r>
      <w:r w:rsidRPr="00D5536D">
        <w:rPr>
          <w:rFonts w:ascii="Times New Roman" w:hAnsi="Times New Roman" w:cs="Times New Roman"/>
        </w:rPr>
        <w:t xml:space="preserve">- собственные и иные денежные средства </w:t>
      </w:r>
      <w:r w:rsidR="009509A3" w:rsidRPr="00D5536D">
        <w:rPr>
          <w:rFonts w:ascii="Times New Roman" w:hAnsi="Times New Roman" w:cs="Times New Roman"/>
        </w:rPr>
        <w:t>Саморегулируемой организации</w:t>
      </w:r>
      <w:r w:rsidRPr="00D5536D">
        <w:rPr>
          <w:rFonts w:ascii="Times New Roman" w:hAnsi="Times New Roman" w:cs="Times New Roman"/>
        </w:rPr>
        <w:t>, не являющиеся денежными средствами компенсационн</w:t>
      </w:r>
      <w:r w:rsidR="009D3BC7" w:rsidRPr="00D5536D">
        <w:rPr>
          <w:rFonts w:ascii="Times New Roman" w:hAnsi="Times New Roman" w:cs="Times New Roman"/>
        </w:rPr>
        <w:t>ых</w:t>
      </w:r>
      <w:r w:rsidRPr="00D5536D">
        <w:rPr>
          <w:rFonts w:ascii="Times New Roman" w:hAnsi="Times New Roman" w:cs="Times New Roman"/>
        </w:rPr>
        <w:t xml:space="preserve"> фонд</w:t>
      </w:r>
      <w:r w:rsidR="009D3BC7" w:rsidRPr="00D5536D">
        <w:rPr>
          <w:rFonts w:ascii="Times New Roman" w:hAnsi="Times New Roman" w:cs="Times New Roman"/>
        </w:rPr>
        <w:t>ов</w:t>
      </w:r>
      <w:r w:rsidRPr="00D5536D">
        <w:rPr>
          <w:rFonts w:ascii="Times New Roman" w:hAnsi="Times New Roman" w:cs="Times New Roman"/>
        </w:rPr>
        <w:t>.</w:t>
      </w:r>
    </w:p>
    <w:p w14:paraId="63894346" w14:textId="77777777" w:rsidR="00C36893" w:rsidRPr="00D5536D" w:rsidRDefault="00C36893" w:rsidP="00C36893">
      <w:pPr>
        <w:ind w:firstLine="540"/>
        <w:jc w:val="both"/>
        <w:rPr>
          <w:rFonts w:ascii="Times New Roman" w:hAnsi="Times New Roman" w:cs="Times New Roman"/>
          <w:color w:val="000000"/>
        </w:rPr>
      </w:pPr>
      <w:r w:rsidRPr="00D5536D">
        <w:rPr>
          <w:rFonts w:ascii="Times New Roman" w:hAnsi="Times New Roman" w:cs="Times New Roman"/>
          <w:b/>
          <w:color w:val="000000"/>
        </w:rPr>
        <w:t>Компенсационный фонд возмещения вреда</w:t>
      </w:r>
      <w:r w:rsidRPr="00D5536D">
        <w:rPr>
          <w:rFonts w:ascii="Times New Roman" w:hAnsi="Times New Roman" w:cs="Times New Roman"/>
          <w:color w:val="000000"/>
        </w:rPr>
        <w:t xml:space="preserve"> – обособленное  имущество саморегулируемой организации, формируемое  саморегулируемой организацией в денежной форме из средств поступивших от членов саморегулируемой организации или третьих лиц, в случаях, предусмотренных законодательством  Российской Федерации,  в счет оплаты взноса в компенсационный фонд возмещения вреда.</w:t>
      </w:r>
    </w:p>
    <w:p w14:paraId="3CFE0E23" w14:textId="77777777" w:rsidR="00C36893" w:rsidRPr="00D5536D" w:rsidRDefault="00C36893" w:rsidP="00C36893">
      <w:pPr>
        <w:ind w:firstLine="567"/>
        <w:jc w:val="both"/>
        <w:rPr>
          <w:rFonts w:ascii="Times New Roman" w:hAnsi="Times New Roman" w:cs="Times New Roman"/>
          <w:color w:val="000000"/>
        </w:rPr>
      </w:pPr>
      <w:r w:rsidRPr="00D5536D">
        <w:rPr>
          <w:rFonts w:ascii="Times New Roman" w:hAnsi="Times New Roman" w:cs="Times New Roman"/>
          <w:b/>
          <w:color w:val="000000"/>
        </w:rPr>
        <w:t>Компенсационный фонд обеспечения договорных обязательств</w:t>
      </w:r>
      <w:r w:rsidRPr="00D5536D">
        <w:rPr>
          <w:rFonts w:ascii="Times New Roman" w:hAnsi="Times New Roman" w:cs="Times New Roman"/>
          <w:color w:val="000000"/>
        </w:rPr>
        <w:t xml:space="preserve"> – обособленное  имущество саморегулируемой организации, дополнительно формируемое  саморегулируемой организацией в денежной форме из средств поступивших от членов саморегулируемой организации или третьих лиц, в случаях, предусмотренных законодательством  Российской Федерации,  в счет оплаты взноса в компенсационный фонд обеспечения договорных обязательств.</w:t>
      </w:r>
    </w:p>
    <w:p w14:paraId="7F90032A" w14:textId="77777777" w:rsidR="00FD27C6" w:rsidRPr="00D5536D" w:rsidRDefault="00FD27C6" w:rsidP="002B78B6">
      <w:pPr>
        <w:spacing w:after="60"/>
        <w:ind w:firstLine="539"/>
        <w:jc w:val="both"/>
        <w:rPr>
          <w:rFonts w:ascii="Times New Roman" w:hAnsi="Times New Roman" w:cs="Times New Roman"/>
        </w:rPr>
      </w:pPr>
    </w:p>
    <w:p w14:paraId="5520C061" w14:textId="4ED516E2" w:rsidR="00D95025" w:rsidRPr="00D5536D" w:rsidRDefault="00D95025" w:rsidP="00D95025">
      <w:pPr>
        <w:spacing w:after="60"/>
        <w:ind w:firstLine="539"/>
        <w:jc w:val="center"/>
        <w:rPr>
          <w:rFonts w:ascii="Times New Roman" w:hAnsi="Times New Roman" w:cs="Times New Roman"/>
          <w:b/>
        </w:rPr>
      </w:pPr>
      <w:r w:rsidRPr="00D5536D">
        <w:rPr>
          <w:rFonts w:ascii="Times New Roman" w:hAnsi="Times New Roman" w:cs="Times New Roman"/>
          <w:b/>
        </w:rPr>
        <w:t xml:space="preserve">4. ЦЕЛИ И ОСНОВНЫЕ ПРИНЦИПЫ ИНВЕСТИРОВАНИЯ </w:t>
      </w:r>
      <w:r w:rsidR="007003A1" w:rsidRPr="00D5536D">
        <w:rPr>
          <w:rFonts w:ascii="Times New Roman" w:hAnsi="Times New Roman" w:cs="Times New Roman"/>
          <w:b/>
        </w:rPr>
        <w:t xml:space="preserve">КОМПЕНСАЦИОННЫХ </w:t>
      </w:r>
      <w:r w:rsidRPr="00D5536D">
        <w:rPr>
          <w:rFonts w:ascii="Times New Roman" w:hAnsi="Times New Roman" w:cs="Times New Roman"/>
          <w:b/>
        </w:rPr>
        <w:t>ФОНД</w:t>
      </w:r>
      <w:r w:rsidR="007003A1" w:rsidRPr="00D5536D">
        <w:rPr>
          <w:rFonts w:ascii="Times New Roman" w:hAnsi="Times New Roman" w:cs="Times New Roman"/>
          <w:b/>
        </w:rPr>
        <w:t>ОВ</w:t>
      </w:r>
      <w:r w:rsidR="00AF2628" w:rsidRPr="00D5536D">
        <w:rPr>
          <w:rFonts w:ascii="Times New Roman" w:hAnsi="Times New Roman" w:cs="Times New Roman"/>
          <w:b/>
        </w:rPr>
        <w:t xml:space="preserve"> И ИНЫХ ДЕНЕЖНЫХ СРЕДСТВ</w:t>
      </w:r>
    </w:p>
    <w:p w14:paraId="6481216D" w14:textId="4FC80FDB" w:rsidR="00772BE0" w:rsidRPr="00D5536D" w:rsidRDefault="00D95025" w:rsidP="00C11216">
      <w:pPr>
        <w:ind w:firstLine="567"/>
        <w:jc w:val="both"/>
        <w:rPr>
          <w:rFonts w:ascii="Times New Roman" w:hAnsi="Times New Roman" w:cs="Times New Roman"/>
        </w:rPr>
      </w:pPr>
      <w:r w:rsidRPr="00D5536D">
        <w:rPr>
          <w:rFonts w:ascii="Times New Roman" w:hAnsi="Times New Roman" w:cs="Times New Roman"/>
        </w:rPr>
        <w:t>4.1</w:t>
      </w:r>
      <w:r w:rsidR="002B78B6" w:rsidRPr="00D5536D">
        <w:rPr>
          <w:rFonts w:ascii="Times New Roman" w:hAnsi="Times New Roman" w:cs="Times New Roman"/>
        </w:rPr>
        <w:t>.</w:t>
      </w:r>
      <w:r w:rsidR="00772BE0" w:rsidRPr="00D5536D">
        <w:rPr>
          <w:rFonts w:ascii="Times New Roman" w:hAnsi="Times New Roman" w:cs="Times New Roman"/>
        </w:rPr>
        <w:t xml:space="preserve"> Целью инвестирования средств компенсационн</w:t>
      </w:r>
      <w:r w:rsidR="007003A1" w:rsidRPr="00D5536D">
        <w:rPr>
          <w:rFonts w:ascii="Times New Roman" w:hAnsi="Times New Roman" w:cs="Times New Roman"/>
        </w:rPr>
        <w:t>ых</w:t>
      </w:r>
      <w:r w:rsidR="00772BE0" w:rsidRPr="00D5536D">
        <w:rPr>
          <w:rFonts w:ascii="Times New Roman" w:hAnsi="Times New Roman" w:cs="Times New Roman"/>
        </w:rPr>
        <w:t xml:space="preserve"> фонд</w:t>
      </w:r>
      <w:r w:rsidR="007003A1" w:rsidRPr="00D5536D">
        <w:rPr>
          <w:rFonts w:ascii="Times New Roman" w:hAnsi="Times New Roman" w:cs="Times New Roman"/>
        </w:rPr>
        <w:t>ов</w:t>
      </w:r>
      <w:r w:rsidR="00772BE0" w:rsidRPr="00D5536D">
        <w:rPr>
          <w:rFonts w:ascii="Times New Roman" w:hAnsi="Times New Roman" w:cs="Times New Roman"/>
        </w:rPr>
        <w:t xml:space="preserve"> является  сохранение и увеличение </w:t>
      </w:r>
      <w:r w:rsidR="007003A1" w:rsidRPr="00D5536D">
        <w:rPr>
          <w:rFonts w:ascii="Times New Roman" w:hAnsi="Times New Roman" w:cs="Times New Roman"/>
        </w:rPr>
        <w:t xml:space="preserve">их </w:t>
      </w:r>
      <w:r w:rsidR="00772BE0" w:rsidRPr="00D5536D">
        <w:rPr>
          <w:rFonts w:ascii="Times New Roman" w:hAnsi="Times New Roman" w:cs="Times New Roman"/>
        </w:rPr>
        <w:t xml:space="preserve">размера в целях </w:t>
      </w:r>
      <w:r w:rsidR="007003A1" w:rsidRPr="00D5536D">
        <w:rPr>
          <w:rFonts w:ascii="Times New Roman" w:hAnsi="Times New Roman" w:cs="Times New Roman"/>
        </w:rPr>
        <w:t>обеспечения имущественной ответственности членов саморегулируемой организации по обязательствам, возникшим вследствие причинения вреда личности или имуществу гражданина, имуществу юридического лица вследствие разрушения, повреждения здания, сооружения ли</w:t>
      </w:r>
      <w:r w:rsidR="00FD27C6" w:rsidRPr="00D5536D">
        <w:rPr>
          <w:rFonts w:ascii="Times New Roman" w:hAnsi="Times New Roman" w:cs="Times New Roman"/>
        </w:rPr>
        <w:t xml:space="preserve">бо части здания или сооружения </w:t>
      </w:r>
      <w:r w:rsidR="007003A1" w:rsidRPr="00D5536D">
        <w:rPr>
          <w:rFonts w:ascii="Times New Roman" w:hAnsi="Times New Roman" w:cs="Times New Roman"/>
        </w:rPr>
        <w:t xml:space="preserve">и  обязательствам, возникшим вследствие неисполнения или ненадлежащего исполнения </w:t>
      </w:r>
      <w:r w:rsidR="00FD27C6" w:rsidRPr="00D5536D">
        <w:rPr>
          <w:rFonts w:ascii="Times New Roman" w:hAnsi="Times New Roman" w:cs="Times New Roman"/>
        </w:rPr>
        <w:t xml:space="preserve">членами саморегулируемой организации </w:t>
      </w:r>
      <w:r w:rsidR="007003A1" w:rsidRPr="00D5536D">
        <w:rPr>
          <w:rFonts w:ascii="Times New Roman" w:hAnsi="Times New Roman" w:cs="Times New Roman"/>
        </w:rPr>
        <w:t xml:space="preserve"> обязательств по договорам строительного подряда, заключенным с использованием конкурентных способов заключения договоров.</w:t>
      </w:r>
    </w:p>
    <w:p w14:paraId="48EC4AC8" w14:textId="4975A9A6" w:rsidR="002B78B6" w:rsidRPr="00D5536D" w:rsidRDefault="002B78B6" w:rsidP="00C11216">
      <w:pPr>
        <w:spacing w:after="60"/>
        <w:ind w:firstLine="567"/>
        <w:jc w:val="both"/>
        <w:rPr>
          <w:rFonts w:ascii="Times New Roman" w:hAnsi="Times New Roman" w:cs="Times New Roman"/>
        </w:rPr>
      </w:pPr>
      <w:r w:rsidRPr="00D5536D">
        <w:rPr>
          <w:rFonts w:ascii="Times New Roman" w:hAnsi="Times New Roman" w:cs="Times New Roman"/>
        </w:rPr>
        <w:t xml:space="preserve"> </w:t>
      </w:r>
      <w:r w:rsidR="00A32201" w:rsidRPr="00D5536D">
        <w:rPr>
          <w:rFonts w:ascii="Times New Roman" w:hAnsi="Times New Roman" w:cs="Times New Roman"/>
        </w:rPr>
        <w:t>4.2</w:t>
      </w:r>
      <w:r w:rsidR="00BE6E63" w:rsidRPr="00D5536D">
        <w:rPr>
          <w:rFonts w:ascii="Times New Roman" w:hAnsi="Times New Roman" w:cs="Times New Roman"/>
        </w:rPr>
        <w:t xml:space="preserve">. </w:t>
      </w:r>
      <w:r w:rsidRPr="00D5536D">
        <w:rPr>
          <w:rFonts w:ascii="Times New Roman" w:hAnsi="Times New Roman" w:cs="Times New Roman"/>
        </w:rPr>
        <w:t xml:space="preserve">В основе инвестиционной политики </w:t>
      </w:r>
      <w:r w:rsidR="009509A3" w:rsidRPr="00D5536D">
        <w:rPr>
          <w:rFonts w:ascii="Times New Roman" w:hAnsi="Times New Roman" w:cs="Times New Roman"/>
        </w:rPr>
        <w:t>Саморегулируемой организации</w:t>
      </w:r>
      <w:r w:rsidRPr="00D5536D">
        <w:rPr>
          <w:rFonts w:ascii="Times New Roman" w:hAnsi="Times New Roman" w:cs="Times New Roman"/>
        </w:rPr>
        <w:t xml:space="preserve"> лежит стратегия сохранения и увеличения компенсационн</w:t>
      </w:r>
      <w:r w:rsidR="007003A1" w:rsidRPr="00D5536D">
        <w:rPr>
          <w:rFonts w:ascii="Times New Roman" w:hAnsi="Times New Roman" w:cs="Times New Roman"/>
        </w:rPr>
        <w:t>ых</w:t>
      </w:r>
      <w:r w:rsidRPr="00D5536D">
        <w:rPr>
          <w:rFonts w:ascii="Times New Roman" w:hAnsi="Times New Roman" w:cs="Times New Roman"/>
        </w:rPr>
        <w:t xml:space="preserve"> фонд</w:t>
      </w:r>
      <w:r w:rsidR="007003A1" w:rsidRPr="00D5536D">
        <w:rPr>
          <w:rFonts w:ascii="Times New Roman" w:hAnsi="Times New Roman" w:cs="Times New Roman"/>
        </w:rPr>
        <w:t>ов</w:t>
      </w:r>
      <w:r w:rsidR="00BE6E63" w:rsidRPr="00D5536D">
        <w:rPr>
          <w:rFonts w:ascii="Times New Roman" w:hAnsi="Times New Roman" w:cs="Times New Roman"/>
        </w:rPr>
        <w:t>, предполагающая использование  системы контроля рисков для получения  среднего стабильного дохода при минимальном уровне риска</w:t>
      </w:r>
      <w:r w:rsidRPr="00D5536D">
        <w:rPr>
          <w:rFonts w:ascii="Times New Roman" w:hAnsi="Times New Roman" w:cs="Times New Roman"/>
        </w:rPr>
        <w:t>.</w:t>
      </w:r>
    </w:p>
    <w:p w14:paraId="41B74513" w14:textId="4DD2A751" w:rsidR="00AF2628" w:rsidRPr="00D5536D" w:rsidRDefault="00AF2628" w:rsidP="00C11216">
      <w:pPr>
        <w:ind w:firstLine="567"/>
        <w:jc w:val="both"/>
        <w:rPr>
          <w:rFonts w:ascii="Times New Roman" w:hAnsi="Times New Roman" w:cs="Times New Roman"/>
        </w:rPr>
      </w:pPr>
      <w:r w:rsidRPr="00D5536D">
        <w:rPr>
          <w:rFonts w:ascii="Times New Roman" w:hAnsi="Times New Roman" w:cs="Times New Roman"/>
        </w:rPr>
        <w:t xml:space="preserve">4.3 Инвестирование собственных и иных денежных средств </w:t>
      </w:r>
      <w:r w:rsidR="009509A3" w:rsidRPr="00D5536D">
        <w:rPr>
          <w:rFonts w:ascii="Times New Roman" w:hAnsi="Times New Roman" w:cs="Times New Roman"/>
        </w:rPr>
        <w:t>Саморегулируемой организации</w:t>
      </w:r>
      <w:r w:rsidRPr="00D5536D">
        <w:rPr>
          <w:rFonts w:ascii="Times New Roman" w:hAnsi="Times New Roman" w:cs="Times New Roman"/>
        </w:rPr>
        <w:t xml:space="preserve"> осуществляется в соответствии с целями и задачами </w:t>
      </w:r>
      <w:r w:rsidR="009509A3" w:rsidRPr="00D5536D">
        <w:rPr>
          <w:rFonts w:ascii="Times New Roman" w:hAnsi="Times New Roman" w:cs="Times New Roman"/>
        </w:rPr>
        <w:t>Саморегулируемой организации</w:t>
      </w:r>
      <w:r w:rsidRPr="00D5536D">
        <w:rPr>
          <w:rFonts w:ascii="Times New Roman" w:hAnsi="Times New Roman" w:cs="Times New Roman"/>
        </w:rPr>
        <w:t xml:space="preserve">, предусмотренными Уставом, в том числе для создания благоприятных условий для деятельности членов </w:t>
      </w:r>
      <w:r w:rsidR="009509A3" w:rsidRPr="00D5536D">
        <w:rPr>
          <w:rFonts w:ascii="Times New Roman" w:hAnsi="Times New Roman" w:cs="Times New Roman"/>
        </w:rPr>
        <w:t>Саморегулируемой организации</w:t>
      </w:r>
      <w:r w:rsidRPr="00D5536D">
        <w:rPr>
          <w:rFonts w:ascii="Times New Roman" w:hAnsi="Times New Roman" w:cs="Times New Roman"/>
        </w:rPr>
        <w:t>.</w:t>
      </w:r>
    </w:p>
    <w:p w14:paraId="66D93135" w14:textId="0516A9A9" w:rsidR="00572A1C" w:rsidRPr="00D5536D" w:rsidRDefault="00572A1C" w:rsidP="00C11216">
      <w:pPr>
        <w:ind w:firstLine="567"/>
        <w:jc w:val="both"/>
        <w:rPr>
          <w:rFonts w:ascii="Times New Roman" w:hAnsi="Times New Roman" w:cs="Times New Roman"/>
        </w:rPr>
      </w:pPr>
      <w:r w:rsidRPr="00D5536D">
        <w:rPr>
          <w:rFonts w:ascii="Times New Roman" w:hAnsi="Times New Roman" w:cs="Times New Roman"/>
        </w:rPr>
        <w:t xml:space="preserve">4.4. Для покрытия возможных убытков, связанных с утратой средств компенсационных фондов при их размещении в кредитных организациях и средств компенсационного фонда возмещения вреда при их инвестировании в финансовые активы, </w:t>
      </w:r>
      <w:r w:rsidR="006B6C23" w:rsidRPr="00D5536D">
        <w:rPr>
          <w:rFonts w:ascii="Times New Roman" w:hAnsi="Times New Roman" w:cs="Times New Roman"/>
        </w:rPr>
        <w:t xml:space="preserve">Саморегулируемая организация </w:t>
      </w:r>
      <w:r w:rsidRPr="00D5536D">
        <w:rPr>
          <w:rFonts w:ascii="Times New Roman" w:hAnsi="Times New Roman" w:cs="Times New Roman"/>
        </w:rPr>
        <w:t xml:space="preserve"> вправе применять меры по </w:t>
      </w:r>
      <w:r w:rsidR="00C61E92" w:rsidRPr="00D5536D">
        <w:rPr>
          <w:rFonts w:ascii="Times New Roman" w:hAnsi="Times New Roman" w:cs="Times New Roman"/>
        </w:rPr>
        <w:t>финансовой</w:t>
      </w:r>
      <w:r w:rsidRPr="00D5536D">
        <w:rPr>
          <w:rFonts w:ascii="Times New Roman" w:hAnsi="Times New Roman" w:cs="Times New Roman"/>
        </w:rPr>
        <w:t>̆ защите имущественных интересов, в том числе страхование.</w:t>
      </w:r>
    </w:p>
    <w:p w14:paraId="2BFDC1FC" w14:textId="77777777" w:rsidR="00A32201" w:rsidRPr="00D5536D" w:rsidRDefault="00A32201" w:rsidP="00C11216">
      <w:pPr>
        <w:spacing w:after="60"/>
        <w:ind w:firstLine="567"/>
        <w:jc w:val="both"/>
        <w:rPr>
          <w:rFonts w:ascii="Times New Roman" w:hAnsi="Times New Roman" w:cs="Times New Roman"/>
        </w:rPr>
      </w:pPr>
    </w:p>
    <w:p w14:paraId="4107A688" w14:textId="77777777" w:rsidR="00A32201" w:rsidRPr="00D5536D" w:rsidRDefault="00A32201" w:rsidP="00A32201">
      <w:pPr>
        <w:spacing w:after="60"/>
        <w:ind w:firstLine="539"/>
        <w:jc w:val="center"/>
        <w:rPr>
          <w:rFonts w:ascii="Times New Roman" w:hAnsi="Times New Roman" w:cs="Times New Roman"/>
          <w:b/>
        </w:rPr>
      </w:pPr>
      <w:r w:rsidRPr="00D5536D">
        <w:rPr>
          <w:rFonts w:ascii="Times New Roman" w:hAnsi="Times New Roman" w:cs="Times New Roman"/>
          <w:b/>
        </w:rPr>
        <w:t>5. ПОРЯДОК И ПРАВИЛА ФОРМИРОВАНИЯ ИНВЕСТИЦИОННОГО ПОРТФЕЛЯ</w:t>
      </w:r>
    </w:p>
    <w:p w14:paraId="5D8C7BE8" w14:textId="56FF2412" w:rsidR="002B78B6" w:rsidRPr="00D5536D" w:rsidRDefault="00A32201" w:rsidP="00C11216">
      <w:pPr>
        <w:spacing w:after="60"/>
        <w:ind w:firstLine="567"/>
        <w:jc w:val="both"/>
        <w:rPr>
          <w:rFonts w:ascii="Times New Roman" w:hAnsi="Times New Roman" w:cs="Times New Roman"/>
        </w:rPr>
      </w:pPr>
      <w:r w:rsidRPr="00D5536D">
        <w:rPr>
          <w:rFonts w:ascii="Times New Roman" w:hAnsi="Times New Roman" w:cs="Times New Roman"/>
        </w:rPr>
        <w:t xml:space="preserve">5.1. </w:t>
      </w:r>
      <w:r w:rsidR="00BE6E63" w:rsidRPr="00D5536D">
        <w:rPr>
          <w:rFonts w:ascii="Times New Roman" w:hAnsi="Times New Roman" w:cs="Times New Roman"/>
        </w:rPr>
        <w:t>Компенсационны</w:t>
      </w:r>
      <w:r w:rsidR="007003A1" w:rsidRPr="00D5536D">
        <w:rPr>
          <w:rFonts w:ascii="Times New Roman" w:hAnsi="Times New Roman" w:cs="Times New Roman"/>
        </w:rPr>
        <w:t>е</w:t>
      </w:r>
      <w:r w:rsidR="00BE6E63" w:rsidRPr="00D5536D">
        <w:rPr>
          <w:rFonts w:ascii="Times New Roman" w:hAnsi="Times New Roman" w:cs="Times New Roman"/>
        </w:rPr>
        <w:t xml:space="preserve"> фонд</w:t>
      </w:r>
      <w:r w:rsidR="007003A1" w:rsidRPr="00D5536D">
        <w:rPr>
          <w:rFonts w:ascii="Times New Roman" w:hAnsi="Times New Roman" w:cs="Times New Roman"/>
        </w:rPr>
        <w:t>ы</w:t>
      </w:r>
      <w:r w:rsidR="00BE6E63" w:rsidRPr="00D5536D">
        <w:rPr>
          <w:rFonts w:ascii="Times New Roman" w:hAnsi="Times New Roman" w:cs="Times New Roman"/>
        </w:rPr>
        <w:t xml:space="preserve"> формиру</w:t>
      </w:r>
      <w:r w:rsidR="007003A1" w:rsidRPr="00D5536D">
        <w:rPr>
          <w:rFonts w:ascii="Times New Roman" w:hAnsi="Times New Roman" w:cs="Times New Roman"/>
        </w:rPr>
        <w:t>ю</w:t>
      </w:r>
      <w:r w:rsidR="00BE6E63" w:rsidRPr="00D5536D">
        <w:rPr>
          <w:rFonts w:ascii="Times New Roman" w:hAnsi="Times New Roman" w:cs="Times New Roman"/>
        </w:rPr>
        <w:t xml:space="preserve">тся  исключительно в денежной форме за счет </w:t>
      </w:r>
      <w:r w:rsidR="00BE6E63" w:rsidRPr="00D5536D">
        <w:rPr>
          <w:rFonts w:ascii="Times New Roman" w:hAnsi="Times New Roman" w:cs="Times New Roman"/>
        </w:rPr>
        <w:lastRenderedPageBreak/>
        <w:t xml:space="preserve">взносов членов </w:t>
      </w:r>
      <w:r w:rsidR="009509A3" w:rsidRPr="00D5536D">
        <w:rPr>
          <w:rFonts w:ascii="Times New Roman" w:hAnsi="Times New Roman" w:cs="Times New Roman"/>
        </w:rPr>
        <w:t>Саморегулируемой организации</w:t>
      </w:r>
      <w:r w:rsidR="004E5193" w:rsidRPr="00D5536D">
        <w:rPr>
          <w:rFonts w:ascii="Times New Roman" w:hAnsi="Times New Roman" w:cs="Times New Roman"/>
        </w:rPr>
        <w:t xml:space="preserve"> в порядке, предусмотренном </w:t>
      </w:r>
      <w:r w:rsidR="009E422F" w:rsidRPr="00D5536D">
        <w:rPr>
          <w:rFonts w:ascii="Times New Roman" w:hAnsi="Times New Roman" w:cs="Times New Roman"/>
        </w:rPr>
        <w:t>Положением</w:t>
      </w:r>
      <w:r w:rsidR="004E5193" w:rsidRPr="00D5536D">
        <w:rPr>
          <w:rFonts w:ascii="Times New Roman" w:hAnsi="Times New Roman" w:cs="Times New Roman"/>
        </w:rPr>
        <w:t xml:space="preserve"> о компенсационном фонде </w:t>
      </w:r>
      <w:r w:rsidR="007003A1" w:rsidRPr="00D5536D">
        <w:rPr>
          <w:rFonts w:ascii="Times New Roman" w:hAnsi="Times New Roman" w:cs="Times New Roman"/>
        </w:rPr>
        <w:t>возмещения вреда</w:t>
      </w:r>
      <w:r w:rsidR="004E5193" w:rsidRPr="00D5536D">
        <w:rPr>
          <w:rFonts w:ascii="Times New Roman" w:hAnsi="Times New Roman" w:cs="Times New Roman"/>
        </w:rPr>
        <w:t xml:space="preserve"> </w:t>
      </w:r>
      <w:r w:rsidR="009509A3" w:rsidRPr="00D5536D">
        <w:rPr>
          <w:rFonts w:ascii="Times New Roman" w:hAnsi="Times New Roman" w:cs="Times New Roman"/>
        </w:rPr>
        <w:t xml:space="preserve">Саморегулируемой организации Союз  </w:t>
      </w:r>
      <w:r w:rsidR="004E5193" w:rsidRPr="00D5536D">
        <w:rPr>
          <w:rFonts w:ascii="Times New Roman" w:hAnsi="Times New Roman" w:cs="Times New Roman"/>
        </w:rPr>
        <w:t xml:space="preserve">«Строительное региональное объединение», </w:t>
      </w:r>
      <w:r w:rsidR="007003A1" w:rsidRPr="00D5536D">
        <w:rPr>
          <w:rFonts w:ascii="Times New Roman" w:hAnsi="Times New Roman" w:cs="Times New Roman"/>
        </w:rPr>
        <w:t xml:space="preserve">Положением о компенсационном фонде </w:t>
      </w:r>
      <w:r w:rsidR="00CC6E72" w:rsidRPr="00D5536D">
        <w:rPr>
          <w:rFonts w:ascii="Times New Roman" w:hAnsi="Times New Roman" w:cs="Times New Roman"/>
        </w:rPr>
        <w:t xml:space="preserve">обеспечения </w:t>
      </w:r>
      <w:r w:rsidR="007003A1" w:rsidRPr="00D5536D">
        <w:rPr>
          <w:rFonts w:ascii="Times New Roman" w:hAnsi="Times New Roman" w:cs="Times New Roman"/>
        </w:rPr>
        <w:t>договорных обязательств Саморегулируемой организации Союз  «Строительное региональное объединение»</w:t>
      </w:r>
      <w:r w:rsidR="00CC6E72" w:rsidRPr="00D5536D">
        <w:rPr>
          <w:rFonts w:ascii="Times New Roman" w:hAnsi="Times New Roman" w:cs="Times New Roman"/>
        </w:rPr>
        <w:t xml:space="preserve">, </w:t>
      </w:r>
      <w:r w:rsidR="004E5193" w:rsidRPr="00D5536D">
        <w:rPr>
          <w:rFonts w:ascii="Times New Roman" w:hAnsi="Times New Roman" w:cs="Times New Roman"/>
        </w:rPr>
        <w:t>а так же  за счет  дохода, полученного от размещения  средств компенсационн</w:t>
      </w:r>
      <w:r w:rsidR="00CC6E72" w:rsidRPr="00D5536D">
        <w:rPr>
          <w:rFonts w:ascii="Times New Roman" w:hAnsi="Times New Roman" w:cs="Times New Roman"/>
        </w:rPr>
        <w:t>ых</w:t>
      </w:r>
      <w:r w:rsidR="004E5193" w:rsidRPr="00D5536D">
        <w:rPr>
          <w:rFonts w:ascii="Times New Roman" w:hAnsi="Times New Roman" w:cs="Times New Roman"/>
        </w:rPr>
        <w:t xml:space="preserve"> фонд</w:t>
      </w:r>
      <w:r w:rsidR="00CC6E72" w:rsidRPr="00D5536D">
        <w:rPr>
          <w:rFonts w:ascii="Times New Roman" w:hAnsi="Times New Roman" w:cs="Times New Roman"/>
        </w:rPr>
        <w:t>ов</w:t>
      </w:r>
      <w:r w:rsidR="004E5193" w:rsidRPr="00D5536D">
        <w:rPr>
          <w:rFonts w:ascii="Times New Roman" w:hAnsi="Times New Roman" w:cs="Times New Roman"/>
        </w:rPr>
        <w:t xml:space="preserve">  (за вычетом </w:t>
      </w:r>
      <w:r w:rsidR="00CC6E72" w:rsidRPr="00D5536D">
        <w:rPr>
          <w:rFonts w:ascii="Times New Roman" w:hAnsi="Times New Roman" w:cs="Times New Roman"/>
        </w:rPr>
        <w:t>суммы налога на прибыль организаций, исчисленного с соответствующего дохода от размещения</w:t>
      </w:r>
      <w:r w:rsidR="001E0F02" w:rsidRPr="00D5536D">
        <w:rPr>
          <w:rFonts w:ascii="Times New Roman" w:hAnsi="Times New Roman" w:cs="Times New Roman"/>
        </w:rPr>
        <w:t xml:space="preserve"> и </w:t>
      </w:r>
      <w:r w:rsidR="004E5193" w:rsidRPr="00D5536D">
        <w:rPr>
          <w:rFonts w:ascii="Times New Roman" w:hAnsi="Times New Roman" w:cs="Times New Roman"/>
        </w:rPr>
        <w:t>расходов, связанных с обеспечением  надлежащих условий инвестирования средств компенсационного фонда).</w:t>
      </w:r>
    </w:p>
    <w:p w14:paraId="07C1BD16" w14:textId="23A50A6C" w:rsidR="00090A22" w:rsidRPr="00D5536D" w:rsidRDefault="009E422F" w:rsidP="00C11216">
      <w:pPr>
        <w:pStyle w:val="ac"/>
        <w:ind w:firstLine="567"/>
        <w:jc w:val="both"/>
        <w:rPr>
          <w:rFonts w:ascii="Times New Roman" w:eastAsiaTheme="minorEastAsia" w:hAnsi="Times New Roman" w:cs="Times New Roman"/>
          <w:lang w:val="en-US"/>
        </w:rPr>
      </w:pPr>
      <w:r w:rsidRPr="00D5536D">
        <w:rPr>
          <w:rFonts w:ascii="Times New Roman" w:hAnsi="Times New Roman" w:cs="Times New Roman"/>
        </w:rPr>
        <w:t>5.2</w:t>
      </w:r>
      <w:r w:rsidR="002B78B6" w:rsidRPr="00D5536D">
        <w:rPr>
          <w:rFonts w:ascii="Times New Roman" w:hAnsi="Times New Roman" w:cs="Times New Roman"/>
        </w:rPr>
        <w:t xml:space="preserve">. </w:t>
      </w:r>
      <w:r w:rsidR="00090A22" w:rsidRPr="00D5536D">
        <w:rPr>
          <w:rFonts w:ascii="Times New Roman" w:hAnsi="Times New Roman" w:cs="Times New Roman"/>
        </w:rPr>
        <w:t>С</w:t>
      </w:r>
      <w:r w:rsidR="00090A22" w:rsidRPr="00036C84">
        <w:rPr>
          <w:rFonts w:ascii="Times New Roman" w:eastAsiaTheme="minorEastAsia" w:hAnsi="Times New Roman" w:cs="Times New Roman"/>
        </w:rPr>
        <w:t xml:space="preserve">редства компенсационного фонда возмещения вреда в целях сохранения и увеличения их размера размещаются и (или) инвестируются в порядке и на условиях, которые установлены Правительством Российской Федерации. Размещение и (или) инвестирование средств компенсационного фонда возмещения вреда саморегулируемой организации осуществляются с учетом обеспечения исполнения обязательств саморегулируемой организации в соответствии с </w:t>
      </w:r>
      <w:hyperlink r:id="rId9" w:anchor="P12" w:history="1">
        <w:r w:rsidR="00090A22" w:rsidRPr="00036C84">
          <w:rPr>
            <w:rFonts w:ascii="Times New Roman" w:eastAsiaTheme="minorEastAsia" w:hAnsi="Times New Roman" w:cs="Times New Roman"/>
            <w:u w:val="single" w:color="0000FF"/>
          </w:rPr>
          <w:t xml:space="preserve">частью </w:t>
        </w:r>
        <w:r w:rsidR="00090A22" w:rsidRPr="00D5536D">
          <w:rPr>
            <w:rFonts w:ascii="Times New Roman" w:eastAsiaTheme="minorEastAsia" w:hAnsi="Times New Roman" w:cs="Times New Roman"/>
            <w:u w:val="single" w:color="0000FF"/>
            <w:lang w:val="en-US"/>
          </w:rPr>
          <w:t>10</w:t>
        </w:r>
      </w:hyperlink>
      <w:r w:rsidR="006F3134" w:rsidRPr="00D5536D">
        <w:rPr>
          <w:rFonts w:ascii="Times New Roman" w:eastAsiaTheme="minorEastAsia" w:hAnsi="Times New Roman" w:cs="Times New Roman"/>
          <w:lang w:val="en-US"/>
        </w:rPr>
        <w:t xml:space="preserve"> </w:t>
      </w:r>
      <w:r w:rsidR="00C11216" w:rsidRPr="00D5536D">
        <w:rPr>
          <w:rFonts w:ascii="Times New Roman" w:eastAsiaTheme="minorEastAsia" w:hAnsi="Times New Roman" w:cs="Times New Roman"/>
          <w:lang w:val="en-US"/>
        </w:rPr>
        <w:t xml:space="preserve">ст. 55.16-1 ГрК РФ,  а так же, с учетом требований, установленных  </w:t>
      </w:r>
      <w:r w:rsidR="00C11216" w:rsidRPr="00D5536D">
        <w:rPr>
          <w:rStyle w:val="ae"/>
          <w:rFonts w:ascii="Times New Roman" w:hAnsi="Times New Roman" w:cs="Times New Roman"/>
          <w:b w:val="0"/>
          <w:color w:val="000000"/>
        </w:rPr>
        <w:t xml:space="preserve">Постановлением Правительства Российской Федерации от 19 апреля 2017 года № 469, утвердившим </w:t>
      </w:r>
      <w:r w:rsidR="00C11216" w:rsidRPr="00D5536D">
        <w:rPr>
          <w:rFonts w:ascii="Times New Roman" w:hAnsi="Times New Roman" w:cs="Times New Roman"/>
          <w:color w:val="000000"/>
        </w:rPr>
        <w:t xml:space="preserve">  «Правила  </w:t>
      </w:r>
      <w:r w:rsidR="00C11216" w:rsidRPr="00D5536D">
        <w:rPr>
          <w:rStyle w:val="ae"/>
          <w:rFonts w:ascii="Times New Roman" w:hAnsi="Times New Roman" w:cs="Times New Roman"/>
          <w:b w:val="0"/>
          <w:color w:val="000000"/>
        </w:rPr>
        <w:t>размещения и (или) инвестирования средств компенсационного</w:t>
      </w:r>
      <w:r w:rsidR="00C11216" w:rsidRPr="00D5536D">
        <w:rPr>
          <w:rFonts w:ascii="Times New Roman" w:hAnsi="Times New Roman" w:cs="Times New Roman"/>
          <w:color w:val="000000"/>
        </w:rPr>
        <w:t xml:space="preserve"> </w:t>
      </w:r>
      <w:r w:rsidR="00C11216" w:rsidRPr="00D5536D">
        <w:rPr>
          <w:rStyle w:val="ae"/>
          <w:rFonts w:ascii="Times New Roman" w:hAnsi="Times New Roman" w:cs="Times New Roman"/>
          <w:b w:val="0"/>
          <w:color w:val="000000"/>
        </w:rPr>
        <w:t>фонда возмещения вреда саморегулируемой организации</w:t>
      </w:r>
      <w:r w:rsidR="00C11216" w:rsidRPr="00D5536D">
        <w:rPr>
          <w:rFonts w:ascii="Times New Roman" w:hAnsi="Times New Roman" w:cs="Times New Roman"/>
          <w:color w:val="000000"/>
        </w:rPr>
        <w:t xml:space="preserve"> </w:t>
      </w:r>
      <w:r w:rsidR="00C11216" w:rsidRPr="00D5536D">
        <w:rPr>
          <w:rStyle w:val="ae"/>
          <w:rFonts w:ascii="Times New Roman" w:hAnsi="Times New Roman" w:cs="Times New Roman"/>
          <w:b w:val="0"/>
          <w:color w:val="000000"/>
        </w:rPr>
        <w:t>в области инженерных изысканий, архитектурно-строительного</w:t>
      </w:r>
      <w:r w:rsidR="00C11216" w:rsidRPr="00D5536D">
        <w:rPr>
          <w:rFonts w:ascii="Times New Roman" w:hAnsi="Times New Roman" w:cs="Times New Roman"/>
          <w:color w:val="000000"/>
        </w:rPr>
        <w:t xml:space="preserve"> </w:t>
      </w:r>
      <w:r w:rsidR="00C11216" w:rsidRPr="00D5536D">
        <w:rPr>
          <w:rStyle w:val="ae"/>
          <w:rFonts w:ascii="Times New Roman" w:hAnsi="Times New Roman" w:cs="Times New Roman"/>
          <w:b w:val="0"/>
          <w:color w:val="000000"/>
        </w:rPr>
        <w:t>проектирования, строительства, реконструкции, капитального</w:t>
      </w:r>
      <w:r w:rsidR="00C11216" w:rsidRPr="00D5536D">
        <w:rPr>
          <w:rFonts w:ascii="Times New Roman" w:hAnsi="Times New Roman" w:cs="Times New Roman"/>
          <w:color w:val="000000"/>
        </w:rPr>
        <w:t xml:space="preserve"> </w:t>
      </w:r>
      <w:r w:rsidR="00C11216" w:rsidRPr="00D5536D">
        <w:rPr>
          <w:rStyle w:val="ae"/>
          <w:rFonts w:ascii="Times New Roman" w:hAnsi="Times New Roman" w:cs="Times New Roman"/>
          <w:b w:val="0"/>
          <w:color w:val="000000"/>
        </w:rPr>
        <w:t>ремонта объектов капитального строительства»</w:t>
      </w:r>
      <w:r w:rsidR="00C11216" w:rsidRPr="00D5536D">
        <w:rPr>
          <w:rFonts w:ascii="Times New Roman" w:eastAsiaTheme="minorEastAsia" w:hAnsi="Times New Roman" w:cs="Times New Roman"/>
          <w:lang w:val="en-US"/>
        </w:rPr>
        <w:t>.</w:t>
      </w:r>
    </w:p>
    <w:p w14:paraId="541F2C40" w14:textId="4AF16B4A" w:rsidR="00090A22" w:rsidRPr="00D5536D" w:rsidRDefault="00090A22" w:rsidP="00C11216">
      <w:pPr>
        <w:spacing w:after="60"/>
        <w:ind w:firstLine="567"/>
        <w:jc w:val="both"/>
        <w:rPr>
          <w:rFonts w:ascii="Times New Roman" w:eastAsiaTheme="minorEastAsia" w:hAnsi="Times New Roman" w:cs="Times New Roman"/>
          <w:lang w:val="en-US"/>
        </w:rPr>
      </w:pPr>
      <w:r w:rsidRPr="00D5536D">
        <w:rPr>
          <w:rFonts w:ascii="Times New Roman" w:eastAsiaTheme="minorEastAsia" w:hAnsi="Times New Roman" w:cs="Times New Roman"/>
          <w:lang w:val="en-US"/>
        </w:rPr>
        <w:t>В случаях, порядке и на условиях, которые установлены Правительством Российской Федерации, средства компенсационного фонда возмещения вреда саморегулируемой организации могут передаваться в доверительное управление управляющей компании, имеющей лицензию на осуществление деятельности по управлению ценными бумагами или лицензию на осуществление деятельности по управлению инвестиционными фондами, паевыми инвестиционными фондами и негосударственными пенсионными фондами.</w:t>
      </w:r>
    </w:p>
    <w:p w14:paraId="47595C40" w14:textId="784E9E2C" w:rsidR="00D93203" w:rsidRPr="00D5536D" w:rsidRDefault="009D3BC7" w:rsidP="009D3BC7">
      <w:pPr>
        <w:spacing w:after="60"/>
        <w:ind w:firstLine="567"/>
        <w:jc w:val="both"/>
        <w:rPr>
          <w:rFonts w:ascii="Times New Roman" w:hAnsi="Times New Roman" w:cs="Times New Roman"/>
          <w:color w:val="000000"/>
          <w:shd w:val="clear" w:color="auto" w:fill="FFFFFF"/>
        </w:rPr>
      </w:pPr>
      <w:r w:rsidRPr="00D5536D">
        <w:rPr>
          <w:rFonts w:ascii="Times New Roman" w:hAnsi="Times New Roman" w:cs="Times New Roman"/>
        </w:rPr>
        <w:t xml:space="preserve">5.3. Средства компенсационного фонда возмещения вреда размещаются на специальных  банковских счетах, открытых в российских кредитных организациях, соответствующих требованиям, </w:t>
      </w:r>
      <w:r w:rsidRPr="00D5536D">
        <w:rPr>
          <w:rFonts w:ascii="Times New Roman" w:hAnsi="Times New Roman" w:cs="Times New Roman"/>
          <w:color w:val="000000"/>
          <w:shd w:val="clear" w:color="auto" w:fill="FFFFFF"/>
        </w:rPr>
        <w:t>установленным постановлением Правительства Российской Федерации от 27 сентября 2016 г. N 970 "О требованиях к кредитным организациям, в которых допускается размещать средства компенсационных фондов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14:paraId="5C044605" w14:textId="4427A5FD" w:rsidR="009D3BC7" w:rsidRPr="00D5536D" w:rsidRDefault="009D3BC7" w:rsidP="009D3BC7">
      <w:pPr>
        <w:widowControl/>
        <w:autoSpaceDE/>
        <w:autoSpaceDN/>
        <w:adjustRightInd/>
        <w:ind w:firstLine="567"/>
        <w:jc w:val="both"/>
        <w:rPr>
          <w:rFonts w:ascii="Times New Roman" w:hAnsi="Times New Roman" w:cs="Times New Roman"/>
          <w:color w:val="000000"/>
          <w:shd w:val="clear" w:color="auto" w:fill="FFFFFF"/>
        </w:rPr>
      </w:pPr>
      <w:r w:rsidRPr="00D5536D">
        <w:rPr>
          <w:rFonts w:ascii="Times New Roman" w:hAnsi="Times New Roman" w:cs="Times New Roman"/>
          <w:color w:val="000000"/>
          <w:shd w:val="clear" w:color="auto" w:fill="FFFFFF"/>
        </w:rPr>
        <w:t xml:space="preserve">5.4. Средства компенсационного фонда возмещения вреда </w:t>
      </w:r>
      <w:r w:rsidR="006B6C23" w:rsidRPr="00D5536D">
        <w:rPr>
          <w:rFonts w:ascii="Times New Roman" w:hAnsi="Times New Roman" w:cs="Times New Roman"/>
          <w:color w:val="000000"/>
          <w:shd w:val="clear" w:color="auto" w:fill="FFFFFF"/>
        </w:rPr>
        <w:t xml:space="preserve">Саморегулируемой организации </w:t>
      </w:r>
      <w:r w:rsidRPr="00D5536D">
        <w:rPr>
          <w:rFonts w:ascii="Times New Roman" w:hAnsi="Times New Roman" w:cs="Times New Roman"/>
          <w:color w:val="000000"/>
          <w:shd w:val="clear" w:color="auto" w:fill="FFFFFF"/>
        </w:rPr>
        <w:t xml:space="preserve">  в целях сохранения и увеличения их размера</w:t>
      </w:r>
      <w:r w:rsidR="00D5536D" w:rsidRPr="00D5536D">
        <w:rPr>
          <w:rFonts w:ascii="Times New Roman" w:hAnsi="Times New Roman" w:cs="Times New Roman"/>
          <w:color w:val="000000"/>
          <w:shd w:val="clear" w:color="auto" w:fill="FFFFFF"/>
        </w:rPr>
        <w:t>,</w:t>
      </w:r>
      <w:r w:rsidRPr="00D5536D">
        <w:rPr>
          <w:rFonts w:ascii="Times New Roman" w:hAnsi="Times New Roman" w:cs="Times New Roman"/>
          <w:color w:val="000000"/>
          <w:shd w:val="clear" w:color="auto" w:fill="FFFFFF"/>
        </w:rPr>
        <w:t xml:space="preserve"> при наличии соответствующего решения общего собрания членов саморегулируемой организации</w:t>
      </w:r>
      <w:r w:rsidR="00D5536D" w:rsidRPr="00D5536D">
        <w:rPr>
          <w:rFonts w:ascii="Times New Roman" w:hAnsi="Times New Roman" w:cs="Times New Roman"/>
          <w:color w:val="000000"/>
          <w:shd w:val="clear" w:color="auto" w:fill="FFFFFF"/>
        </w:rPr>
        <w:t>,</w:t>
      </w:r>
      <w:r w:rsidRPr="00D5536D">
        <w:rPr>
          <w:rFonts w:ascii="Times New Roman" w:hAnsi="Times New Roman" w:cs="Times New Roman"/>
          <w:color w:val="000000"/>
          <w:shd w:val="clear" w:color="auto" w:fill="FFFFFF"/>
        </w:rPr>
        <w:t xml:space="preserve"> размещаются только на условиях договора банковского вклада (депозита), заключаемого в соответствии с Гражданским кодексом Российской Федерации с учетом особенностей, установленных Градостроительным кодексом Российской Федерации и </w:t>
      </w:r>
      <w:r w:rsidRPr="00D5536D">
        <w:rPr>
          <w:rFonts w:ascii="Times New Roman" w:hAnsi="Times New Roman" w:cs="Times New Roman"/>
          <w:color w:val="000000"/>
        </w:rPr>
        <w:t xml:space="preserve">Правилами  </w:t>
      </w:r>
      <w:r w:rsidRPr="00D5536D">
        <w:rPr>
          <w:rStyle w:val="ae"/>
          <w:rFonts w:ascii="Times New Roman" w:hAnsi="Times New Roman" w:cs="Times New Roman"/>
          <w:b w:val="0"/>
          <w:color w:val="000000"/>
        </w:rPr>
        <w:t>размещения и (или) инвестирования средств компенсационного</w:t>
      </w:r>
      <w:r w:rsidRPr="00D5536D">
        <w:rPr>
          <w:rFonts w:ascii="Times New Roman" w:hAnsi="Times New Roman" w:cs="Times New Roman"/>
          <w:color w:val="000000"/>
        </w:rPr>
        <w:t xml:space="preserve"> </w:t>
      </w:r>
      <w:r w:rsidRPr="00D5536D">
        <w:rPr>
          <w:rStyle w:val="ae"/>
          <w:rFonts w:ascii="Times New Roman" w:hAnsi="Times New Roman" w:cs="Times New Roman"/>
          <w:b w:val="0"/>
          <w:color w:val="000000"/>
        </w:rPr>
        <w:t>фонда возмещения вреда саморегулируемой организации в области инженерных изысканий, архитектурно-строительного</w:t>
      </w:r>
      <w:r w:rsidRPr="00D5536D">
        <w:rPr>
          <w:rFonts w:ascii="Times New Roman" w:hAnsi="Times New Roman" w:cs="Times New Roman"/>
          <w:color w:val="000000"/>
        </w:rPr>
        <w:t xml:space="preserve"> </w:t>
      </w:r>
      <w:r w:rsidRPr="00D5536D">
        <w:rPr>
          <w:rStyle w:val="ae"/>
          <w:rFonts w:ascii="Times New Roman" w:hAnsi="Times New Roman" w:cs="Times New Roman"/>
          <w:b w:val="0"/>
          <w:color w:val="000000"/>
        </w:rPr>
        <w:t>проектирования, строительства, реконструкции, капитального</w:t>
      </w:r>
      <w:r w:rsidRPr="00D5536D">
        <w:rPr>
          <w:rFonts w:ascii="Times New Roman" w:hAnsi="Times New Roman" w:cs="Times New Roman"/>
          <w:color w:val="000000"/>
        </w:rPr>
        <w:t xml:space="preserve"> </w:t>
      </w:r>
      <w:r w:rsidRPr="00D5536D">
        <w:rPr>
          <w:rStyle w:val="ae"/>
          <w:rFonts w:ascii="Times New Roman" w:hAnsi="Times New Roman" w:cs="Times New Roman"/>
          <w:b w:val="0"/>
          <w:color w:val="000000"/>
        </w:rPr>
        <w:t>ремонта объектов капитального строительства, утвержденными Постановлением Правительства Российской Федерации от 19 апреля 2017 года № 469</w:t>
      </w:r>
      <w:r w:rsidRPr="00D5536D">
        <w:rPr>
          <w:rFonts w:ascii="Times New Roman" w:hAnsi="Times New Roman" w:cs="Times New Roman"/>
          <w:color w:val="000000"/>
          <w:shd w:val="clear" w:color="auto" w:fill="FFFFFF"/>
        </w:rPr>
        <w:t xml:space="preserve"> (далее - договор), в валюте Российской Федерации в той же кредитной организации, в которой открыт специальный банковский счет для размещения средств такого компенсационного фонда.</w:t>
      </w:r>
    </w:p>
    <w:p w14:paraId="7B16EB14" w14:textId="2CC4AEB4" w:rsidR="00D93203" w:rsidRPr="00D5536D" w:rsidRDefault="00D93203" w:rsidP="00D93203">
      <w:pPr>
        <w:widowControl/>
        <w:autoSpaceDE/>
        <w:autoSpaceDN/>
        <w:adjustRightInd/>
        <w:jc w:val="both"/>
        <w:rPr>
          <w:rFonts w:ascii="Times New Roman" w:hAnsi="Times New Roman" w:cs="Times New Roman"/>
        </w:rPr>
      </w:pPr>
      <w:r w:rsidRPr="00D5536D">
        <w:rPr>
          <w:rFonts w:ascii="Times New Roman" w:hAnsi="Times New Roman" w:cs="Times New Roman"/>
          <w:color w:val="000000"/>
          <w:shd w:val="clear" w:color="auto" w:fill="FFFFFF"/>
        </w:rPr>
        <w:tab/>
        <w:t>Приобретение Саморегулируемой организацией за счет средств компенсационного фонда возмещения вреда Саморегулируемой организации  депозитных сертификатов кредитной организации не допускается.</w:t>
      </w:r>
    </w:p>
    <w:p w14:paraId="4273F1CF" w14:textId="0F502CDD" w:rsidR="00D93203" w:rsidRPr="00D5536D" w:rsidRDefault="006B6C23" w:rsidP="00D93203">
      <w:pPr>
        <w:widowControl/>
        <w:autoSpaceDE/>
        <w:autoSpaceDN/>
        <w:adjustRightInd/>
        <w:ind w:firstLine="539"/>
        <w:jc w:val="both"/>
        <w:rPr>
          <w:rFonts w:ascii="Times New Roman" w:hAnsi="Times New Roman" w:cs="Times New Roman"/>
          <w:color w:val="000000"/>
          <w:shd w:val="clear" w:color="auto" w:fill="FFFFFF"/>
        </w:rPr>
      </w:pPr>
      <w:r w:rsidRPr="00D5536D">
        <w:rPr>
          <w:rFonts w:ascii="Times New Roman" w:hAnsi="Times New Roman" w:cs="Times New Roman"/>
          <w:color w:val="000000"/>
          <w:shd w:val="clear" w:color="auto" w:fill="FFFFFF"/>
        </w:rPr>
        <w:t xml:space="preserve">5.5. </w:t>
      </w:r>
      <w:r w:rsidR="00D93203" w:rsidRPr="00D5536D">
        <w:rPr>
          <w:rFonts w:ascii="Times New Roman" w:hAnsi="Times New Roman" w:cs="Times New Roman"/>
          <w:color w:val="000000"/>
          <w:shd w:val="clear" w:color="auto" w:fill="FFFFFF"/>
        </w:rPr>
        <w:t xml:space="preserve">Если иное не установлено решением общего собрания членов саморегулируемой организации, саморегулируемая организация  размещает денежные средства компенсационного фонда возмещения вреда на условиях договора банковского вклада </w:t>
      </w:r>
      <w:r w:rsidR="00D93203" w:rsidRPr="00D5536D">
        <w:rPr>
          <w:rFonts w:ascii="Times New Roman" w:hAnsi="Times New Roman" w:cs="Times New Roman"/>
          <w:color w:val="000000"/>
          <w:shd w:val="clear" w:color="auto" w:fill="FFFFFF"/>
        </w:rPr>
        <w:lastRenderedPageBreak/>
        <w:t xml:space="preserve">(депозита) со сроком размещения  от 31 дня до одного  года,-  в размере 20 процентов размера средств компенсационного фонда возмещения вреда, сформированного в соответствии со статьей 55.16 Градостроительного кодекса Российской Федерации на дату их размещения. </w:t>
      </w:r>
    </w:p>
    <w:p w14:paraId="4AD42D7F" w14:textId="1D48F175" w:rsidR="00D5536D" w:rsidRPr="00D5536D" w:rsidRDefault="00D5536D" w:rsidP="00D5536D">
      <w:pPr>
        <w:widowControl/>
        <w:autoSpaceDE/>
        <w:autoSpaceDN/>
        <w:adjustRightInd/>
        <w:ind w:firstLine="539"/>
        <w:jc w:val="both"/>
        <w:rPr>
          <w:rFonts w:ascii="Times New Roman" w:hAnsi="Times New Roman" w:cs="Times New Roman"/>
          <w:color w:val="000000"/>
          <w:shd w:val="clear" w:color="auto" w:fill="FFFFFF"/>
        </w:rPr>
      </w:pPr>
      <w:r w:rsidRPr="00D5536D">
        <w:rPr>
          <w:rFonts w:ascii="Times New Roman" w:hAnsi="Times New Roman" w:cs="Times New Roman"/>
          <w:color w:val="000000"/>
          <w:shd w:val="clear" w:color="auto" w:fill="FFFFFF"/>
        </w:rPr>
        <w:t xml:space="preserve">Если иное не установлено решением Общего собрания членов саморегулируемой организации, саморегулируемая организация вправе разместить денежные средства компенсационного фонда возмещения вреда на условиях договора банковского вклада (депозита) со сроком размещения до 30 дней,-  в размере,- до 55 процентов размера средств компенсационного фонда возмещения вреда, сформированного в соответствии со статьей 55.16 Градостроительного кодекса Российской Федерации на дату их размещения. </w:t>
      </w:r>
    </w:p>
    <w:p w14:paraId="53A6339B" w14:textId="77777777" w:rsidR="00D5536D" w:rsidRPr="00D5536D" w:rsidRDefault="00D5536D" w:rsidP="00D5536D">
      <w:pPr>
        <w:widowControl/>
        <w:autoSpaceDE/>
        <w:autoSpaceDN/>
        <w:adjustRightInd/>
        <w:ind w:firstLine="539"/>
        <w:jc w:val="both"/>
        <w:rPr>
          <w:rFonts w:ascii="Times New Roman" w:hAnsi="Times New Roman" w:cs="Times New Roman"/>
          <w:color w:val="000000"/>
          <w:shd w:val="clear" w:color="auto" w:fill="FFFFFF"/>
        </w:rPr>
      </w:pPr>
      <w:r w:rsidRPr="00D5536D">
        <w:rPr>
          <w:rFonts w:ascii="Times New Roman" w:hAnsi="Times New Roman" w:cs="Times New Roman"/>
          <w:color w:val="000000"/>
          <w:shd w:val="clear" w:color="auto" w:fill="FFFFFF"/>
        </w:rPr>
        <w:t xml:space="preserve">Совокупный лимит размещения средств компенсационного фонда  возмещения вреда, размещаемых на условиях, указанных выше в абзаце 1 и 2 настоящего пункта,  не должен превышать 75 процентов размера средств компенсационного фонда возмещения вреда, сформированного в соответствии со статьей 55.16 Градостроительного кодекса Российской Федерации на дату их размещения. </w:t>
      </w:r>
    </w:p>
    <w:p w14:paraId="64C543F8" w14:textId="35F46B31" w:rsidR="009D3BC7" w:rsidRPr="00D5536D" w:rsidRDefault="006B6C23" w:rsidP="009D3BC7">
      <w:pPr>
        <w:pStyle w:val="ac"/>
        <w:ind w:firstLine="567"/>
        <w:jc w:val="both"/>
        <w:rPr>
          <w:rFonts w:ascii="Times New Roman" w:hAnsi="Times New Roman" w:cs="Times New Roman"/>
        </w:rPr>
      </w:pPr>
      <w:r w:rsidRPr="00D5536D">
        <w:rPr>
          <w:rFonts w:ascii="Times New Roman" w:hAnsi="Times New Roman" w:cs="Times New Roman"/>
        </w:rPr>
        <w:t>5.6</w:t>
      </w:r>
      <w:r w:rsidR="009D3BC7" w:rsidRPr="00D5536D">
        <w:rPr>
          <w:rFonts w:ascii="Times New Roman" w:hAnsi="Times New Roman" w:cs="Times New Roman"/>
        </w:rPr>
        <w:t xml:space="preserve">. Установление  правил размещения и инвестирования средств компенсационного фонда  возмещения вреда, принятие решения об их инвестировании, определение возможных способов размещения средств компенсационного фонда возмещения вреда </w:t>
      </w:r>
      <w:r w:rsidRPr="00D5536D">
        <w:rPr>
          <w:rFonts w:ascii="Times New Roman" w:hAnsi="Times New Roman" w:cs="Times New Roman"/>
        </w:rPr>
        <w:t xml:space="preserve">Саморегулируемой организации </w:t>
      </w:r>
      <w:r w:rsidR="009D3BC7" w:rsidRPr="00D5536D">
        <w:rPr>
          <w:rFonts w:ascii="Times New Roman" w:hAnsi="Times New Roman" w:cs="Times New Roman"/>
        </w:rPr>
        <w:t xml:space="preserve">а относится к компетенции Общего собрания членов </w:t>
      </w:r>
      <w:r w:rsidRPr="00D5536D">
        <w:rPr>
          <w:rFonts w:ascii="Times New Roman" w:hAnsi="Times New Roman" w:cs="Times New Roman"/>
        </w:rPr>
        <w:t>Саморегулируемой организации</w:t>
      </w:r>
      <w:r w:rsidR="009D3BC7" w:rsidRPr="00D5536D">
        <w:rPr>
          <w:rFonts w:ascii="Times New Roman" w:hAnsi="Times New Roman" w:cs="Times New Roman"/>
        </w:rPr>
        <w:t xml:space="preserve">. </w:t>
      </w:r>
    </w:p>
    <w:p w14:paraId="56BFF17E" w14:textId="161E0FF3" w:rsidR="009D3BC7" w:rsidRPr="00D5536D" w:rsidRDefault="006B6C23" w:rsidP="009D3BC7">
      <w:pPr>
        <w:widowControl/>
        <w:autoSpaceDE/>
        <w:autoSpaceDN/>
        <w:adjustRightInd/>
        <w:ind w:firstLine="540"/>
        <w:jc w:val="both"/>
        <w:rPr>
          <w:rFonts w:ascii="Times New Roman" w:eastAsiaTheme="minorEastAsia" w:hAnsi="Times New Roman" w:cs="Times New Roman"/>
          <w:color w:val="000000"/>
        </w:rPr>
      </w:pPr>
      <w:r w:rsidRPr="00D5536D">
        <w:rPr>
          <w:rFonts w:ascii="Times New Roman" w:eastAsiaTheme="minorEastAsia" w:hAnsi="Times New Roman" w:cs="Times New Roman"/>
          <w:color w:val="000000"/>
        </w:rPr>
        <w:t>5.7</w:t>
      </w:r>
      <w:r w:rsidR="009D3BC7" w:rsidRPr="00D5536D">
        <w:rPr>
          <w:rFonts w:ascii="Times New Roman" w:eastAsiaTheme="minorEastAsia" w:hAnsi="Times New Roman" w:cs="Times New Roman"/>
          <w:color w:val="000000"/>
        </w:rPr>
        <w:t>. Договор, на основании которого размещаются средства компенсационного фонда возмещения вреда саморегулируемой организации, в том числе, должен содержать следующие существенные условия:</w:t>
      </w:r>
    </w:p>
    <w:p w14:paraId="1CA03FD9" w14:textId="7D0DC803" w:rsidR="009D3BC7" w:rsidRPr="00D5536D" w:rsidRDefault="009D3BC7" w:rsidP="009D3BC7">
      <w:pPr>
        <w:widowControl/>
        <w:autoSpaceDE/>
        <w:autoSpaceDN/>
        <w:adjustRightInd/>
        <w:ind w:firstLine="540"/>
        <w:jc w:val="both"/>
        <w:rPr>
          <w:rFonts w:ascii="Times New Roman" w:eastAsiaTheme="minorEastAsia" w:hAnsi="Times New Roman" w:cs="Times New Roman"/>
          <w:color w:val="000000"/>
        </w:rPr>
      </w:pPr>
      <w:r w:rsidRPr="00D5536D">
        <w:rPr>
          <w:rFonts w:ascii="Times New Roman" w:eastAsiaTheme="minorEastAsia" w:hAnsi="Times New Roman" w:cs="Times New Roman"/>
          <w:color w:val="000000"/>
        </w:rPr>
        <w:t xml:space="preserve">а) предоставляется возможность досрочного расторжения </w:t>
      </w:r>
      <w:r w:rsidR="006B6C23" w:rsidRPr="00D5536D">
        <w:rPr>
          <w:rFonts w:ascii="Times New Roman" w:eastAsiaTheme="minorEastAsia" w:hAnsi="Times New Roman" w:cs="Times New Roman"/>
          <w:color w:val="000000"/>
        </w:rPr>
        <w:t>Саморегулируемой организацией</w:t>
      </w:r>
      <w:r w:rsidRPr="00D5536D">
        <w:rPr>
          <w:rFonts w:ascii="Times New Roman" w:eastAsiaTheme="minorEastAsia" w:hAnsi="Times New Roman" w:cs="Times New Roman"/>
          <w:color w:val="000000"/>
        </w:rPr>
        <w:t xml:space="preserve"> в одностороннем порядке договора и зачисления средств компенсационного фонда возмещения вреда </w:t>
      </w:r>
      <w:r w:rsidR="006B6C23" w:rsidRPr="00D5536D">
        <w:rPr>
          <w:rFonts w:ascii="Times New Roman" w:eastAsiaTheme="minorEastAsia" w:hAnsi="Times New Roman" w:cs="Times New Roman"/>
          <w:color w:val="000000"/>
        </w:rPr>
        <w:t xml:space="preserve">Саморегулируемой организации </w:t>
      </w:r>
      <w:r w:rsidRPr="00D5536D">
        <w:rPr>
          <w:rFonts w:ascii="Times New Roman" w:eastAsiaTheme="minorEastAsia" w:hAnsi="Times New Roman" w:cs="Times New Roman"/>
          <w:color w:val="000000"/>
        </w:rPr>
        <w:t xml:space="preserve"> и процентов на сумму депозита на специальный банковский счет не позднее одного рабочего дня со дня предъявления </w:t>
      </w:r>
      <w:r w:rsidR="006B6C23" w:rsidRPr="00D5536D">
        <w:rPr>
          <w:rFonts w:ascii="Times New Roman" w:eastAsiaTheme="minorEastAsia" w:hAnsi="Times New Roman" w:cs="Times New Roman"/>
          <w:color w:val="000000"/>
        </w:rPr>
        <w:t xml:space="preserve">Саморегулируемой организацией </w:t>
      </w:r>
      <w:r w:rsidRPr="00D5536D">
        <w:rPr>
          <w:rFonts w:ascii="Times New Roman" w:eastAsiaTheme="minorEastAsia" w:hAnsi="Times New Roman" w:cs="Times New Roman"/>
          <w:color w:val="000000"/>
        </w:rPr>
        <w:t xml:space="preserve"> к кредитной организации требования досрочного расторжения договора по следующим основаниям:</w:t>
      </w:r>
    </w:p>
    <w:p w14:paraId="4ABE2FD6" w14:textId="1748D8E1" w:rsidR="009D3BC7" w:rsidRPr="00D5536D" w:rsidRDefault="009D3BC7" w:rsidP="009D3BC7">
      <w:pPr>
        <w:widowControl/>
        <w:autoSpaceDE/>
        <w:autoSpaceDN/>
        <w:adjustRightInd/>
        <w:ind w:firstLine="540"/>
        <w:jc w:val="both"/>
        <w:rPr>
          <w:rFonts w:ascii="Times New Roman" w:eastAsiaTheme="minorEastAsia" w:hAnsi="Times New Roman" w:cs="Times New Roman"/>
          <w:color w:val="000000"/>
        </w:rPr>
      </w:pPr>
      <w:r w:rsidRPr="00D5536D">
        <w:rPr>
          <w:rFonts w:ascii="Times New Roman" w:eastAsiaTheme="minorEastAsia" w:hAnsi="Times New Roman" w:cs="Times New Roman"/>
          <w:color w:val="000000"/>
        </w:rPr>
        <w:t xml:space="preserve">-осуществление выплаты из средств компенсационного фонда возмещения вреда </w:t>
      </w:r>
      <w:r w:rsidR="006B6C23" w:rsidRPr="00D5536D">
        <w:rPr>
          <w:rFonts w:ascii="Times New Roman" w:eastAsiaTheme="minorEastAsia" w:hAnsi="Times New Roman" w:cs="Times New Roman"/>
          <w:color w:val="000000"/>
        </w:rPr>
        <w:t>Саморегулируемой организации</w:t>
      </w:r>
      <w:r w:rsidRPr="00D5536D">
        <w:rPr>
          <w:rFonts w:ascii="Times New Roman" w:eastAsiaTheme="minorEastAsia" w:hAnsi="Times New Roman" w:cs="Times New Roman"/>
          <w:color w:val="000000"/>
        </w:rPr>
        <w:t xml:space="preserve"> в результате наступления солидарной ответственности </w:t>
      </w:r>
      <w:r w:rsidR="006B6C23" w:rsidRPr="00D5536D">
        <w:rPr>
          <w:rFonts w:ascii="Times New Roman" w:eastAsiaTheme="minorEastAsia" w:hAnsi="Times New Roman" w:cs="Times New Roman"/>
          <w:color w:val="000000"/>
        </w:rPr>
        <w:t>Саморегулируемой организации</w:t>
      </w:r>
      <w:r w:rsidRPr="00D5536D">
        <w:rPr>
          <w:rFonts w:ascii="Times New Roman" w:eastAsiaTheme="minorEastAsia" w:hAnsi="Times New Roman" w:cs="Times New Roman"/>
          <w:color w:val="000000"/>
        </w:rPr>
        <w:t xml:space="preserve"> в случаях, предусмотренных статьей 60 Градостроительного кодекса Российской Федерации;</w:t>
      </w:r>
    </w:p>
    <w:p w14:paraId="7D3E13EF" w14:textId="4CCA21C4" w:rsidR="009D3BC7" w:rsidRPr="00D5536D" w:rsidRDefault="009D3BC7" w:rsidP="009D3BC7">
      <w:pPr>
        <w:widowControl/>
        <w:autoSpaceDE/>
        <w:autoSpaceDN/>
        <w:adjustRightInd/>
        <w:ind w:firstLine="540"/>
        <w:jc w:val="both"/>
        <w:rPr>
          <w:rFonts w:ascii="Times New Roman" w:eastAsiaTheme="minorEastAsia" w:hAnsi="Times New Roman" w:cs="Times New Roman"/>
          <w:color w:val="000000"/>
        </w:rPr>
      </w:pPr>
      <w:r w:rsidRPr="00D5536D">
        <w:rPr>
          <w:rFonts w:ascii="Times New Roman" w:eastAsiaTheme="minorEastAsia" w:hAnsi="Times New Roman" w:cs="Times New Roman"/>
          <w:color w:val="000000"/>
        </w:rPr>
        <w:t xml:space="preserve">- перечисление средств компенсационного фонда возмещения вреда </w:t>
      </w:r>
      <w:r w:rsidR="006B6C23" w:rsidRPr="00D5536D">
        <w:rPr>
          <w:rFonts w:ascii="Times New Roman" w:eastAsiaTheme="minorEastAsia" w:hAnsi="Times New Roman" w:cs="Times New Roman"/>
          <w:color w:val="000000"/>
        </w:rPr>
        <w:t xml:space="preserve">Саморегулируемой организации </w:t>
      </w:r>
      <w:r w:rsidRPr="00D5536D">
        <w:rPr>
          <w:rFonts w:ascii="Times New Roman" w:eastAsiaTheme="minorEastAsia" w:hAnsi="Times New Roman" w:cs="Times New Roman"/>
          <w:color w:val="000000"/>
        </w:rPr>
        <w:t xml:space="preserve"> в случаях, установленных частями 13 и 14 статьи 3.3 Федерального закона "О введении в действие Градостроительного кодекса Российской Федерации";</w:t>
      </w:r>
    </w:p>
    <w:p w14:paraId="518FA6F1" w14:textId="77777777" w:rsidR="009D3BC7" w:rsidRPr="00D5536D" w:rsidRDefault="009D3BC7" w:rsidP="009D3BC7">
      <w:pPr>
        <w:rPr>
          <w:rFonts w:ascii="Times New Roman" w:hAnsi="Times New Roman" w:cs="Times New Roman"/>
        </w:rPr>
      </w:pPr>
      <w:r w:rsidRPr="00D5536D">
        <w:rPr>
          <w:rFonts w:ascii="Times New Roman" w:eastAsiaTheme="minorEastAsia" w:hAnsi="Times New Roman" w:cs="Times New Roman"/>
          <w:color w:val="000000"/>
        </w:rPr>
        <w:t xml:space="preserve">- несоответствие кредитной организации положениям, </w:t>
      </w:r>
      <w:r w:rsidRPr="00D5536D">
        <w:rPr>
          <w:rFonts w:ascii="Times New Roman" w:hAnsi="Times New Roman" w:cs="Times New Roman"/>
          <w:color w:val="000000"/>
          <w:shd w:val="clear" w:color="auto" w:fill="FFFFFF"/>
        </w:rPr>
        <w:t>установленным постановлением Правительства Российской Федерации от 27 сентября 2016 г. N 970 "О требованиях к кредитным организациям, в которых допускается размещать средства компенсационных фондов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r w:rsidRPr="00D5536D">
        <w:rPr>
          <w:rFonts w:ascii="Times New Roman" w:eastAsiaTheme="minorEastAsia" w:hAnsi="Times New Roman" w:cs="Times New Roman"/>
          <w:color w:val="000000"/>
        </w:rPr>
        <w:t>;</w:t>
      </w:r>
    </w:p>
    <w:p w14:paraId="0F0453C8" w14:textId="77777777" w:rsidR="009D3BC7" w:rsidRPr="00D5536D" w:rsidRDefault="009D3BC7" w:rsidP="009D3BC7">
      <w:pPr>
        <w:widowControl/>
        <w:autoSpaceDE/>
        <w:autoSpaceDN/>
        <w:adjustRightInd/>
        <w:ind w:firstLine="540"/>
        <w:jc w:val="both"/>
        <w:rPr>
          <w:rFonts w:ascii="Times New Roman" w:eastAsiaTheme="minorEastAsia" w:hAnsi="Times New Roman" w:cs="Times New Roman"/>
          <w:color w:val="000000"/>
        </w:rPr>
      </w:pPr>
      <w:r w:rsidRPr="00D5536D">
        <w:rPr>
          <w:rFonts w:ascii="Times New Roman" w:eastAsiaTheme="minorEastAsia" w:hAnsi="Times New Roman" w:cs="Times New Roman"/>
          <w:color w:val="000000"/>
        </w:rPr>
        <w:t>- применение Центральным банком Российской Федерации к кредитной организации мер, предусмотренных пунктами 3 и 4 части второй статьи 74 Федерального закона "О Центральном банке Российской Федерации (Банке России)";</w:t>
      </w:r>
    </w:p>
    <w:p w14:paraId="340EC62C" w14:textId="083621A1" w:rsidR="009D3BC7" w:rsidRPr="00D5536D" w:rsidRDefault="009D3BC7" w:rsidP="009D3BC7">
      <w:pPr>
        <w:widowControl/>
        <w:autoSpaceDE/>
        <w:autoSpaceDN/>
        <w:adjustRightInd/>
        <w:ind w:firstLine="540"/>
        <w:jc w:val="both"/>
        <w:rPr>
          <w:rFonts w:ascii="Times New Roman" w:eastAsiaTheme="minorEastAsia" w:hAnsi="Times New Roman" w:cs="Times New Roman"/>
          <w:color w:val="000000"/>
        </w:rPr>
      </w:pPr>
      <w:r w:rsidRPr="00D5536D">
        <w:rPr>
          <w:rFonts w:ascii="Times New Roman" w:eastAsiaTheme="minorEastAsia" w:hAnsi="Times New Roman" w:cs="Times New Roman"/>
          <w:color w:val="000000"/>
        </w:rPr>
        <w:t xml:space="preserve">б) предоставляется возможность досрочного расторжения кредитной организацией в одностороннем порядке договора и зачисления средств компенсационного фонда возмещения вреда </w:t>
      </w:r>
      <w:r w:rsidR="007E606D" w:rsidRPr="00D5536D">
        <w:rPr>
          <w:rFonts w:ascii="Times New Roman" w:eastAsiaTheme="minorEastAsia" w:hAnsi="Times New Roman" w:cs="Times New Roman"/>
          <w:color w:val="000000"/>
        </w:rPr>
        <w:t>Саморегулируемой</w:t>
      </w:r>
      <w:r w:rsidR="006B6C23" w:rsidRPr="00D5536D">
        <w:rPr>
          <w:rFonts w:ascii="Times New Roman" w:eastAsiaTheme="minorEastAsia" w:hAnsi="Times New Roman" w:cs="Times New Roman"/>
          <w:color w:val="000000"/>
        </w:rPr>
        <w:t xml:space="preserve"> организаци</w:t>
      </w:r>
      <w:r w:rsidR="007E606D" w:rsidRPr="00D5536D">
        <w:rPr>
          <w:rFonts w:ascii="Times New Roman" w:eastAsiaTheme="minorEastAsia" w:hAnsi="Times New Roman" w:cs="Times New Roman"/>
          <w:color w:val="000000"/>
        </w:rPr>
        <w:t>и</w:t>
      </w:r>
      <w:r w:rsidRPr="00D5536D">
        <w:rPr>
          <w:rFonts w:ascii="Times New Roman" w:eastAsiaTheme="minorEastAsia" w:hAnsi="Times New Roman" w:cs="Times New Roman"/>
          <w:color w:val="000000"/>
        </w:rPr>
        <w:t xml:space="preserve">  и процентов на сумму депозита на специальный банковский счет Национального объединения саморегулируемых организаций, основанных на членстве лиц осуществляющих строительство, членом к</w:t>
      </w:r>
      <w:r w:rsidR="007E606D" w:rsidRPr="00D5536D">
        <w:rPr>
          <w:rFonts w:ascii="Times New Roman" w:eastAsiaTheme="minorEastAsia" w:hAnsi="Times New Roman" w:cs="Times New Roman"/>
          <w:color w:val="000000"/>
        </w:rPr>
        <w:t>оторого являлась</w:t>
      </w:r>
      <w:r w:rsidRPr="00D5536D">
        <w:rPr>
          <w:rFonts w:ascii="Times New Roman" w:eastAsiaTheme="minorEastAsia" w:hAnsi="Times New Roman" w:cs="Times New Roman"/>
          <w:color w:val="000000"/>
        </w:rPr>
        <w:t xml:space="preserve"> </w:t>
      </w:r>
      <w:r w:rsidR="007E606D" w:rsidRPr="00D5536D">
        <w:rPr>
          <w:rFonts w:ascii="Times New Roman" w:eastAsiaTheme="minorEastAsia" w:hAnsi="Times New Roman" w:cs="Times New Roman"/>
          <w:color w:val="000000"/>
        </w:rPr>
        <w:t>Саморегулируемая организация</w:t>
      </w:r>
      <w:r w:rsidRPr="00D5536D">
        <w:rPr>
          <w:rFonts w:ascii="Times New Roman" w:eastAsiaTheme="minorEastAsia" w:hAnsi="Times New Roman" w:cs="Times New Roman"/>
          <w:color w:val="000000"/>
        </w:rPr>
        <w:t xml:space="preserve">, не позднее одного рабочего дня со дня поступления в кредитную организацию в случаях, установленных частью 6 статьи 55.16-1 Градостроительного кодекса Российской Федерации и частью 4 статьи 3.3 Федерального закона "О введении в действие Градостроительного кодекса Российской Федерации", </w:t>
      </w:r>
      <w:r w:rsidRPr="00D5536D">
        <w:rPr>
          <w:rFonts w:ascii="Times New Roman" w:eastAsiaTheme="minorEastAsia" w:hAnsi="Times New Roman" w:cs="Times New Roman"/>
          <w:color w:val="000000"/>
        </w:rPr>
        <w:lastRenderedPageBreak/>
        <w:t>требования Национального объединения саморегулируемых организаций, основанных на членстве лиц осуществляющих строительство о переводе на его специальный банковский счет средств компенсационного фонда возмещения вреда саморегулируемой организации, сведения о которой исключены из государственного реестра саморегулируемых организаций;</w:t>
      </w:r>
    </w:p>
    <w:p w14:paraId="35D54766" w14:textId="77777777" w:rsidR="009D3BC7" w:rsidRPr="00D5536D" w:rsidRDefault="009D3BC7" w:rsidP="009D3BC7">
      <w:pPr>
        <w:widowControl/>
        <w:autoSpaceDE/>
        <w:autoSpaceDN/>
        <w:adjustRightInd/>
        <w:ind w:firstLine="540"/>
        <w:jc w:val="both"/>
        <w:rPr>
          <w:rFonts w:ascii="Times New Roman" w:eastAsiaTheme="minorEastAsia" w:hAnsi="Times New Roman" w:cs="Times New Roman"/>
          <w:color w:val="000000"/>
        </w:rPr>
      </w:pPr>
      <w:r w:rsidRPr="00D5536D">
        <w:rPr>
          <w:rFonts w:ascii="Times New Roman" w:eastAsiaTheme="minorEastAsia" w:hAnsi="Times New Roman" w:cs="Times New Roman"/>
          <w:color w:val="000000"/>
        </w:rPr>
        <w:t>в) срок действия договора не превышает один год;</w:t>
      </w:r>
    </w:p>
    <w:p w14:paraId="5220DD7C" w14:textId="2E99F20B" w:rsidR="009D3BC7" w:rsidRPr="00D5536D" w:rsidRDefault="009D3BC7" w:rsidP="009D3BC7">
      <w:pPr>
        <w:widowControl/>
        <w:autoSpaceDE/>
        <w:autoSpaceDN/>
        <w:adjustRightInd/>
        <w:ind w:firstLine="540"/>
        <w:jc w:val="both"/>
        <w:rPr>
          <w:rFonts w:ascii="Times New Roman" w:eastAsiaTheme="minorEastAsia" w:hAnsi="Times New Roman" w:cs="Times New Roman"/>
          <w:color w:val="000000"/>
        </w:rPr>
      </w:pPr>
      <w:r w:rsidRPr="00D5536D">
        <w:rPr>
          <w:rFonts w:ascii="Times New Roman" w:eastAsiaTheme="minorEastAsia" w:hAnsi="Times New Roman" w:cs="Times New Roman"/>
          <w:color w:val="000000"/>
        </w:rPr>
        <w:t xml:space="preserve">г) возврат суммы депозита и уплата процентов на сумму депозита производится кредитной организацией на специальный банковский счет </w:t>
      </w:r>
      <w:r w:rsidR="007E606D" w:rsidRPr="00D5536D">
        <w:rPr>
          <w:rFonts w:ascii="Times New Roman" w:eastAsiaTheme="minorEastAsia" w:hAnsi="Times New Roman" w:cs="Times New Roman"/>
          <w:color w:val="000000"/>
        </w:rPr>
        <w:t>Саморегулируемой</w:t>
      </w:r>
      <w:r w:rsidR="006B6C23" w:rsidRPr="00D5536D">
        <w:rPr>
          <w:rFonts w:ascii="Times New Roman" w:eastAsiaTheme="minorEastAsia" w:hAnsi="Times New Roman" w:cs="Times New Roman"/>
          <w:color w:val="000000"/>
        </w:rPr>
        <w:t xml:space="preserve"> организаци</w:t>
      </w:r>
      <w:r w:rsidR="007E606D" w:rsidRPr="00D5536D">
        <w:rPr>
          <w:rFonts w:ascii="Times New Roman" w:eastAsiaTheme="minorEastAsia" w:hAnsi="Times New Roman" w:cs="Times New Roman"/>
          <w:color w:val="000000"/>
        </w:rPr>
        <w:t>и</w:t>
      </w:r>
      <w:r w:rsidRPr="00D5536D">
        <w:rPr>
          <w:rFonts w:ascii="Times New Roman" w:eastAsiaTheme="minorEastAsia" w:hAnsi="Times New Roman" w:cs="Times New Roman"/>
          <w:color w:val="000000"/>
        </w:rPr>
        <w:t xml:space="preserve"> не позднее дня возврата средств компенсационного фонда возмещения вреда </w:t>
      </w:r>
      <w:r w:rsidR="007E606D" w:rsidRPr="00D5536D">
        <w:rPr>
          <w:rFonts w:ascii="Times New Roman" w:eastAsiaTheme="minorEastAsia" w:hAnsi="Times New Roman" w:cs="Times New Roman"/>
          <w:color w:val="000000"/>
        </w:rPr>
        <w:t>Саморегулируемой</w:t>
      </w:r>
      <w:r w:rsidR="006B6C23" w:rsidRPr="00D5536D">
        <w:rPr>
          <w:rFonts w:ascii="Times New Roman" w:eastAsiaTheme="minorEastAsia" w:hAnsi="Times New Roman" w:cs="Times New Roman"/>
          <w:color w:val="000000"/>
        </w:rPr>
        <w:t xml:space="preserve"> организаци</w:t>
      </w:r>
      <w:r w:rsidR="007E606D" w:rsidRPr="00D5536D">
        <w:rPr>
          <w:rFonts w:ascii="Times New Roman" w:eastAsiaTheme="minorEastAsia" w:hAnsi="Times New Roman" w:cs="Times New Roman"/>
          <w:color w:val="000000"/>
        </w:rPr>
        <w:t>и</w:t>
      </w:r>
      <w:r w:rsidRPr="00D5536D">
        <w:rPr>
          <w:rFonts w:ascii="Times New Roman" w:eastAsiaTheme="minorEastAsia" w:hAnsi="Times New Roman" w:cs="Times New Roman"/>
          <w:color w:val="000000"/>
        </w:rPr>
        <w:t>, установленного договором, либо не позднее дня возврата средств такого компенсационного фонда по иным основаниям, установленным в пункте</w:t>
      </w:r>
      <w:r w:rsidR="007E606D" w:rsidRPr="00D5536D">
        <w:rPr>
          <w:rFonts w:ascii="Times New Roman" w:eastAsiaTheme="minorEastAsia" w:hAnsi="Times New Roman" w:cs="Times New Roman"/>
          <w:color w:val="000000"/>
        </w:rPr>
        <w:t xml:space="preserve"> 5.7</w:t>
      </w:r>
      <w:r w:rsidRPr="00D5536D">
        <w:rPr>
          <w:rFonts w:ascii="Times New Roman" w:eastAsiaTheme="minorEastAsia" w:hAnsi="Times New Roman" w:cs="Times New Roman"/>
          <w:color w:val="000000"/>
        </w:rPr>
        <w:t xml:space="preserve"> настоящей Инвестиционной декларации;</w:t>
      </w:r>
    </w:p>
    <w:p w14:paraId="51DDB82F" w14:textId="258EFB62" w:rsidR="009D3BC7" w:rsidRPr="00D5536D" w:rsidRDefault="009D3BC7" w:rsidP="009D3BC7">
      <w:pPr>
        <w:widowControl/>
        <w:autoSpaceDE/>
        <w:autoSpaceDN/>
        <w:adjustRightInd/>
        <w:ind w:firstLine="540"/>
        <w:jc w:val="both"/>
        <w:rPr>
          <w:rFonts w:ascii="Times New Roman" w:eastAsiaTheme="minorEastAsia" w:hAnsi="Times New Roman" w:cs="Times New Roman"/>
          <w:color w:val="000000"/>
        </w:rPr>
      </w:pPr>
      <w:r w:rsidRPr="00D5536D">
        <w:rPr>
          <w:rFonts w:ascii="Times New Roman" w:eastAsiaTheme="minorEastAsia" w:hAnsi="Times New Roman" w:cs="Times New Roman"/>
          <w:color w:val="000000"/>
        </w:rPr>
        <w:t xml:space="preserve">д) обязательства кредитной организации по возврату </w:t>
      </w:r>
      <w:r w:rsidR="007E606D" w:rsidRPr="00D5536D">
        <w:rPr>
          <w:rFonts w:ascii="Times New Roman" w:eastAsiaTheme="minorEastAsia" w:hAnsi="Times New Roman" w:cs="Times New Roman"/>
          <w:color w:val="000000"/>
        </w:rPr>
        <w:t>Саморегулируемой организации</w:t>
      </w:r>
      <w:r w:rsidR="006B6C23" w:rsidRPr="00D5536D">
        <w:rPr>
          <w:rFonts w:ascii="Times New Roman" w:eastAsiaTheme="minorEastAsia" w:hAnsi="Times New Roman" w:cs="Times New Roman"/>
          <w:color w:val="000000"/>
        </w:rPr>
        <w:t xml:space="preserve"> </w:t>
      </w:r>
      <w:r w:rsidRPr="00D5536D">
        <w:rPr>
          <w:rFonts w:ascii="Times New Roman" w:eastAsiaTheme="minorEastAsia" w:hAnsi="Times New Roman" w:cs="Times New Roman"/>
          <w:color w:val="000000"/>
        </w:rPr>
        <w:t xml:space="preserve">средств компенсационного фонда возмещения вреда </w:t>
      </w:r>
      <w:r w:rsidR="007E606D" w:rsidRPr="00D5536D">
        <w:rPr>
          <w:rFonts w:ascii="Times New Roman" w:eastAsiaTheme="minorEastAsia" w:hAnsi="Times New Roman" w:cs="Times New Roman"/>
          <w:color w:val="000000"/>
        </w:rPr>
        <w:t>Саморегулируемой</w:t>
      </w:r>
      <w:r w:rsidR="006B6C23" w:rsidRPr="00D5536D">
        <w:rPr>
          <w:rFonts w:ascii="Times New Roman" w:eastAsiaTheme="minorEastAsia" w:hAnsi="Times New Roman" w:cs="Times New Roman"/>
          <w:color w:val="000000"/>
        </w:rPr>
        <w:t xml:space="preserve"> организаци</w:t>
      </w:r>
      <w:r w:rsidR="007E606D" w:rsidRPr="00D5536D">
        <w:rPr>
          <w:rFonts w:ascii="Times New Roman" w:eastAsiaTheme="minorEastAsia" w:hAnsi="Times New Roman" w:cs="Times New Roman"/>
          <w:color w:val="000000"/>
        </w:rPr>
        <w:t>и</w:t>
      </w:r>
      <w:r w:rsidRPr="00D5536D">
        <w:rPr>
          <w:rFonts w:ascii="Times New Roman" w:eastAsiaTheme="minorEastAsia" w:hAnsi="Times New Roman" w:cs="Times New Roman"/>
          <w:color w:val="000000"/>
        </w:rPr>
        <w:t xml:space="preserve"> и уплате процентов на сумму депозита считаются исполненными в момент зачисления суммы депозита и суммы процентов на специальный банковский счет </w:t>
      </w:r>
      <w:r w:rsidR="007E606D" w:rsidRPr="00D5536D">
        <w:rPr>
          <w:rFonts w:ascii="Times New Roman" w:eastAsiaTheme="minorEastAsia" w:hAnsi="Times New Roman" w:cs="Times New Roman"/>
          <w:color w:val="000000"/>
        </w:rPr>
        <w:t>Саморегулируемой</w:t>
      </w:r>
      <w:r w:rsidR="006B6C23" w:rsidRPr="00D5536D">
        <w:rPr>
          <w:rFonts w:ascii="Times New Roman" w:eastAsiaTheme="minorEastAsia" w:hAnsi="Times New Roman" w:cs="Times New Roman"/>
          <w:color w:val="000000"/>
        </w:rPr>
        <w:t xml:space="preserve"> организаци</w:t>
      </w:r>
      <w:r w:rsidR="007E606D" w:rsidRPr="00D5536D">
        <w:rPr>
          <w:rFonts w:ascii="Times New Roman" w:eastAsiaTheme="minorEastAsia" w:hAnsi="Times New Roman" w:cs="Times New Roman"/>
          <w:color w:val="000000"/>
        </w:rPr>
        <w:t>и</w:t>
      </w:r>
      <w:r w:rsidRPr="00D5536D">
        <w:rPr>
          <w:rFonts w:ascii="Times New Roman" w:eastAsiaTheme="minorEastAsia" w:hAnsi="Times New Roman" w:cs="Times New Roman"/>
          <w:color w:val="000000"/>
        </w:rPr>
        <w:t>;</w:t>
      </w:r>
    </w:p>
    <w:p w14:paraId="41EFD09F" w14:textId="77777777" w:rsidR="009D3BC7" w:rsidRPr="00D5536D" w:rsidRDefault="009D3BC7" w:rsidP="009D3BC7">
      <w:pPr>
        <w:widowControl/>
        <w:autoSpaceDE/>
        <w:autoSpaceDN/>
        <w:adjustRightInd/>
        <w:ind w:firstLine="540"/>
        <w:jc w:val="both"/>
        <w:rPr>
          <w:rFonts w:ascii="Times New Roman" w:eastAsiaTheme="minorEastAsia" w:hAnsi="Times New Roman" w:cs="Times New Roman"/>
          <w:color w:val="000000"/>
        </w:rPr>
      </w:pPr>
      <w:r w:rsidRPr="00D5536D">
        <w:rPr>
          <w:rFonts w:ascii="Times New Roman" w:eastAsiaTheme="minorEastAsia" w:hAnsi="Times New Roman" w:cs="Times New Roman"/>
          <w:color w:val="000000"/>
        </w:rPr>
        <w:t>е) частичный возврат кредитной организацией суммы депозита по договору не допускается;</w:t>
      </w:r>
    </w:p>
    <w:p w14:paraId="28232CAB" w14:textId="73306893" w:rsidR="009D3BC7" w:rsidRPr="00D5536D" w:rsidRDefault="009D3BC7" w:rsidP="009D3BC7">
      <w:pPr>
        <w:widowControl/>
        <w:autoSpaceDE/>
        <w:autoSpaceDN/>
        <w:adjustRightInd/>
        <w:ind w:firstLine="540"/>
        <w:jc w:val="both"/>
        <w:rPr>
          <w:rFonts w:ascii="Times New Roman" w:eastAsiaTheme="minorEastAsia" w:hAnsi="Times New Roman" w:cs="Times New Roman"/>
          <w:color w:val="000000"/>
        </w:rPr>
      </w:pPr>
      <w:r w:rsidRPr="00D5536D">
        <w:rPr>
          <w:rFonts w:ascii="Times New Roman" w:eastAsiaTheme="minorEastAsia" w:hAnsi="Times New Roman" w:cs="Times New Roman"/>
          <w:color w:val="000000"/>
        </w:rPr>
        <w:t xml:space="preserve">ж) в случае нарушения кредитной организацией условий договора, связанных с возвратом суммы депозита и уплатой процентов на сумму депозита, кредитная организация обязана уплатить </w:t>
      </w:r>
      <w:r w:rsidR="007E606D" w:rsidRPr="00D5536D">
        <w:rPr>
          <w:rFonts w:ascii="Times New Roman" w:eastAsiaTheme="minorEastAsia" w:hAnsi="Times New Roman" w:cs="Times New Roman"/>
          <w:color w:val="000000"/>
        </w:rPr>
        <w:t>Саморегулируемой организации</w:t>
      </w:r>
      <w:r w:rsidR="006B6C23" w:rsidRPr="00D5536D">
        <w:rPr>
          <w:rFonts w:ascii="Times New Roman" w:eastAsiaTheme="minorEastAsia" w:hAnsi="Times New Roman" w:cs="Times New Roman"/>
          <w:color w:val="000000"/>
        </w:rPr>
        <w:t xml:space="preserve"> </w:t>
      </w:r>
      <w:r w:rsidRPr="00D5536D">
        <w:rPr>
          <w:rFonts w:ascii="Times New Roman" w:eastAsiaTheme="minorEastAsia" w:hAnsi="Times New Roman" w:cs="Times New Roman"/>
          <w:color w:val="000000"/>
        </w:rPr>
        <w:t xml:space="preserve"> неустойку (пеню) от суммы неисполненных обязательств за каждый день просрочки возврата суммы депозита и уплаты процентов на сумму депозита в размере двойной ключевой ставки Центрального банка Российской Федерации, действующей на день нарушения кредитной организацией условий договора. Уплата неустойки (пени) не освобождает кредитную организацию от выполнения обязательств по договору;</w:t>
      </w:r>
    </w:p>
    <w:p w14:paraId="14792D00" w14:textId="42516340" w:rsidR="009D3BC7" w:rsidRPr="00D5536D" w:rsidRDefault="009D3BC7" w:rsidP="00D5536D">
      <w:pPr>
        <w:widowControl/>
        <w:autoSpaceDE/>
        <w:autoSpaceDN/>
        <w:adjustRightInd/>
        <w:ind w:firstLine="540"/>
        <w:jc w:val="both"/>
        <w:rPr>
          <w:rFonts w:ascii="Times New Roman" w:eastAsiaTheme="minorEastAsia" w:hAnsi="Times New Roman" w:cs="Times New Roman"/>
          <w:color w:val="000000"/>
        </w:rPr>
      </w:pPr>
      <w:r w:rsidRPr="00D5536D">
        <w:rPr>
          <w:rFonts w:ascii="Times New Roman" w:eastAsiaTheme="minorEastAsia" w:hAnsi="Times New Roman" w:cs="Times New Roman"/>
          <w:color w:val="000000"/>
        </w:rPr>
        <w:t xml:space="preserve">з) неустойка (пеня) зачисляется кредитной организацией на специальный банковский счет </w:t>
      </w:r>
      <w:r w:rsidR="007E606D" w:rsidRPr="00D5536D">
        <w:rPr>
          <w:rFonts w:ascii="Times New Roman" w:eastAsiaTheme="minorEastAsia" w:hAnsi="Times New Roman" w:cs="Times New Roman"/>
          <w:color w:val="000000"/>
        </w:rPr>
        <w:t>Саморегулируемой</w:t>
      </w:r>
      <w:r w:rsidR="006B6C23" w:rsidRPr="00D5536D">
        <w:rPr>
          <w:rFonts w:ascii="Times New Roman" w:eastAsiaTheme="minorEastAsia" w:hAnsi="Times New Roman" w:cs="Times New Roman"/>
          <w:color w:val="000000"/>
        </w:rPr>
        <w:t xml:space="preserve"> организаци</w:t>
      </w:r>
      <w:r w:rsidR="007E606D" w:rsidRPr="00D5536D">
        <w:rPr>
          <w:rFonts w:ascii="Times New Roman" w:eastAsiaTheme="minorEastAsia" w:hAnsi="Times New Roman" w:cs="Times New Roman"/>
          <w:color w:val="000000"/>
        </w:rPr>
        <w:t>и</w:t>
      </w:r>
      <w:r w:rsidRPr="00D5536D">
        <w:rPr>
          <w:rFonts w:ascii="Times New Roman" w:eastAsiaTheme="minorEastAsia" w:hAnsi="Times New Roman" w:cs="Times New Roman"/>
          <w:color w:val="000000"/>
        </w:rPr>
        <w:t>.</w:t>
      </w:r>
    </w:p>
    <w:p w14:paraId="773ED029" w14:textId="51776700" w:rsidR="009D3BC7" w:rsidRPr="00D5536D" w:rsidRDefault="00B5739E" w:rsidP="00C11216">
      <w:pPr>
        <w:spacing w:after="60"/>
        <w:ind w:firstLine="567"/>
        <w:jc w:val="both"/>
        <w:rPr>
          <w:rFonts w:ascii="Times New Roman" w:hAnsi="Times New Roman" w:cs="Times New Roman"/>
          <w:color w:val="000000"/>
          <w:shd w:val="clear" w:color="auto" w:fill="FFFFFF"/>
        </w:rPr>
      </w:pPr>
      <w:r w:rsidRPr="00D5536D">
        <w:rPr>
          <w:rFonts w:ascii="Times New Roman" w:hAnsi="Times New Roman" w:cs="Times New Roman"/>
        </w:rPr>
        <w:t>5.</w:t>
      </w:r>
      <w:r w:rsidR="006B6C23" w:rsidRPr="00D5536D">
        <w:rPr>
          <w:rFonts w:ascii="Times New Roman" w:hAnsi="Times New Roman" w:cs="Times New Roman"/>
        </w:rPr>
        <w:t>8</w:t>
      </w:r>
      <w:r w:rsidRPr="00D5536D">
        <w:rPr>
          <w:rFonts w:ascii="Times New Roman" w:hAnsi="Times New Roman" w:cs="Times New Roman"/>
        </w:rPr>
        <w:t xml:space="preserve">. </w:t>
      </w:r>
      <w:r w:rsidR="00090A22" w:rsidRPr="00D5536D">
        <w:rPr>
          <w:rFonts w:ascii="Times New Roman" w:hAnsi="Times New Roman" w:cs="Times New Roman"/>
        </w:rPr>
        <w:t>С</w:t>
      </w:r>
      <w:r w:rsidRPr="00D5536D">
        <w:rPr>
          <w:rFonts w:ascii="Times New Roman" w:hAnsi="Times New Roman" w:cs="Times New Roman"/>
        </w:rPr>
        <w:t>редств</w:t>
      </w:r>
      <w:r w:rsidR="00090A22" w:rsidRPr="00D5536D">
        <w:rPr>
          <w:rFonts w:ascii="Times New Roman" w:hAnsi="Times New Roman" w:cs="Times New Roman"/>
        </w:rPr>
        <w:t>а</w:t>
      </w:r>
      <w:r w:rsidRPr="00D5536D">
        <w:rPr>
          <w:rFonts w:ascii="Times New Roman" w:hAnsi="Times New Roman" w:cs="Times New Roman"/>
        </w:rPr>
        <w:t xml:space="preserve"> компенсационного фонда обеспечения договорных обязательств</w:t>
      </w:r>
      <w:r w:rsidR="00090A22" w:rsidRPr="00D5536D">
        <w:rPr>
          <w:rFonts w:ascii="Times New Roman" w:hAnsi="Times New Roman" w:cs="Times New Roman"/>
        </w:rPr>
        <w:t xml:space="preserve"> размещаются на специальных </w:t>
      </w:r>
      <w:r w:rsidR="006F3134" w:rsidRPr="00D5536D">
        <w:rPr>
          <w:rFonts w:ascii="Times New Roman" w:hAnsi="Times New Roman" w:cs="Times New Roman"/>
        </w:rPr>
        <w:t xml:space="preserve"> банковских </w:t>
      </w:r>
      <w:r w:rsidR="00090A22" w:rsidRPr="00D5536D">
        <w:rPr>
          <w:rFonts w:ascii="Times New Roman" w:hAnsi="Times New Roman" w:cs="Times New Roman"/>
        </w:rPr>
        <w:t>счетах, открытых в российских кредитных организациях</w:t>
      </w:r>
      <w:r w:rsidR="009D3BC7" w:rsidRPr="00D5536D">
        <w:rPr>
          <w:rFonts w:ascii="Times New Roman" w:hAnsi="Times New Roman" w:cs="Times New Roman"/>
        </w:rPr>
        <w:t xml:space="preserve">, соответствующих требованиям,  </w:t>
      </w:r>
      <w:r w:rsidR="009D3BC7" w:rsidRPr="00D5536D">
        <w:rPr>
          <w:rFonts w:ascii="Times New Roman" w:hAnsi="Times New Roman" w:cs="Times New Roman"/>
          <w:color w:val="000000"/>
          <w:shd w:val="clear" w:color="auto" w:fill="FFFFFF"/>
        </w:rPr>
        <w:t>установленным постановлением Правительства Российской Федерации от 27 сентября 2016 г. N 970 "О требованиях к кредитным организациям, в которых допускается размещать средства компенсационных фондов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14:paraId="3D025DD0" w14:textId="6CB74416" w:rsidR="00461DB8" w:rsidRPr="00D5536D" w:rsidRDefault="006B6C23" w:rsidP="00C11216">
      <w:pPr>
        <w:spacing w:after="60"/>
        <w:ind w:firstLine="567"/>
        <w:jc w:val="both"/>
        <w:rPr>
          <w:rFonts w:ascii="Times New Roman" w:hAnsi="Times New Roman" w:cs="Times New Roman"/>
        </w:rPr>
      </w:pPr>
      <w:r w:rsidRPr="00D5536D">
        <w:rPr>
          <w:rFonts w:ascii="Times New Roman" w:hAnsi="Times New Roman" w:cs="Times New Roman"/>
        </w:rPr>
        <w:t>5.9</w:t>
      </w:r>
      <w:r w:rsidR="009D3BC7" w:rsidRPr="00D5536D">
        <w:rPr>
          <w:rFonts w:ascii="Times New Roman" w:hAnsi="Times New Roman" w:cs="Times New Roman"/>
        </w:rPr>
        <w:t xml:space="preserve">. Установление правил размещения средств компенсационного фонда обеспечения договорных обязательств, определение возможных способов размещения средств компенсационного фонда обеспечения договорных обязательств </w:t>
      </w:r>
      <w:r w:rsidR="007E606D" w:rsidRPr="00D5536D">
        <w:rPr>
          <w:rFonts w:ascii="Times New Roman" w:hAnsi="Times New Roman" w:cs="Times New Roman"/>
        </w:rPr>
        <w:t>Саморегулируемой</w:t>
      </w:r>
      <w:r w:rsidRPr="00D5536D">
        <w:rPr>
          <w:rFonts w:ascii="Times New Roman" w:hAnsi="Times New Roman" w:cs="Times New Roman"/>
        </w:rPr>
        <w:t xml:space="preserve"> организаци</w:t>
      </w:r>
      <w:r w:rsidR="007E606D" w:rsidRPr="00D5536D">
        <w:rPr>
          <w:rFonts w:ascii="Times New Roman" w:hAnsi="Times New Roman" w:cs="Times New Roman"/>
        </w:rPr>
        <w:t>и</w:t>
      </w:r>
      <w:r w:rsidR="009D3BC7" w:rsidRPr="00D5536D">
        <w:rPr>
          <w:rFonts w:ascii="Times New Roman" w:hAnsi="Times New Roman" w:cs="Times New Roman"/>
        </w:rPr>
        <w:t xml:space="preserve"> в кредитных организациях  относится к компетенции Общего собрания членов </w:t>
      </w:r>
      <w:r w:rsidR="007E606D" w:rsidRPr="00D5536D">
        <w:rPr>
          <w:rFonts w:ascii="Times New Roman" w:hAnsi="Times New Roman" w:cs="Times New Roman"/>
        </w:rPr>
        <w:t>Саморегулируемой</w:t>
      </w:r>
      <w:r w:rsidRPr="00D5536D">
        <w:rPr>
          <w:rFonts w:ascii="Times New Roman" w:hAnsi="Times New Roman" w:cs="Times New Roman"/>
        </w:rPr>
        <w:t xml:space="preserve"> организаци</w:t>
      </w:r>
      <w:r w:rsidR="007E606D" w:rsidRPr="00D5536D">
        <w:rPr>
          <w:rFonts w:ascii="Times New Roman" w:hAnsi="Times New Roman" w:cs="Times New Roman"/>
        </w:rPr>
        <w:t>и</w:t>
      </w:r>
      <w:r w:rsidR="009D3BC7" w:rsidRPr="00D5536D">
        <w:rPr>
          <w:rFonts w:ascii="Times New Roman" w:hAnsi="Times New Roman" w:cs="Times New Roman"/>
        </w:rPr>
        <w:t>.</w:t>
      </w:r>
    </w:p>
    <w:p w14:paraId="0C420CBF" w14:textId="4DBBFF12" w:rsidR="002B78B6" w:rsidRPr="00D5536D" w:rsidRDefault="00F16E17" w:rsidP="00C11216">
      <w:pPr>
        <w:widowControl/>
        <w:tabs>
          <w:tab w:val="left" w:pos="0"/>
        </w:tabs>
        <w:autoSpaceDE/>
        <w:autoSpaceDN/>
        <w:adjustRightInd/>
        <w:spacing w:after="60"/>
        <w:ind w:firstLine="567"/>
        <w:jc w:val="both"/>
        <w:rPr>
          <w:rFonts w:ascii="Times New Roman" w:hAnsi="Times New Roman" w:cs="Times New Roman"/>
        </w:rPr>
      </w:pPr>
      <w:r w:rsidRPr="00D5536D">
        <w:rPr>
          <w:rFonts w:ascii="Times New Roman" w:hAnsi="Times New Roman" w:cs="Times New Roman"/>
        </w:rPr>
        <w:t>5.</w:t>
      </w:r>
      <w:r w:rsidR="006B6C23" w:rsidRPr="00D5536D">
        <w:rPr>
          <w:rFonts w:ascii="Times New Roman" w:hAnsi="Times New Roman" w:cs="Times New Roman"/>
        </w:rPr>
        <w:t>10</w:t>
      </w:r>
      <w:r w:rsidRPr="00D5536D">
        <w:rPr>
          <w:rFonts w:ascii="Times New Roman" w:hAnsi="Times New Roman" w:cs="Times New Roman"/>
        </w:rPr>
        <w:t xml:space="preserve">. </w:t>
      </w:r>
      <w:r w:rsidR="002B78B6" w:rsidRPr="00D5536D">
        <w:rPr>
          <w:rFonts w:ascii="Times New Roman" w:hAnsi="Times New Roman" w:cs="Times New Roman"/>
        </w:rPr>
        <w:t>В договор</w:t>
      </w:r>
      <w:r w:rsidR="00CC6E72" w:rsidRPr="00D5536D">
        <w:rPr>
          <w:rFonts w:ascii="Times New Roman" w:hAnsi="Times New Roman" w:cs="Times New Roman"/>
        </w:rPr>
        <w:t xml:space="preserve">ах </w:t>
      </w:r>
      <w:r w:rsidR="0026421E" w:rsidRPr="00D5536D">
        <w:rPr>
          <w:rFonts w:ascii="Times New Roman" w:hAnsi="Times New Roman" w:cs="Times New Roman"/>
        </w:rPr>
        <w:t xml:space="preserve"> на размещение и (или) инвестирование денежных средств компенсационного фонда возмещения вреда</w:t>
      </w:r>
      <w:r w:rsidR="00265A33" w:rsidRPr="00D5536D">
        <w:rPr>
          <w:rFonts w:ascii="Times New Roman" w:hAnsi="Times New Roman" w:cs="Times New Roman"/>
        </w:rPr>
        <w:t xml:space="preserve"> и н</w:t>
      </w:r>
      <w:r w:rsidR="001E0F02" w:rsidRPr="00D5536D">
        <w:rPr>
          <w:rFonts w:ascii="Times New Roman" w:hAnsi="Times New Roman" w:cs="Times New Roman"/>
        </w:rPr>
        <w:t>а</w:t>
      </w:r>
      <w:r w:rsidR="00265A33" w:rsidRPr="00D5536D">
        <w:rPr>
          <w:rFonts w:ascii="Times New Roman" w:hAnsi="Times New Roman" w:cs="Times New Roman"/>
        </w:rPr>
        <w:t xml:space="preserve"> размещение  денежных средств компенсационного фонда обеспечения договорных обязательств </w:t>
      </w:r>
      <w:r w:rsidR="0026421E" w:rsidRPr="00D5536D">
        <w:rPr>
          <w:rFonts w:ascii="Times New Roman" w:hAnsi="Times New Roman" w:cs="Times New Roman"/>
        </w:rPr>
        <w:t xml:space="preserve"> </w:t>
      </w:r>
      <w:r w:rsidR="002B78B6" w:rsidRPr="00D5536D">
        <w:rPr>
          <w:rFonts w:ascii="Times New Roman" w:hAnsi="Times New Roman" w:cs="Times New Roman"/>
        </w:rPr>
        <w:t xml:space="preserve">должно быть прописано условие  о возврате средств </w:t>
      </w:r>
      <w:r w:rsidR="0026421E" w:rsidRPr="00D5536D">
        <w:rPr>
          <w:rFonts w:ascii="Times New Roman" w:hAnsi="Times New Roman" w:cs="Times New Roman"/>
        </w:rPr>
        <w:t xml:space="preserve">из активов </w:t>
      </w:r>
      <w:r w:rsidR="002B78B6" w:rsidRPr="00D5536D">
        <w:rPr>
          <w:rFonts w:ascii="Times New Roman" w:hAnsi="Times New Roman" w:cs="Times New Roman"/>
        </w:rPr>
        <w:t>в течение 10 рабочих дней с момента предъявления соответствующего требования.</w:t>
      </w:r>
    </w:p>
    <w:p w14:paraId="2148510A" w14:textId="0ABD998A" w:rsidR="00AF2628" w:rsidRPr="00D5536D" w:rsidRDefault="00AF2628" w:rsidP="00C11216">
      <w:pPr>
        <w:ind w:firstLine="567"/>
        <w:jc w:val="both"/>
        <w:rPr>
          <w:rFonts w:ascii="Times New Roman" w:hAnsi="Times New Roman" w:cs="Times New Roman"/>
        </w:rPr>
      </w:pPr>
      <w:r w:rsidRPr="00D5536D">
        <w:rPr>
          <w:rFonts w:ascii="Times New Roman" w:hAnsi="Times New Roman" w:cs="Times New Roman"/>
        </w:rPr>
        <w:t>5.</w:t>
      </w:r>
      <w:r w:rsidR="006B6C23" w:rsidRPr="00D5536D">
        <w:rPr>
          <w:rFonts w:ascii="Times New Roman" w:hAnsi="Times New Roman" w:cs="Times New Roman"/>
        </w:rPr>
        <w:t>11</w:t>
      </w:r>
      <w:r w:rsidRPr="00D5536D">
        <w:rPr>
          <w:rFonts w:ascii="Times New Roman" w:hAnsi="Times New Roman" w:cs="Times New Roman"/>
        </w:rPr>
        <w:t xml:space="preserve"> </w:t>
      </w:r>
      <w:r w:rsidR="009D3BC7" w:rsidRPr="00D5536D">
        <w:rPr>
          <w:rFonts w:ascii="Times New Roman" w:hAnsi="Times New Roman" w:cs="Times New Roman"/>
        </w:rPr>
        <w:t>И</w:t>
      </w:r>
      <w:r w:rsidRPr="00D5536D">
        <w:rPr>
          <w:rFonts w:ascii="Times New Roman" w:hAnsi="Times New Roman" w:cs="Times New Roman"/>
        </w:rPr>
        <w:t xml:space="preserve">ные средства </w:t>
      </w:r>
      <w:r w:rsidR="009509A3" w:rsidRPr="00D5536D">
        <w:rPr>
          <w:rFonts w:ascii="Times New Roman" w:hAnsi="Times New Roman" w:cs="Times New Roman"/>
        </w:rPr>
        <w:t>Саморегулируемой организации</w:t>
      </w:r>
      <w:r w:rsidRPr="00D5536D">
        <w:rPr>
          <w:rFonts w:ascii="Times New Roman" w:hAnsi="Times New Roman" w:cs="Times New Roman"/>
        </w:rPr>
        <w:t xml:space="preserve"> могут направляться </w:t>
      </w:r>
      <w:r w:rsidR="009509A3" w:rsidRPr="00D5536D">
        <w:rPr>
          <w:rFonts w:ascii="Times New Roman" w:hAnsi="Times New Roman" w:cs="Times New Roman"/>
        </w:rPr>
        <w:t>Саморегулируемой организацией</w:t>
      </w:r>
      <w:r w:rsidRPr="00D5536D">
        <w:rPr>
          <w:rFonts w:ascii="Times New Roman" w:hAnsi="Times New Roman" w:cs="Times New Roman"/>
        </w:rPr>
        <w:t xml:space="preserve"> в пределах сумм, утвержденных годовой сметой,  на мероприятия, направленные:</w:t>
      </w:r>
    </w:p>
    <w:p w14:paraId="6E599F82" w14:textId="5D1A55C1" w:rsidR="00AF2628" w:rsidRPr="00D5536D" w:rsidRDefault="00AF2628" w:rsidP="00C11216">
      <w:pPr>
        <w:pStyle w:val="a8"/>
        <w:widowControl/>
        <w:numPr>
          <w:ilvl w:val="0"/>
          <w:numId w:val="7"/>
        </w:numPr>
        <w:autoSpaceDE/>
        <w:autoSpaceDN/>
        <w:adjustRightInd/>
        <w:spacing w:line="276" w:lineRule="auto"/>
        <w:ind w:left="0" w:firstLine="567"/>
        <w:jc w:val="both"/>
        <w:rPr>
          <w:rFonts w:ascii="Times New Roman" w:hAnsi="Times New Roman" w:cs="Times New Roman"/>
        </w:rPr>
      </w:pPr>
      <w:r w:rsidRPr="00D5536D">
        <w:rPr>
          <w:rFonts w:ascii="Times New Roman" w:hAnsi="Times New Roman" w:cs="Times New Roman"/>
        </w:rPr>
        <w:t xml:space="preserve">на финансовую и иную поддержку членов </w:t>
      </w:r>
      <w:r w:rsidR="009509A3" w:rsidRPr="00D5536D">
        <w:rPr>
          <w:rFonts w:ascii="Times New Roman" w:hAnsi="Times New Roman" w:cs="Times New Roman"/>
        </w:rPr>
        <w:t>Саморегулируемой организации</w:t>
      </w:r>
      <w:r w:rsidRPr="00D5536D">
        <w:rPr>
          <w:rFonts w:ascii="Times New Roman" w:hAnsi="Times New Roman" w:cs="Times New Roman"/>
        </w:rPr>
        <w:t xml:space="preserve"> и лиц, вступающих в члены </w:t>
      </w:r>
      <w:r w:rsidR="009509A3" w:rsidRPr="00D5536D">
        <w:rPr>
          <w:rFonts w:ascii="Times New Roman" w:hAnsi="Times New Roman" w:cs="Times New Roman"/>
        </w:rPr>
        <w:t>Саморегулируемой организации</w:t>
      </w:r>
      <w:r w:rsidRPr="00D5536D">
        <w:rPr>
          <w:rFonts w:ascii="Times New Roman" w:hAnsi="Times New Roman" w:cs="Times New Roman"/>
        </w:rPr>
        <w:t>;</w:t>
      </w:r>
    </w:p>
    <w:p w14:paraId="7F4924E0" w14:textId="5658AAD9" w:rsidR="00AF2628" w:rsidRPr="00D5536D" w:rsidRDefault="00AF2628" w:rsidP="00C11216">
      <w:pPr>
        <w:pStyle w:val="a8"/>
        <w:widowControl/>
        <w:numPr>
          <w:ilvl w:val="0"/>
          <w:numId w:val="7"/>
        </w:numPr>
        <w:autoSpaceDE/>
        <w:autoSpaceDN/>
        <w:adjustRightInd/>
        <w:spacing w:line="276" w:lineRule="auto"/>
        <w:ind w:left="0" w:firstLine="567"/>
        <w:jc w:val="both"/>
        <w:rPr>
          <w:rFonts w:ascii="Times New Roman" w:hAnsi="Times New Roman" w:cs="Times New Roman"/>
        </w:rPr>
      </w:pPr>
      <w:r w:rsidRPr="00D5536D">
        <w:rPr>
          <w:rFonts w:ascii="Times New Roman" w:hAnsi="Times New Roman" w:cs="Times New Roman"/>
        </w:rPr>
        <w:lastRenderedPageBreak/>
        <w:t xml:space="preserve">на создание благоприятных условий для деятельности членов </w:t>
      </w:r>
      <w:r w:rsidR="009509A3" w:rsidRPr="00D5536D">
        <w:rPr>
          <w:rFonts w:ascii="Times New Roman" w:hAnsi="Times New Roman" w:cs="Times New Roman"/>
        </w:rPr>
        <w:t>Саморегулируемой организации</w:t>
      </w:r>
      <w:r w:rsidRPr="00D5536D">
        <w:rPr>
          <w:rFonts w:ascii="Times New Roman" w:hAnsi="Times New Roman" w:cs="Times New Roman"/>
        </w:rPr>
        <w:t>, в том числе путем учреждения либо участия в юридических лицах, деятельность которых будет создавать вышеуказанные условия;</w:t>
      </w:r>
    </w:p>
    <w:p w14:paraId="34189FE2" w14:textId="77777777" w:rsidR="00AF2628" w:rsidRPr="00D5536D" w:rsidRDefault="00AF2628" w:rsidP="00C11216">
      <w:pPr>
        <w:pStyle w:val="a8"/>
        <w:widowControl/>
        <w:numPr>
          <w:ilvl w:val="0"/>
          <w:numId w:val="7"/>
        </w:numPr>
        <w:autoSpaceDE/>
        <w:autoSpaceDN/>
        <w:adjustRightInd/>
        <w:spacing w:line="276" w:lineRule="auto"/>
        <w:ind w:left="0" w:firstLine="567"/>
        <w:jc w:val="both"/>
        <w:rPr>
          <w:rFonts w:ascii="Times New Roman" w:hAnsi="Times New Roman" w:cs="Times New Roman"/>
        </w:rPr>
      </w:pPr>
      <w:r w:rsidRPr="00D5536D">
        <w:rPr>
          <w:rFonts w:ascii="Times New Roman" w:hAnsi="Times New Roman" w:cs="Times New Roman"/>
        </w:rPr>
        <w:t>на приобретение активов (в том числе недвижимого имущества), на улучшение их рентабельности(в том числе ремонт, реконструкция, строительство).</w:t>
      </w:r>
    </w:p>
    <w:p w14:paraId="2EE1BE46" w14:textId="7A8AEFB2" w:rsidR="00AF2628" w:rsidRPr="00D5536D" w:rsidRDefault="00AF2628" w:rsidP="00C11216">
      <w:pPr>
        <w:widowControl/>
        <w:autoSpaceDE/>
        <w:autoSpaceDN/>
        <w:adjustRightInd/>
        <w:spacing w:line="276" w:lineRule="auto"/>
        <w:ind w:firstLine="567"/>
        <w:jc w:val="both"/>
        <w:rPr>
          <w:rFonts w:ascii="Times New Roman" w:hAnsi="Times New Roman" w:cs="Times New Roman"/>
        </w:rPr>
      </w:pPr>
      <w:r w:rsidRPr="00D5536D">
        <w:rPr>
          <w:rFonts w:ascii="Times New Roman" w:hAnsi="Times New Roman" w:cs="Times New Roman"/>
        </w:rPr>
        <w:t>5.</w:t>
      </w:r>
      <w:r w:rsidR="006B6C23" w:rsidRPr="00D5536D">
        <w:rPr>
          <w:rFonts w:ascii="Times New Roman" w:hAnsi="Times New Roman" w:cs="Times New Roman"/>
        </w:rPr>
        <w:t>12</w:t>
      </w:r>
      <w:r w:rsidRPr="00D5536D">
        <w:rPr>
          <w:rFonts w:ascii="Times New Roman" w:hAnsi="Times New Roman" w:cs="Times New Roman"/>
        </w:rPr>
        <w:t xml:space="preserve">. Доход, полученный от инвестирования иных денежных средств </w:t>
      </w:r>
      <w:r w:rsidR="009509A3" w:rsidRPr="00D5536D">
        <w:rPr>
          <w:rFonts w:ascii="Times New Roman" w:hAnsi="Times New Roman" w:cs="Times New Roman"/>
        </w:rPr>
        <w:t>Саморегулируемой организации</w:t>
      </w:r>
      <w:r w:rsidRPr="00D5536D">
        <w:rPr>
          <w:rFonts w:ascii="Times New Roman" w:hAnsi="Times New Roman" w:cs="Times New Roman"/>
        </w:rPr>
        <w:t xml:space="preserve">, направляется на нужды </w:t>
      </w:r>
      <w:r w:rsidR="009509A3" w:rsidRPr="00D5536D">
        <w:rPr>
          <w:rFonts w:ascii="Times New Roman" w:hAnsi="Times New Roman" w:cs="Times New Roman"/>
        </w:rPr>
        <w:t>Саморегулируемой организации</w:t>
      </w:r>
      <w:r w:rsidRPr="00D5536D">
        <w:rPr>
          <w:rFonts w:ascii="Times New Roman" w:hAnsi="Times New Roman" w:cs="Times New Roman"/>
        </w:rPr>
        <w:t>,  а так же на финансирование мероприятий, указанных в п. 5.</w:t>
      </w:r>
      <w:r w:rsidR="006B6C23" w:rsidRPr="00D5536D">
        <w:rPr>
          <w:rFonts w:ascii="Times New Roman" w:hAnsi="Times New Roman" w:cs="Times New Roman"/>
        </w:rPr>
        <w:t>11</w:t>
      </w:r>
      <w:r w:rsidRPr="00D5536D">
        <w:rPr>
          <w:rFonts w:ascii="Times New Roman" w:hAnsi="Times New Roman" w:cs="Times New Roman"/>
        </w:rPr>
        <w:t>. настоящей Декларации.</w:t>
      </w:r>
    </w:p>
    <w:p w14:paraId="1821CEDA" w14:textId="77777777" w:rsidR="002B78B6" w:rsidRPr="00D5536D" w:rsidRDefault="002B78B6" w:rsidP="002B78B6">
      <w:pPr>
        <w:widowControl/>
        <w:tabs>
          <w:tab w:val="left" w:pos="360"/>
        </w:tabs>
        <w:suppressAutoHyphens/>
        <w:autoSpaceDE/>
        <w:autoSpaceDN/>
        <w:adjustRightInd/>
        <w:ind w:firstLine="567"/>
        <w:jc w:val="both"/>
        <w:rPr>
          <w:rFonts w:ascii="Times New Roman" w:hAnsi="Times New Roman" w:cs="Times New Roman"/>
        </w:rPr>
      </w:pPr>
    </w:p>
    <w:p w14:paraId="51CEA9CB" w14:textId="669983DC" w:rsidR="002B78B6" w:rsidRPr="00D5536D" w:rsidRDefault="002F36B3" w:rsidP="00AF2628">
      <w:pPr>
        <w:pStyle w:val="ConsPlusNormal"/>
        <w:widowControl/>
        <w:tabs>
          <w:tab w:val="left" w:pos="426"/>
        </w:tabs>
        <w:ind w:left="360" w:firstLine="0"/>
        <w:jc w:val="center"/>
        <w:outlineLvl w:val="1"/>
        <w:rPr>
          <w:rFonts w:ascii="Times New Roman" w:hAnsi="Times New Roman" w:cs="Times New Roman"/>
          <w:b/>
          <w:sz w:val="24"/>
          <w:szCs w:val="24"/>
        </w:rPr>
      </w:pPr>
      <w:r w:rsidRPr="00D5536D">
        <w:rPr>
          <w:rFonts w:ascii="Times New Roman" w:hAnsi="Times New Roman" w:cs="Times New Roman"/>
          <w:b/>
          <w:sz w:val="24"/>
          <w:szCs w:val="24"/>
        </w:rPr>
        <w:t>6. КОНТРОЛЬ</w:t>
      </w:r>
      <w:r w:rsidR="002B78B6" w:rsidRPr="00D5536D">
        <w:rPr>
          <w:rFonts w:ascii="Times New Roman" w:hAnsi="Times New Roman" w:cs="Times New Roman"/>
          <w:b/>
          <w:sz w:val="24"/>
          <w:szCs w:val="24"/>
        </w:rPr>
        <w:t xml:space="preserve"> ЗА РАЗМЕЩЕНИЕМ СРЕДСТВ КОМПЕНСАЦИОНН</w:t>
      </w:r>
      <w:r w:rsidR="00071ECF" w:rsidRPr="00D5536D">
        <w:rPr>
          <w:rFonts w:ascii="Times New Roman" w:hAnsi="Times New Roman" w:cs="Times New Roman"/>
          <w:b/>
          <w:sz w:val="24"/>
          <w:szCs w:val="24"/>
        </w:rPr>
        <w:t>ЫХ</w:t>
      </w:r>
      <w:r w:rsidR="002B78B6" w:rsidRPr="00D5536D">
        <w:rPr>
          <w:rFonts w:ascii="Times New Roman" w:hAnsi="Times New Roman" w:cs="Times New Roman"/>
          <w:b/>
          <w:sz w:val="24"/>
          <w:szCs w:val="24"/>
        </w:rPr>
        <w:t xml:space="preserve"> ФОНД</w:t>
      </w:r>
      <w:r w:rsidR="00071ECF" w:rsidRPr="00D5536D">
        <w:rPr>
          <w:rFonts w:ascii="Times New Roman" w:hAnsi="Times New Roman" w:cs="Times New Roman"/>
          <w:b/>
          <w:sz w:val="24"/>
          <w:szCs w:val="24"/>
        </w:rPr>
        <w:t>ОВ</w:t>
      </w:r>
      <w:r w:rsidR="00AF2628" w:rsidRPr="00D5536D">
        <w:rPr>
          <w:rFonts w:ascii="Times New Roman" w:hAnsi="Times New Roman" w:cs="Times New Roman"/>
          <w:b/>
          <w:sz w:val="24"/>
          <w:szCs w:val="24"/>
        </w:rPr>
        <w:t xml:space="preserve"> И ИНЫХ ДЕНЕЖНЫХ СРЕДСТВ </w:t>
      </w:r>
      <w:r w:rsidR="009509A3" w:rsidRPr="00D5536D">
        <w:rPr>
          <w:rFonts w:ascii="Times New Roman" w:hAnsi="Times New Roman" w:cs="Times New Roman"/>
          <w:b/>
          <w:sz w:val="24"/>
          <w:szCs w:val="24"/>
        </w:rPr>
        <w:t>САМОРЕГУЛИРУЕМОЙ ОРГАНИЗАЦИИ</w:t>
      </w:r>
    </w:p>
    <w:p w14:paraId="0054A066" w14:textId="2AA28281" w:rsidR="00FB3D7E" w:rsidRPr="00D5536D" w:rsidRDefault="002F36B3" w:rsidP="00C11216">
      <w:pPr>
        <w:spacing w:after="60"/>
        <w:ind w:firstLine="567"/>
        <w:jc w:val="both"/>
        <w:rPr>
          <w:rFonts w:ascii="Times New Roman" w:hAnsi="Times New Roman" w:cs="Times New Roman"/>
        </w:rPr>
      </w:pPr>
      <w:r w:rsidRPr="00D5536D">
        <w:rPr>
          <w:rFonts w:ascii="Times New Roman" w:hAnsi="Times New Roman" w:cs="Times New Roman"/>
        </w:rPr>
        <w:t>6</w:t>
      </w:r>
      <w:r w:rsidR="002B78B6" w:rsidRPr="00D5536D">
        <w:rPr>
          <w:rFonts w:ascii="Times New Roman" w:hAnsi="Times New Roman" w:cs="Times New Roman"/>
        </w:rPr>
        <w:t>.1. Контроль за</w:t>
      </w:r>
      <w:r w:rsidR="003F2300" w:rsidRPr="00D5536D">
        <w:rPr>
          <w:rFonts w:ascii="Times New Roman" w:hAnsi="Times New Roman" w:cs="Times New Roman"/>
        </w:rPr>
        <w:t xml:space="preserve"> размером,</w:t>
      </w:r>
      <w:r w:rsidR="002B78B6" w:rsidRPr="00D5536D">
        <w:rPr>
          <w:rFonts w:ascii="Times New Roman" w:hAnsi="Times New Roman" w:cs="Times New Roman"/>
        </w:rPr>
        <w:t xml:space="preserve"> размещением </w:t>
      </w:r>
      <w:r w:rsidR="001E0F02" w:rsidRPr="00D5536D">
        <w:rPr>
          <w:rFonts w:ascii="Times New Roman" w:hAnsi="Times New Roman" w:cs="Times New Roman"/>
        </w:rPr>
        <w:t xml:space="preserve">и </w:t>
      </w:r>
      <w:r w:rsidR="003D5B80" w:rsidRPr="00D5536D">
        <w:rPr>
          <w:rFonts w:ascii="Times New Roman" w:hAnsi="Times New Roman" w:cs="Times New Roman"/>
        </w:rPr>
        <w:t>инвестированием</w:t>
      </w:r>
      <w:r w:rsidR="001E0F02" w:rsidRPr="00D5536D">
        <w:rPr>
          <w:rFonts w:ascii="Times New Roman" w:hAnsi="Times New Roman" w:cs="Times New Roman"/>
        </w:rPr>
        <w:t xml:space="preserve">  </w:t>
      </w:r>
      <w:r w:rsidR="002B78B6" w:rsidRPr="00D5536D">
        <w:rPr>
          <w:rFonts w:ascii="Times New Roman" w:hAnsi="Times New Roman" w:cs="Times New Roman"/>
        </w:rPr>
        <w:t>средств компенсационн</w:t>
      </w:r>
      <w:r w:rsidR="00071ECF" w:rsidRPr="00D5536D">
        <w:rPr>
          <w:rFonts w:ascii="Times New Roman" w:hAnsi="Times New Roman" w:cs="Times New Roman"/>
        </w:rPr>
        <w:t>ых</w:t>
      </w:r>
      <w:r w:rsidR="002B78B6" w:rsidRPr="00D5536D">
        <w:rPr>
          <w:rFonts w:ascii="Times New Roman" w:hAnsi="Times New Roman" w:cs="Times New Roman"/>
        </w:rPr>
        <w:t xml:space="preserve"> фонд</w:t>
      </w:r>
      <w:r w:rsidR="00071ECF" w:rsidRPr="00D5536D">
        <w:rPr>
          <w:rFonts w:ascii="Times New Roman" w:hAnsi="Times New Roman" w:cs="Times New Roman"/>
        </w:rPr>
        <w:t>ов</w:t>
      </w:r>
      <w:r w:rsidR="002B78B6" w:rsidRPr="00D5536D">
        <w:rPr>
          <w:rFonts w:ascii="Times New Roman" w:hAnsi="Times New Roman" w:cs="Times New Roman"/>
        </w:rPr>
        <w:t xml:space="preserve"> </w:t>
      </w:r>
      <w:r w:rsidR="00AF2628" w:rsidRPr="00D5536D">
        <w:rPr>
          <w:rFonts w:ascii="Times New Roman" w:hAnsi="Times New Roman" w:cs="Times New Roman"/>
        </w:rPr>
        <w:t>и иных денежных средств</w:t>
      </w:r>
      <w:r w:rsidR="003D5B80" w:rsidRPr="00D5536D">
        <w:rPr>
          <w:rFonts w:ascii="Times New Roman" w:hAnsi="Times New Roman" w:cs="Times New Roman"/>
        </w:rPr>
        <w:t>,</w:t>
      </w:r>
      <w:r w:rsidR="001E0F02" w:rsidRPr="00D5536D">
        <w:rPr>
          <w:rFonts w:ascii="Times New Roman" w:hAnsi="Times New Roman" w:cs="Times New Roman"/>
        </w:rPr>
        <w:t xml:space="preserve"> </w:t>
      </w:r>
      <w:r w:rsidR="002B78B6" w:rsidRPr="00D5536D">
        <w:rPr>
          <w:rFonts w:ascii="Times New Roman" w:hAnsi="Times New Roman" w:cs="Times New Roman"/>
        </w:rPr>
        <w:t>осуществляет директор</w:t>
      </w:r>
      <w:r w:rsidRPr="00D5536D">
        <w:rPr>
          <w:rFonts w:ascii="Times New Roman" w:hAnsi="Times New Roman" w:cs="Times New Roman"/>
        </w:rPr>
        <w:t xml:space="preserve"> </w:t>
      </w:r>
      <w:r w:rsidR="009509A3" w:rsidRPr="00D5536D">
        <w:rPr>
          <w:rFonts w:ascii="Times New Roman" w:hAnsi="Times New Roman" w:cs="Times New Roman"/>
        </w:rPr>
        <w:t>Саморегулируемой организации</w:t>
      </w:r>
      <w:r w:rsidR="00071ECF" w:rsidRPr="00D5536D">
        <w:rPr>
          <w:rFonts w:ascii="Times New Roman" w:hAnsi="Times New Roman" w:cs="Times New Roman"/>
        </w:rPr>
        <w:t xml:space="preserve">. </w:t>
      </w:r>
    </w:p>
    <w:p w14:paraId="499A1FC1" w14:textId="77777777" w:rsidR="00FB3D7E" w:rsidRPr="00D5536D" w:rsidRDefault="00FB3D7E" w:rsidP="00C11216">
      <w:pPr>
        <w:spacing w:after="60"/>
        <w:ind w:firstLine="567"/>
        <w:jc w:val="both"/>
        <w:rPr>
          <w:rFonts w:ascii="Times New Roman" w:hAnsi="Times New Roman" w:cs="Times New Roman"/>
        </w:rPr>
      </w:pPr>
    </w:p>
    <w:p w14:paraId="5E313357" w14:textId="7CC2AC31" w:rsidR="00FB3D7E" w:rsidRPr="00D5536D" w:rsidRDefault="00FB3D7E" w:rsidP="00AF2628">
      <w:pPr>
        <w:spacing w:after="60"/>
        <w:ind w:firstLine="539"/>
        <w:jc w:val="center"/>
        <w:rPr>
          <w:rFonts w:ascii="Times New Roman" w:hAnsi="Times New Roman" w:cs="Times New Roman"/>
          <w:b/>
        </w:rPr>
      </w:pPr>
      <w:r w:rsidRPr="00D5536D">
        <w:rPr>
          <w:rFonts w:ascii="Times New Roman" w:hAnsi="Times New Roman" w:cs="Times New Roman"/>
          <w:b/>
        </w:rPr>
        <w:t>7. ЮРИДИЧЕСКАЯ СИЛА ДЕКЛАРАЦИИ</w:t>
      </w:r>
    </w:p>
    <w:p w14:paraId="2CC0DA09" w14:textId="0E3C5156" w:rsidR="0063095F" w:rsidRPr="00D5536D" w:rsidRDefault="00FB3D7E" w:rsidP="0063095F">
      <w:pPr>
        <w:ind w:firstLine="567"/>
        <w:jc w:val="both"/>
        <w:rPr>
          <w:rFonts w:ascii="Times New Roman" w:hAnsi="Times New Roman" w:cs="Times New Roman"/>
        </w:rPr>
      </w:pPr>
      <w:r w:rsidRPr="00D5536D">
        <w:rPr>
          <w:rFonts w:ascii="Times New Roman" w:hAnsi="Times New Roman" w:cs="Times New Roman"/>
        </w:rPr>
        <w:t xml:space="preserve">7.1. Настоящая Декларация </w:t>
      </w:r>
      <w:r w:rsidR="0063095F" w:rsidRPr="00D5536D">
        <w:rPr>
          <w:rFonts w:ascii="Times New Roman" w:hAnsi="Times New Roman" w:cs="Times New Roman"/>
          <w:color w:val="000000"/>
        </w:rPr>
        <w:t>вступает в</w:t>
      </w:r>
      <w:r w:rsidR="009F3B7B" w:rsidRPr="00D5536D">
        <w:rPr>
          <w:rFonts w:ascii="Times New Roman" w:hAnsi="Times New Roman" w:cs="Times New Roman"/>
          <w:color w:val="000000"/>
        </w:rPr>
        <w:t xml:space="preserve"> действие через 10 дней после ее</w:t>
      </w:r>
      <w:r w:rsidR="0063095F" w:rsidRPr="00D5536D">
        <w:rPr>
          <w:rFonts w:ascii="Times New Roman" w:hAnsi="Times New Roman" w:cs="Times New Roman"/>
          <w:color w:val="000000"/>
        </w:rPr>
        <w:t xml:space="preserve"> утверждения Общим собранием членов </w:t>
      </w:r>
      <w:r w:rsidR="009509A3" w:rsidRPr="00D5536D">
        <w:rPr>
          <w:rFonts w:ascii="Times New Roman" w:hAnsi="Times New Roman" w:cs="Times New Roman"/>
          <w:color w:val="000000"/>
        </w:rPr>
        <w:t>Саморегулируемой организации</w:t>
      </w:r>
      <w:r w:rsidR="00C11216" w:rsidRPr="00D5536D">
        <w:rPr>
          <w:rFonts w:ascii="Times New Roman" w:hAnsi="Times New Roman" w:cs="Times New Roman"/>
          <w:color w:val="000000"/>
        </w:rPr>
        <w:t xml:space="preserve">. </w:t>
      </w:r>
    </w:p>
    <w:p w14:paraId="1F73E99B" w14:textId="7D795CA3" w:rsidR="00FB3D7E" w:rsidRPr="00D5536D" w:rsidRDefault="00FB3D7E" w:rsidP="0063095F">
      <w:pPr>
        <w:ind w:firstLine="567"/>
        <w:jc w:val="both"/>
        <w:rPr>
          <w:rFonts w:ascii="Times New Roman" w:hAnsi="Times New Roman" w:cs="Times New Roman"/>
        </w:rPr>
      </w:pPr>
      <w:r w:rsidRPr="00D5536D">
        <w:rPr>
          <w:rFonts w:ascii="Times New Roman" w:hAnsi="Times New Roman" w:cs="Times New Roman"/>
        </w:rPr>
        <w:t>7.2. Любые изменения, дополнения  настоящей Декларации возможны путем утверждения новой редакции документа.</w:t>
      </w:r>
    </w:p>
    <w:p w14:paraId="3CD5A2D2" w14:textId="5F3DB70F" w:rsidR="003D6F94" w:rsidRPr="00D5536D" w:rsidRDefault="001B1125" w:rsidP="00C11216">
      <w:pPr>
        <w:pStyle w:val="ab"/>
        <w:spacing w:before="0" w:beforeAutospacing="0" w:after="0" w:afterAutospacing="0"/>
        <w:ind w:firstLine="567"/>
        <w:jc w:val="both"/>
        <w:textAlignment w:val="top"/>
      </w:pPr>
      <w:r w:rsidRPr="00D5536D">
        <w:t xml:space="preserve">7.3. Инвестиционная декларация подлежит размещению на официальном сайте саморегулируемой организации не позднее чем три дня со дня ее принятия. </w:t>
      </w:r>
    </w:p>
    <w:sectPr w:rsidR="003D6F94" w:rsidRPr="00D5536D" w:rsidSect="00036C84">
      <w:footerReference w:type="even" r:id="rId10"/>
      <w:footerReference w:type="default" r:id="rId11"/>
      <w:pgSz w:w="11906" w:h="16838"/>
      <w:pgMar w:top="851" w:right="567" w:bottom="993" w:left="1701" w:header="709" w:footer="79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D5E65A" w14:textId="77777777" w:rsidR="00D105F7" w:rsidRDefault="00D105F7" w:rsidP="002B78B6">
      <w:r>
        <w:separator/>
      </w:r>
    </w:p>
  </w:endnote>
  <w:endnote w:type="continuationSeparator" w:id="0">
    <w:p w14:paraId="23642B60" w14:textId="77777777" w:rsidR="00D105F7" w:rsidRDefault="00D105F7" w:rsidP="002B78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auto"/>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Lucida Grande CY">
    <w:charset w:val="59"/>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B4154D" w14:textId="77777777" w:rsidR="00D93203" w:rsidRDefault="00D93203" w:rsidP="00FB3D7E">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70A1E471" w14:textId="77777777" w:rsidR="00D93203" w:rsidRDefault="00D93203" w:rsidP="00FB3D7E">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F53391" w14:textId="77777777" w:rsidR="00D93203" w:rsidRPr="00E427AA" w:rsidRDefault="00D93203" w:rsidP="00FB3D7E">
    <w:pPr>
      <w:pStyle w:val="a3"/>
      <w:framePr w:wrap="around" w:vAnchor="text" w:hAnchor="margin" w:xAlign="right" w:y="1"/>
      <w:rPr>
        <w:rStyle w:val="a5"/>
        <w:rFonts w:ascii="Times New Roman" w:hAnsi="Times New Roman" w:cs="Times New Roman"/>
        <w:sz w:val="20"/>
        <w:szCs w:val="20"/>
      </w:rPr>
    </w:pPr>
    <w:r w:rsidRPr="00E427AA">
      <w:rPr>
        <w:rStyle w:val="a5"/>
        <w:rFonts w:ascii="Times New Roman" w:hAnsi="Times New Roman" w:cs="Times New Roman"/>
        <w:sz w:val="20"/>
        <w:szCs w:val="20"/>
      </w:rPr>
      <w:fldChar w:fldCharType="begin"/>
    </w:r>
    <w:r w:rsidRPr="00E427AA">
      <w:rPr>
        <w:rStyle w:val="a5"/>
        <w:rFonts w:ascii="Times New Roman" w:hAnsi="Times New Roman" w:cs="Times New Roman"/>
        <w:sz w:val="20"/>
        <w:szCs w:val="20"/>
      </w:rPr>
      <w:instrText xml:space="preserve">PAGE  </w:instrText>
    </w:r>
    <w:r w:rsidRPr="00E427AA">
      <w:rPr>
        <w:rStyle w:val="a5"/>
        <w:rFonts w:ascii="Times New Roman" w:hAnsi="Times New Roman" w:cs="Times New Roman"/>
        <w:sz w:val="20"/>
        <w:szCs w:val="20"/>
      </w:rPr>
      <w:fldChar w:fldCharType="separate"/>
    </w:r>
    <w:r w:rsidR="00036C84">
      <w:rPr>
        <w:rStyle w:val="a5"/>
        <w:rFonts w:ascii="Times New Roman" w:hAnsi="Times New Roman" w:cs="Times New Roman"/>
        <w:noProof/>
        <w:sz w:val="20"/>
        <w:szCs w:val="20"/>
      </w:rPr>
      <w:t>2</w:t>
    </w:r>
    <w:r w:rsidRPr="00E427AA">
      <w:rPr>
        <w:rStyle w:val="a5"/>
        <w:rFonts w:ascii="Times New Roman" w:hAnsi="Times New Roman" w:cs="Times New Roman"/>
        <w:sz w:val="20"/>
        <w:szCs w:val="20"/>
      </w:rPr>
      <w:fldChar w:fldCharType="end"/>
    </w:r>
  </w:p>
  <w:p w14:paraId="43C83BCF" w14:textId="77777777" w:rsidR="00D93203" w:rsidRDefault="00D93203" w:rsidP="00FB3D7E">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42068D" w14:textId="77777777" w:rsidR="00D105F7" w:rsidRDefault="00D105F7" w:rsidP="002B78B6">
      <w:r>
        <w:separator/>
      </w:r>
    </w:p>
  </w:footnote>
  <w:footnote w:type="continuationSeparator" w:id="0">
    <w:p w14:paraId="430340A4" w14:textId="77777777" w:rsidR="00D105F7" w:rsidRDefault="00D105F7" w:rsidP="002B78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B83379"/>
    <w:multiLevelType w:val="hybridMultilevel"/>
    <w:tmpl w:val="42E00478"/>
    <w:lvl w:ilvl="0" w:tplc="5740CD80">
      <w:start w:val="1"/>
      <w:numFmt w:val="bullet"/>
      <w:lvlText w:val="-"/>
      <w:lvlJc w:val="left"/>
      <w:pPr>
        <w:ind w:left="720" w:hanging="360"/>
      </w:pPr>
      <w:rPr>
        <w:rFonts w:ascii="Verdana" w:eastAsiaTheme="minorEastAsia" w:hAnsi="Verdana" w:cs="Verdan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743437"/>
    <w:multiLevelType w:val="hybridMultilevel"/>
    <w:tmpl w:val="D0EEB598"/>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 w15:restartNumberingAfterBreak="0">
    <w:nsid w:val="1EC52409"/>
    <w:multiLevelType w:val="multilevel"/>
    <w:tmpl w:val="11A4FD2E"/>
    <w:lvl w:ilvl="0">
      <w:start w:val="1"/>
      <w:numFmt w:val="decimal"/>
      <w:lvlText w:val="%1."/>
      <w:lvlJc w:val="left"/>
      <w:pPr>
        <w:ind w:left="720" w:hanging="360"/>
      </w:pPr>
      <w:rPr>
        <w:rFonts w:cs="Times New Roman" w:hint="default"/>
      </w:rPr>
    </w:lvl>
    <w:lvl w:ilvl="1">
      <w:start w:val="3"/>
      <w:numFmt w:val="decimal"/>
      <w:isLgl/>
      <w:lvlText w:val="%1.%2."/>
      <w:lvlJc w:val="left"/>
      <w:pPr>
        <w:ind w:left="1590" w:hanging="1050"/>
      </w:pPr>
      <w:rPr>
        <w:rFonts w:hint="default"/>
      </w:rPr>
    </w:lvl>
    <w:lvl w:ilvl="2">
      <w:start w:val="1"/>
      <w:numFmt w:val="decimal"/>
      <w:isLgl/>
      <w:lvlText w:val="%1.%2.%3."/>
      <w:lvlJc w:val="left"/>
      <w:pPr>
        <w:ind w:left="1770" w:hanging="105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600" w:hanging="1800"/>
      </w:pPr>
      <w:rPr>
        <w:rFonts w:hint="default"/>
      </w:rPr>
    </w:lvl>
  </w:abstractNum>
  <w:abstractNum w:abstractNumId="3" w15:restartNumberingAfterBreak="0">
    <w:nsid w:val="2B8E257D"/>
    <w:multiLevelType w:val="hybridMultilevel"/>
    <w:tmpl w:val="5890EC3A"/>
    <w:lvl w:ilvl="0" w:tplc="B18E0CDA">
      <w:start w:val="1"/>
      <w:numFmt w:val="decimal"/>
      <w:lvlText w:val="%1)"/>
      <w:lvlJc w:val="left"/>
      <w:pPr>
        <w:ind w:left="2216" w:hanging="1290"/>
      </w:pPr>
      <w:rPr>
        <w:rFonts w:hint="default"/>
      </w:rPr>
    </w:lvl>
    <w:lvl w:ilvl="1" w:tplc="04190019" w:tentative="1">
      <w:start w:val="1"/>
      <w:numFmt w:val="lowerLetter"/>
      <w:lvlText w:val="%2."/>
      <w:lvlJc w:val="left"/>
      <w:pPr>
        <w:ind w:left="2006" w:hanging="360"/>
      </w:pPr>
    </w:lvl>
    <w:lvl w:ilvl="2" w:tplc="0419001B" w:tentative="1">
      <w:start w:val="1"/>
      <w:numFmt w:val="lowerRoman"/>
      <w:lvlText w:val="%3."/>
      <w:lvlJc w:val="right"/>
      <w:pPr>
        <w:ind w:left="2726" w:hanging="180"/>
      </w:pPr>
    </w:lvl>
    <w:lvl w:ilvl="3" w:tplc="0419000F" w:tentative="1">
      <w:start w:val="1"/>
      <w:numFmt w:val="decimal"/>
      <w:lvlText w:val="%4."/>
      <w:lvlJc w:val="left"/>
      <w:pPr>
        <w:ind w:left="3446" w:hanging="360"/>
      </w:pPr>
    </w:lvl>
    <w:lvl w:ilvl="4" w:tplc="04190019" w:tentative="1">
      <w:start w:val="1"/>
      <w:numFmt w:val="lowerLetter"/>
      <w:lvlText w:val="%5."/>
      <w:lvlJc w:val="left"/>
      <w:pPr>
        <w:ind w:left="4166" w:hanging="360"/>
      </w:pPr>
    </w:lvl>
    <w:lvl w:ilvl="5" w:tplc="0419001B" w:tentative="1">
      <w:start w:val="1"/>
      <w:numFmt w:val="lowerRoman"/>
      <w:lvlText w:val="%6."/>
      <w:lvlJc w:val="right"/>
      <w:pPr>
        <w:ind w:left="4886" w:hanging="180"/>
      </w:pPr>
    </w:lvl>
    <w:lvl w:ilvl="6" w:tplc="0419000F" w:tentative="1">
      <w:start w:val="1"/>
      <w:numFmt w:val="decimal"/>
      <w:lvlText w:val="%7."/>
      <w:lvlJc w:val="left"/>
      <w:pPr>
        <w:ind w:left="5606" w:hanging="360"/>
      </w:pPr>
    </w:lvl>
    <w:lvl w:ilvl="7" w:tplc="04190019" w:tentative="1">
      <w:start w:val="1"/>
      <w:numFmt w:val="lowerLetter"/>
      <w:lvlText w:val="%8."/>
      <w:lvlJc w:val="left"/>
      <w:pPr>
        <w:ind w:left="6326" w:hanging="360"/>
      </w:pPr>
    </w:lvl>
    <w:lvl w:ilvl="8" w:tplc="0419001B" w:tentative="1">
      <w:start w:val="1"/>
      <w:numFmt w:val="lowerRoman"/>
      <w:lvlText w:val="%9."/>
      <w:lvlJc w:val="right"/>
      <w:pPr>
        <w:ind w:left="7046" w:hanging="180"/>
      </w:pPr>
    </w:lvl>
  </w:abstractNum>
  <w:abstractNum w:abstractNumId="4" w15:restartNumberingAfterBreak="0">
    <w:nsid w:val="2CBD02B0"/>
    <w:multiLevelType w:val="multilevel"/>
    <w:tmpl w:val="8A2669CC"/>
    <w:lvl w:ilvl="0">
      <w:start w:val="1"/>
      <w:numFmt w:val="decimal"/>
      <w:lvlText w:val="%1."/>
      <w:lvlJc w:val="left"/>
      <w:pPr>
        <w:ind w:left="1080" w:hanging="1080"/>
      </w:pPr>
      <w:rPr>
        <w:rFonts w:eastAsia="Times New Roman" w:hint="default"/>
        <w:color w:val="auto"/>
        <w:sz w:val="26"/>
      </w:rPr>
    </w:lvl>
    <w:lvl w:ilvl="1">
      <w:start w:val="1"/>
      <w:numFmt w:val="decimal"/>
      <w:lvlText w:val="%1.%2."/>
      <w:lvlJc w:val="left"/>
      <w:pPr>
        <w:ind w:left="1619" w:hanging="1080"/>
      </w:pPr>
      <w:rPr>
        <w:rFonts w:eastAsia="Times New Roman" w:hint="default"/>
        <w:color w:val="auto"/>
        <w:sz w:val="26"/>
      </w:rPr>
    </w:lvl>
    <w:lvl w:ilvl="2">
      <w:start w:val="1"/>
      <w:numFmt w:val="decimal"/>
      <w:lvlText w:val="%1.%2.%3."/>
      <w:lvlJc w:val="left"/>
      <w:pPr>
        <w:ind w:left="2158" w:hanging="1080"/>
      </w:pPr>
      <w:rPr>
        <w:rFonts w:eastAsia="Times New Roman" w:hint="default"/>
        <w:color w:val="auto"/>
        <w:sz w:val="26"/>
      </w:rPr>
    </w:lvl>
    <w:lvl w:ilvl="3">
      <w:start w:val="1"/>
      <w:numFmt w:val="decimal"/>
      <w:lvlText w:val="%1.%2.%3.%4."/>
      <w:lvlJc w:val="left"/>
      <w:pPr>
        <w:ind w:left="2697" w:hanging="1080"/>
      </w:pPr>
      <w:rPr>
        <w:rFonts w:eastAsia="Times New Roman" w:hint="default"/>
        <w:color w:val="auto"/>
        <w:sz w:val="26"/>
      </w:rPr>
    </w:lvl>
    <w:lvl w:ilvl="4">
      <w:start w:val="1"/>
      <w:numFmt w:val="decimal"/>
      <w:lvlText w:val="%1.%2.%3.%4.%5."/>
      <w:lvlJc w:val="left"/>
      <w:pPr>
        <w:ind w:left="3236" w:hanging="1080"/>
      </w:pPr>
      <w:rPr>
        <w:rFonts w:eastAsia="Times New Roman" w:hint="default"/>
        <w:color w:val="auto"/>
        <w:sz w:val="26"/>
      </w:rPr>
    </w:lvl>
    <w:lvl w:ilvl="5">
      <w:start w:val="1"/>
      <w:numFmt w:val="decimal"/>
      <w:lvlText w:val="%1.%2.%3.%4.%5.%6."/>
      <w:lvlJc w:val="left"/>
      <w:pPr>
        <w:ind w:left="4135" w:hanging="1440"/>
      </w:pPr>
      <w:rPr>
        <w:rFonts w:eastAsia="Times New Roman" w:hint="default"/>
        <w:color w:val="auto"/>
        <w:sz w:val="26"/>
      </w:rPr>
    </w:lvl>
    <w:lvl w:ilvl="6">
      <w:start w:val="1"/>
      <w:numFmt w:val="decimal"/>
      <w:lvlText w:val="%1.%2.%3.%4.%5.%6.%7."/>
      <w:lvlJc w:val="left"/>
      <w:pPr>
        <w:ind w:left="4674" w:hanging="1440"/>
      </w:pPr>
      <w:rPr>
        <w:rFonts w:eastAsia="Times New Roman" w:hint="default"/>
        <w:color w:val="auto"/>
        <w:sz w:val="26"/>
      </w:rPr>
    </w:lvl>
    <w:lvl w:ilvl="7">
      <w:start w:val="1"/>
      <w:numFmt w:val="decimal"/>
      <w:lvlText w:val="%1.%2.%3.%4.%5.%6.%7.%8."/>
      <w:lvlJc w:val="left"/>
      <w:pPr>
        <w:ind w:left="5573" w:hanging="1800"/>
      </w:pPr>
      <w:rPr>
        <w:rFonts w:eastAsia="Times New Roman" w:hint="default"/>
        <w:color w:val="auto"/>
        <w:sz w:val="26"/>
      </w:rPr>
    </w:lvl>
    <w:lvl w:ilvl="8">
      <w:start w:val="1"/>
      <w:numFmt w:val="decimal"/>
      <w:lvlText w:val="%1.%2.%3.%4.%5.%6.%7.%8.%9."/>
      <w:lvlJc w:val="left"/>
      <w:pPr>
        <w:ind w:left="6112" w:hanging="1800"/>
      </w:pPr>
      <w:rPr>
        <w:rFonts w:eastAsia="Times New Roman" w:hint="default"/>
        <w:color w:val="auto"/>
        <w:sz w:val="26"/>
      </w:rPr>
    </w:lvl>
  </w:abstractNum>
  <w:abstractNum w:abstractNumId="5" w15:restartNumberingAfterBreak="0">
    <w:nsid w:val="5A3A26BA"/>
    <w:multiLevelType w:val="hybridMultilevel"/>
    <w:tmpl w:val="EA184540"/>
    <w:lvl w:ilvl="0" w:tplc="07B6423C">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6" w15:restartNumberingAfterBreak="0">
    <w:nsid w:val="61F426C0"/>
    <w:multiLevelType w:val="hybridMultilevel"/>
    <w:tmpl w:val="F334A3D2"/>
    <w:lvl w:ilvl="0" w:tplc="04090001">
      <w:start w:val="1"/>
      <w:numFmt w:val="bullet"/>
      <w:lvlText w:val=""/>
      <w:lvlJc w:val="left"/>
      <w:pPr>
        <w:ind w:left="1070" w:hanging="360"/>
      </w:pPr>
      <w:rPr>
        <w:rFonts w:ascii="Symbol" w:hAnsi="Symbol" w:hint="default"/>
      </w:rPr>
    </w:lvl>
    <w:lvl w:ilvl="1" w:tplc="04090003" w:tentative="1">
      <w:start w:val="1"/>
      <w:numFmt w:val="bullet"/>
      <w:lvlText w:val="o"/>
      <w:lvlJc w:val="left"/>
      <w:pPr>
        <w:ind w:left="1979" w:hanging="360"/>
      </w:pPr>
      <w:rPr>
        <w:rFonts w:ascii="Courier New" w:hAnsi="Courier New" w:hint="default"/>
      </w:rPr>
    </w:lvl>
    <w:lvl w:ilvl="2" w:tplc="04090005" w:tentative="1">
      <w:start w:val="1"/>
      <w:numFmt w:val="bullet"/>
      <w:lvlText w:val=""/>
      <w:lvlJc w:val="left"/>
      <w:pPr>
        <w:ind w:left="2699" w:hanging="360"/>
      </w:pPr>
      <w:rPr>
        <w:rFonts w:ascii="Wingdings" w:hAnsi="Wingdings" w:hint="default"/>
      </w:rPr>
    </w:lvl>
    <w:lvl w:ilvl="3" w:tplc="04090001">
      <w:start w:val="1"/>
      <w:numFmt w:val="bullet"/>
      <w:lvlText w:val=""/>
      <w:lvlJc w:val="left"/>
      <w:pPr>
        <w:ind w:left="3419" w:hanging="360"/>
      </w:pPr>
      <w:rPr>
        <w:rFonts w:ascii="Symbol" w:hAnsi="Symbol" w:hint="default"/>
      </w:rPr>
    </w:lvl>
    <w:lvl w:ilvl="4" w:tplc="04090003" w:tentative="1">
      <w:start w:val="1"/>
      <w:numFmt w:val="bullet"/>
      <w:lvlText w:val="o"/>
      <w:lvlJc w:val="left"/>
      <w:pPr>
        <w:ind w:left="4139" w:hanging="360"/>
      </w:pPr>
      <w:rPr>
        <w:rFonts w:ascii="Courier New" w:hAnsi="Courier New" w:hint="default"/>
      </w:rPr>
    </w:lvl>
    <w:lvl w:ilvl="5" w:tplc="04090005" w:tentative="1">
      <w:start w:val="1"/>
      <w:numFmt w:val="bullet"/>
      <w:lvlText w:val=""/>
      <w:lvlJc w:val="left"/>
      <w:pPr>
        <w:ind w:left="4859" w:hanging="360"/>
      </w:pPr>
      <w:rPr>
        <w:rFonts w:ascii="Wingdings" w:hAnsi="Wingdings" w:hint="default"/>
      </w:rPr>
    </w:lvl>
    <w:lvl w:ilvl="6" w:tplc="04090001" w:tentative="1">
      <w:start w:val="1"/>
      <w:numFmt w:val="bullet"/>
      <w:lvlText w:val=""/>
      <w:lvlJc w:val="left"/>
      <w:pPr>
        <w:ind w:left="5579" w:hanging="360"/>
      </w:pPr>
      <w:rPr>
        <w:rFonts w:ascii="Symbol" w:hAnsi="Symbol" w:hint="default"/>
      </w:rPr>
    </w:lvl>
    <w:lvl w:ilvl="7" w:tplc="04090003" w:tentative="1">
      <w:start w:val="1"/>
      <w:numFmt w:val="bullet"/>
      <w:lvlText w:val="o"/>
      <w:lvlJc w:val="left"/>
      <w:pPr>
        <w:ind w:left="6299" w:hanging="360"/>
      </w:pPr>
      <w:rPr>
        <w:rFonts w:ascii="Courier New" w:hAnsi="Courier New" w:hint="default"/>
      </w:rPr>
    </w:lvl>
    <w:lvl w:ilvl="8" w:tplc="04090005" w:tentative="1">
      <w:start w:val="1"/>
      <w:numFmt w:val="bullet"/>
      <w:lvlText w:val=""/>
      <w:lvlJc w:val="left"/>
      <w:pPr>
        <w:ind w:left="7019" w:hanging="360"/>
      </w:pPr>
      <w:rPr>
        <w:rFonts w:ascii="Wingdings" w:hAnsi="Wingdings" w:hint="default"/>
      </w:rPr>
    </w:lvl>
  </w:abstractNum>
  <w:abstractNum w:abstractNumId="7" w15:restartNumberingAfterBreak="0">
    <w:nsid w:val="7D9F07C3"/>
    <w:multiLevelType w:val="hybridMultilevel"/>
    <w:tmpl w:val="CD388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7"/>
  </w:num>
  <w:num w:numId="5">
    <w:abstractNumId w:val="4"/>
  </w:num>
  <w:num w:numId="6">
    <w:abstractNumId w:val="6"/>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78B6"/>
    <w:rsid w:val="000031EA"/>
    <w:rsid w:val="00036C84"/>
    <w:rsid w:val="00071ECF"/>
    <w:rsid w:val="00090A22"/>
    <w:rsid w:val="001B1125"/>
    <w:rsid w:val="001E0F02"/>
    <w:rsid w:val="0022415F"/>
    <w:rsid w:val="0026421E"/>
    <w:rsid w:val="00265A33"/>
    <w:rsid w:val="002B78B6"/>
    <w:rsid w:val="002E3904"/>
    <w:rsid w:val="002F36B3"/>
    <w:rsid w:val="00343D9A"/>
    <w:rsid w:val="003C2F5A"/>
    <w:rsid w:val="003D5B80"/>
    <w:rsid w:val="003D6F94"/>
    <w:rsid w:val="003F2300"/>
    <w:rsid w:val="0044567C"/>
    <w:rsid w:val="00461DB8"/>
    <w:rsid w:val="004B33EB"/>
    <w:rsid w:val="004D0650"/>
    <w:rsid w:val="004E5193"/>
    <w:rsid w:val="00560B89"/>
    <w:rsid w:val="00572A1C"/>
    <w:rsid w:val="0063095F"/>
    <w:rsid w:val="00692ACB"/>
    <w:rsid w:val="006B6C23"/>
    <w:rsid w:val="006F20C1"/>
    <w:rsid w:val="006F3134"/>
    <w:rsid w:val="007003A1"/>
    <w:rsid w:val="00772BE0"/>
    <w:rsid w:val="007E606D"/>
    <w:rsid w:val="007F7934"/>
    <w:rsid w:val="008C2E5B"/>
    <w:rsid w:val="009372FE"/>
    <w:rsid w:val="009509A3"/>
    <w:rsid w:val="009C063A"/>
    <w:rsid w:val="009D3BC7"/>
    <w:rsid w:val="009E422F"/>
    <w:rsid w:val="009F3B7B"/>
    <w:rsid w:val="00A32201"/>
    <w:rsid w:val="00AF2628"/>
    <w:rsid w:val="00B5739E"/>
    <w:rsid w:val="00B73CF3"/>
    <w:rsid w:val="00BC7C4B"/>
    <w:rsid w:val="00BE6E63"/>
    <w:rsid w:val="00C11216"/>
    <w:rsid w:val="00C36893"/>
    <w:rsid w:val="00C61E92"/>
    <w:rsid w:val="00C84AEE"/>
    <w:rsid w:val="00CA7B65"/>
    <w:rsid w:val="00CC6E72"/>
    <w:rsid w:val="00D06816"/>
    <w:rsid w:val="00D105F7"/>
    <w:rsid w:val="00D5536D"/>
    <w:rsid w:val="00D93203"/>
    <w:rsid w:val="00D95025"/>
    <w:rsid w:val="00DF7A90"/>
    <w:rsid w:val="00EC1156"/>
    <w:rsid w:val="00F07606"/>
    <w:rsid w:val="00F16E17"/>
    <w:rsid w:val="00F9559B"/>
    <w:rsid w:val="00FA509D"/>
    <w:rsid w:val="00FA6F43"/>
    <w:rsid w:val="00FB3D7E"/>
    <w:rsid w:val="00FD27C6"/>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BADD9A6"/>
  <w14:defaultImageDpi w14:val="300"/>
  <w15:docId w15:val="{D6F6987B-48F5-495A-B322-0799D818B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78B6"/>
    <w:pPr>
      <w:widowControl w:val="0"/>
      <w:autoSpaceDE w:val="0"/>
      <w:autoSpaceDN w:val="0"/>
      <w:adjustRightInd w:val="0"/>
    </w:pPr>
    <w:rPr>
      <w:rFonts w:ascii="Bookman Old Style" w:eastAsia="Times New Roman" w:hAnsi="Bookman Old Style" w:cs="Bookman Old Sty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21">
    <w:name w:val="Style21"/>
    <w:basedOn w:val="a"/>
    <w:rsid w:val="002B78B6"/>
    <w:pPr>
      <w:spacing w:line="494" w:lineRule="exact"/>
      <w:jc w:val="center"/>
    </w:pPr>
  </w:style>
  <w:style w:type="character" w:customStyle="1" w:styleId="FontStyle65">
    <w:name w:val="Font Style65"/>
    <w:rsid w:val="002B78B6"/>
    <w:rPr>
      <w:rFonts w:ascii="Bookman Old Style" w:hAnsi="Bookman Old Style" w:cs="Bookman Old Style"/>
      <w:spacing w:val="10"/>
      <w:sz w:val="22"/>
      <w:szCs w:val="22"/>
    </w:rPr>
  </w:style>
  <w:style w:type="paragraph" w:styleId="a3">
    <w:name w:val="footer"/>
    <w:basedOn w:val="a"/>
    <w:link w:val="a4"/>
    <w:rsid w:val="002B78B6"/>
    <w:pPr>
      <w:tabs>
        <w:tab w:val="center" w:pos="4677"/>
        <w:tab w:val="right" w:pos="9355"/>
      </w:tabs>
    </w:pPr>
  </w:style>
  <w:style w:type="character" w:customStyle="1" w:styleId="a4">
    <w:name w:val="Нижний колонтитул Знак"/>
    <w:basedOn w:val="a0"/>
    <w:link w:val="a3"/>
    <w:rsid w:val="002B78B6"/>
    <w:rPr>
      <w:rFonts w:ascii="Bookman Old Style" w:eastAsia="Times New Roman" w:hAnsi="Bookman Old Style" w:cs="Bookman Old Style"/>
    </w:rPr>
  </w:style>
  <w:style w:type="character" w:styleId="a5">
    <w:name w:val="page number"/>
    <w:basedOn w:val="a0"/>
    <w:rsid w:val="002B78B6"/>
  </w:style>
  <w:style w:type="paragraph" w:styleId="a6">
    <w:name w:val="header"/>
    <w:basedOn w:val="a"/>
    <w:link w:val="a7"/>
    <w:rsid w:val="002B78B6"/>
    <w:pPr>
      <w:tabs>
        <w:tab w:val="center" w:pos="4677"/>
        <w:tab w:val="right" w:pos="9355"/>
      </w:tabs>
    </w:pPr>
  </w:style>
  <w:style w:type="character" w:customStyle="1" w:styleId="a7">
    <w:name w:val="Верхний колонтитул Знак"/>
    <w:basedOn w:val="a0"/>
    <w:link w:val="a6"/>
    <w:rsid w:val="002B78B6"/>
    <w:rPr>
      <w:rFonts w:ascii="Bookman Old Style" w:eastAsia="Times New Roman" w:hAnsi="Bookman Old Style" w:cs="Bookman Old Style"/>
    </w:rPr>
  </w:style>
  <w:style w:type="paragraph" w:customStyle="1" w:styleId="ConsPlusNormal">
    <w:name w:val="ConsPlusNormal"/>
    <w:rsid w:val="002B78B6"/>
    <w:pPr>
      <w:widowControl w:val="0"/>
      <w:autoSpaceDE w:val="0"/>
      <w:autoSpaceDN w:val="0"/>
      <w:adjustRightInd w:val="0"/>
      <w:ind w:firstLine="720"/>
    </w:pPr>
    <w:rPr>
      <w:rFonts w:ascii="Arial" w:eastAsia="Times New Roman" w:hAnsi="Arial" w:cs="Arial"/>
      <w:sz w:val="20"/>
      <w:szCs w:val="20"/>
    </w:rPr>
  </w:style>
  <w:style w:type="paragraph" w:styleId="a8">
    <w:name w:val="List Paragraph"/>
    <w:basedOn w:val="a"/>
    <w:uiPriority w:val="34"/>
    <w:qFormat/>
    <w:rsid w:val="002B78B6"/>
    <w:pPr>
      <w:ind w:left="720"/>
      <w:contextualSpacing/>
    </w:pPr>
  </w:style>
  <w:style w:type="paragraph" w:styleId="a9">
    <w:name w:val="Balloon Text"/>
    <w:basedOn w:val="a"/>
    <w:link w:val="aa"/>
    <w:uiPriority w:val="99"/>
    <w:semiHidden/>
    <w:unhideWhenUsed/>
    <w:rsid w:val="009509A3"/>
    <w:rPr>
      <w:rFonts w:ascii="Lucida Grande CY" w:hAnsi="Lucida Grande CY" w:cs="Lucida Grande CY"/>
      <w:sz w:val="18"/>
      <w:szCs w:val="18"/>
    </w:rPr>
  </w:style>
  <w:style w:type="character" w:customStyle="1" w:styleId="aa">
    <w:name w:val="Текст выноски Знак"/>
    <w:basedOn w:val="a0"/>
    <w:link w:val="a9"/>
    <w:uiPriority w:val="99"/>
    <w:semiHidden/>
    <w:rsid w:val="009509A3"/>
    <w:rPr>
      <w:rFonts w:ascii="Lucida Grande CY" w:eastAsia="Times New Roman" w:hAnsi="Lucida Grande CY" w:cs="Lucida Grande CY"/>
      <w:sz w:val="18"/>
      <w:szCs w:val="18"/>
    </w:rPr>
  </w:style>
  <w:style w:type="paragraph" w:customStyle="1" w:styleId="1">
    <w:name w:val="Абзац списка1"/>
    <w:basedOn w:val="a"/>
    <w:rsid w:val="007003A1"/>
    <w:pPr>
      <w:widowControl/>
      <w:autoSpaceDE/>
      <w:autoSpaceDN/>
      <w:adjustRightInd/>
      <w:spacing w:line="276" w:lineRule="auto"/>
      <w:ind w:left="720"/>
      <w:jc w:val="right"/>
    </w:pPr>
    <w:rPr>
      <w:rFonts w:ascii="Times New Roman" w:hAnsi="Times New Roman" w:cs="Times New Roman"/>
      <w:sz w:val="28"/>
      <w:szCs w:val="22"/>
    </w:rPr>
  </w:style>
  <w:style w:type="paragraph" w:styleId="ab">
    <w:name w:val="Normal (Web)"/>
    <w:basedOn w:val="a"/>
    <w:uiPriority w:val="99"/>
    <w:unhideWhenUsed/>
    <w:rsid w:val="001B1125"/>
    <w:pPr>
      <w:widowControl/>
      <w:autoSpaceDE/>
      <w:autoSpaceDN/>
      <w:adjustRightInd/>
      <w:spacing w:before="100" w:beforeAutospacing="1" w:after="100" w:afterAutospacing="1"/>
    </w:pPr>
    <w:rPr>
      <w:rFonts w:ascii="Times New Roman" w:hAnsi="Times New Roman" w:cs="Times New Roman"/>
    </w:rPr>
  </w:style>
  <w:style w:type="paragraph" w:styleId="ac">
    <w:name w:val="No Spacing"/>
    <w:link w:val="ad"/>
    <w:uiPriority w:val="1"/>
    <w:qFormat/>
    <w:rsid w:val="00C11216"/>
    <w:pPr>
      <w:widowControl w:val="0"/>
      <w:autoSpaceDE w:val="0"/>
      <w:autoSpaceDN w:val="0"/>
      <w:adjustRightInd w:val="0"/>
    </w:pPr>
    <w:rPr>
      <w:rFonts w:ascii="Bookman Old Style" w:eastAsia="Times New Roman" w:hAnsi="Bookman Old Style" w:cs="Bookman Old Style"/>
    </w:rPr>
  </w:style>
  <w:style w:type="character" w:styleId="ae">
    <w:name w:val="Strong"/>
    <w:basedOn w:val="a0"/>
    <w:uiPriority w:val="22"/>
    <w:qFormat/>
    <w:rsid w:val="00C11216"/>
    <w:rPr>
      <w:b/>
      <w:bCs/>
    </w:rPr>
  </w:style>
  <w:style w:type="character" w:customStyle="1" w:styleId="ad">
    <w:name w:val="Без интервала Знак"/>
    <w:basedOn w:val="a0"/>
    <w:link w:val="ac"/>
    <w:uiPriority w:val="1"/>
    <w:rsid w:val="009D3BC7"/>
    <w:rPr>
      <w:rFonts w:ascii="Bookman Old Style" w:eastAsia="Times New Roman" w:hAnsi="Bookman Old Style" w:cs="Bookman Old Style"/>
    </w:rPr>
  </w:style>
  <w:style w:type="paragraph" w:styleId="af">
    <w:name w:val="Document Map"/>
    <w:basedOn w:val="a"/>
    <w:link w:val="af0"/>
    <w:uiPriority w:val="99"/>
    <w:semiHidden/>
    <w:unhideWhenUsed/>
    <w:rsid w:val="007E606D"/>
    <w:rPr>
      <w:rFonts w:ascii="Lucida Grande CY" w:hAnsi="Lucida Grande CY" w:cs="Lucida Grande CY"/>
    </w:rPr>
  </w:style>
  <w:style w:type="character" w:customStyle="1" w:styleId="af0">
    <w:name w:val="Схема документа Знак"/>
    <w:basedOn w:val="a0"/>
    <w:link w:val="af"/>
    <w:uiPriority w:val="99"/>
    <w:semiHidden/>
    <w:rsid w:val="007E606D"/>
    <w:rPr>
      <w:rFonts w:ascii="Lucida Grande CY" w:eastAsia="Times New Roman" w:hAnsi="Lucida Grande CY" w:cs="Lucida Grande C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ro-47.ru/files/partner/pr2.doc"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mail.ru/compose/?1475497517525"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613CCD-A1EB-45C2-A76A-335880A43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7</Pages>
  <Words>2901</Words>
  <Characters>16536</Characters>
  <Application>Microsoft Office Word</Application>
  <DocSecurity>0</DocSecurity>
  <Lines>137</Lines>
  <Paragraphs>38</Paragraphs>
  <ScaleCrop>false</ScaleCrop>
  <Company/>
  <LinksUpToDate>false</LinksUpToDate>
  <CharactersWithSpaces>19399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Бунина</dc:creator>
  <cp:keywords/>
  <dc:description/>
  <cp:lastModifiedBy>СРО Швыдченко Ю.О.</cp:lastModifiedBy>
  <cp:revision>11</cp:revision>
  <cp:lastPrinted>2013-12-02T06:10:00Z</cp:lastPrinted>
  <dcterms:created xsi:type="dcterms:W3CDTF">2016-08-22T13:20:00Z</dcterms:created>
  <dcterms:modified xsi:type="dcterms:W3CDTF">2017-09-01T11:57:00Z</dcterms:modified>
</cp:coreProperties>
</file>