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6CE20A" w14:textId="53E59760" w:rsidR="00C031D6" w:rsidRPr="00D93FD6" w:rsidRDefault="008F3292" w:rsidP="000525A4">
      <w:pPr>
        <w:pStyle w:val="a5"/>
        <w:ind w:firstLine="567"/>
        <w:jc w:val="center"/>
        <w:rPr>
          <w:rFonts w:ascii="Times New Roman" w:hAnsi="Times New Roman"/>
          <w:b/>
          <w:szCs w:val="24"/>
          <w:lang w:val="ru-RU"/>
        </w:rPr>
      </w:pPr>
      <w:r w:rsidRPr="00D93FD6">
        <w:rPr>
          <w:rFonts w:ascii="Times New Roman" w:hAnsi="Times New Roman"/>
          <w:b/>
          <w:szCs w:val="24"/>
          <w:lang w:val="ru-RU"/>
        </w:rPr>
        <w:t>ПРОТОКОЛ №</w:t>
      </w:r>
      <w:r w:rsidR="002F6B15" w:rsidRPr="00D93FD6">
        <w:rPr>
          <w:rFonts w:ascii="Times New Roman" w:hAnsi="Times New Roman"/>
          <w:b/>
          <w:szCs w:val="24"/>
          <w:lang w:val="ru-RU"/>
        </w:rPr>
        <w:t xml:space="preserve"> </w:t>
      </w:r>
      <w:r w:rsidR="0009562C" w:rsidRPr="00D93FD6">
        <w:rPr>
          <w:rFonts w:ascii="Times New Roman" w:hAnsi="Times New Roman"/>
          <w:b/>
          <w:szCs w:val="24"/>
          <w:lang w:val="ru-RU"/>
        </w:rPr>
        <w:t>1</w:t>
      </w:r>
      <w:r w:rsidR="003E2AB6" w:rsidRPr="00D93FD6">
        <w:rPr>
          <w:rFonts w:ascii="Times New Roman" w:hAnsi="Times New Roman"/>
          <w:b/>
          <w:szCs w:val="24"/>
          <w:lang w:val="ru-RU"/>
        </w:rPr>
        <w:t>7</w:t>
      </w:r>
    </w:p>
    <w:p w14:paraId="73286682" w14:textId="07CA981F" w:rsidR="005961CC" w:rsidRPr="00D93FD6" w:rsidRDefault="003E2AB6" w:rsidP="000525A4">
      <w:pPr>
        <w:pStyle w:val="a5"/>
        <w:ind w:firstLine="567"/>
        <w:jc w:val="center"/>
        <w:rPr>
          <w:rFonts w:ascii="Times New Roman" w:hAnsi="Times New Roman"/>
          <w:b/>
          <w:szCs w:val="24"/>
          <w:lang w:val="ru-RU"/>
        </w:rPr>
      </w:pPr>
      <w:r w:rsidRPr="00D93FD6">
        <w:rPr>
          <w:rFonts w:ascii="Times New Roman" w:hAnsi="Times New Roman"/>
          <w:b/>
          <w:szCs w:val="24"/>
          <w:lang w:val="ru-RU"/>
        </w:rPr>
        <w:t xml:space="preserve">Внеочередного </w:t>
      </w:r>
      <w:r w:rsidR="00EC0D3C" w:rsidRPr="00D93FD6">
        <w:rPr>
          <w:rFonts w:ascii="Times New Roman" w:hAnsi="Times New Roman"/>
          <w:b/>
          <w:szCs w:val="24"/>
          <w:lang w:val="ru-RU"/>
        </w:rPr>
        <w:t>Общего Собрания</w:t>
      </w:r>
    </w:p>
    <w:p w14:paraId="6FF17100" w14:textId="03B7675E" w:rsidR="00EC0D3C" w:rsidRPr="00D93FD6" w:rsidRDefault="009709C3" w:rsidP="000525A4">
      <w:pPr>
        <w:pStyle w:val="a5"/>
        <w:ind w:firstLine="567"/>
        <w:jc w:val="center"/>
        <w:rPr>
          <w:rFonts w:ascii="Times New Roman" w:hAnsi="Times New Roman"/>
          <w:b/>
          <w:szCs w:val="24"/>
          <w:lang w:val="ru-RU"/>
        </w:rPr>
      </w:pPr>
      <w:r w:rsidRPr="00D93FD6">
        <w:rPr>
          <w:rFonts w:ascii="Times New Roman" w:hAnsi="Times New Roman"/>
          <w:b/>
          <w:szCs w:val="24"/>
          <w:lang w:val="ru-RU"/>
        </w:rPr>
        <w:t xml:space="preserve">Саморегулируемой организации Союз </w:t>
      </w:r>
      <w:r w:rsidR="00EC0D3C" w:rsidRPr="00D93FD6">
        <w:rPr>
          <w:rFonts w:ascii="Times New Roman" w:hAnsi="Times New Roman"/>
          <w:b/>
          <w:szCs w:val="24"/>
          <w:lang w:val="ru-RU"/>
        </w:rPr>
        <w:t xml:space="preserve"> </w:t>
      </w:r>
      <w:r w:rsidR="00565E5C" w:rsidRPr="00D93FD6">
        <w:rPr>
          <w:rFonts w:ascii="Times New Roman" w:hAnsi="Times New Roman"/>
          <w:b/>
          <w:szCs w:val="24"/>
          <w:lang w:val="ru-RU"/>
        </w:rPr>
        <w:t>«</w:t>
      </w:r>
      <w:r w:rsidR="00EC0D3C" w:rsidRPr="00D93FD6">
        <w:rPr>
          <w:rFonts w:ascii="Times New Roman" w:hAnsi="Times New Roman"/>
          <w:b/>
          <w:szCs w:val="24"/>
          <w:lang w:val="ru-RU"/>
        </w:rPr>
        <w:t>Строительное региональное объединение</w:t>
      </w:r>
    </w:p>
    <w:p w14:paraId="1C88FCDF" w14:textId="77777777" w:rsidR="000A6E4D" w:rsidRPr="00D93FD6" w:rsidRDefault="000A6E4D" w:rsidP="000525A4">
      <w:pPr>
        <w:pStyle w:val="ConsPlusNonformat"/>
        <w:widowControl/>
        <w:ind w:firstLine="567"/>
        <w:jc w:val="both"/>
        <w:rPr>
          <w:rFonts w:ascii="Times New Roman" w:hAnsi="Times New Roman" w:cs="Times New Roman"/>
          <w:sz w:val="24"/>
          <w:szCs w:val="24"/>
          <w:lang w:val="ru-RU"/>
        </w:rPr>
      </w:pPr>
    </w:p>
    <w:p w14:paraId="4E59B1D4" w14:textId="6579DD09" w:rsidR="005961CC" w:rsidRPr="00D93FD6" w:rsidRDefault="000A6E4D" w:rsidP="000525A4">
      <w:pPr>
        <w:pStyle w:val="ConsPlusNonformat"/>
        <w:widowControl/>
        <w:ind w:firstLine="567"/>
        <w:jc w:val="both"/>
        <w:rPr>
          <w:rFonts w:ascii="Times New Roman" w:hAnsi="Times New Roman" w:cs="Times New Roman"/>
          <w:sz w:val="24"/>
          <w:szCs w:val="24"/>
          <w:lang w:val="ru-RU"/>
        </w:rPr>
      </w:pPr>
      <w:r w:rsidRPr="00D93FD6">
        <w:rPr>
          <w:rFonts w:ascii="Times New Roman" w:hAnsi="Times New Roman" w:cs="Times New Roman"/>
          <w:sz w:val="24"/>
          <w:szCs w:val="24"/>
          <w:lang w:val="ru-RU"/>
        </w:rPr>
        <w:t>г. Краснодар,</w:t>
      </w:r>
      <w:r w:rsidR="00AE4C30" w:rsidRPr="00D93FD6">
        <w:rPr>
          <w:rFonts w:ascii="Times New Roman" w:hAnsi="Times New Roman" w:cs="Times New Roman"/>
          <w:sz w:val="24"/>
          <w:szCs w:val="24"/>
          <w:lang w:val="ru-RU"/>
        </w:rPr>
        <w:t xml:space="preserve"> ул. Сормовская, 206               </w:t>
      </w:r>
      <w:r w:rsidR="005961CC" w:rsidRPr="00D93FD6">
        <w:rPr>
          <w:rFonts w:ascii="Times New Roman" w:hAnsi="Times New Roman" w:cs="Times New Roman"/>
          <w:sz w:val="24"/>
          <w:szCs w:val="24"/>
          <w:lang w:val="ru-RU"/>
        </w:rPr>
        <w:t xml:space="preserve"> </w:t>
      </w:r>
      <w:r w:rsidR="00FA3E4B" w:rsidRPr="00D93FD6">
        <w:rPr>
          <w:rFonts w:ascii="Times New Roman" w:hAnsi="Times New Roman" w:cs="Times New Roman"/>
          <w:sz w:val="24"/>
          <w:szCs w:val="24"/>
          <w:lang w:val="ru-RU"/>
        </w:rPr>
        <w:tab/>
      </w:r>
      <w:r w:rsidR="00FA3E4B" w:rsidRPr="00D93FD6">
        <w:rPr>
          <w:rFonts w:ascii="Times New Roman" w:hAnsi="Times New Roman" w:cs="Times New Roman"/>
          <w:sz w:val="24"/>
          <w:szCs w:val="24"/>
          <w:lang w:val="ru-RU"/>
        </w:rPr>
        <w:tab/>
      </w:r>
      <w:r w:rsidR="00FA3E4B" w:rsidRPr="00D93FD6">
        <w:rPr>
          <w:rFonts w:ascii="Times New Roman" w:hAnsi="Times New Roman" w:cs="Times New Roman"/>
          <w:sz w:val="24"/>
          <w:szCs w:val="24"/>
          <w:lang w:val="ru-RU"/>
        </w:rPr>
        <w:tab/>
      </w:r>
      <w:r w:rsidR="005961CC" w:rsidRPr="00D93FD6">
        <w:rPr>
          <w:rFonts w:ascii="Times New Roman" w:hAnsi="Times New Roman" w:cs="Times New Roman"/>
          <w:sz w:val="24"/>
          <w:szCs w:val="24"/>
          <w:lang w:val="ru-RU"/>
        </w:rPr>
        <w:t xml:space="preserve"> </w:t>
      </w:r>
      <w:r w:rsidR="003E2AB6" w:rsidRPr="00D93FD6">
        <w:rPr>
          <w:rFonts w:ascii="Times New Roman" w:hAnsi="Times New Roman" w:cs="Times New Roman"/>
          <w:sz w:val="24"/>
          <w:szCs w:val="24"/>
          <w:lang w:val="ru-RU"/>
        </w:rPr>
        <w:t xml:space="preserve">         </w:t>
      </w:r>
      <w:r w:rsidR="005961CC" w:rsidRPr="00D93FD6">
        <w:rPr>
          <w:rFonts w:ascii="Times New Roman" w:hAnsi="Times New Roman" w:cs="Times New Roman"/>
          <w:sz w:val="24"/>
          <w:szCs w:val="24"/>
          <w:lang w:val="ru-RU"/>
        </w:rPr>
        <w:t>"</w:t>
      </w:r>
      <w:r w:rsidR="003E2AB6" w:rsidRPr="00D93FD6">
        <w:rPr>
          <w:rFonts w:ascii="Times New Roman" w:hAnsi="Times New Roman" w:cs="Times New Roman"/>
          <w:sz w:val="24"/>
          <w:szCs w:val="24"/>
          <w:lang w:val="ru-RU"/>
        </w:rPr>
        <w:t>26</w:t>
      </w:r>
      <w:r w:rsidR="005961CC" w:rsidRPr="00D93FD6">
        <w:rPr>
          <w:rFonts w:ascii="Times New Roman" w:hAnsi="Times New Roman" w:cs="Times New Roman"/>
          <w:sz w:val="24"/>
          <w:szCs w:val="24"/>
          <w:lang w:val="ru-RU"/>
        </w:rPr>
        <w:t>"</w:t>
      </w:r>
      <w:r w:rsidR="00F810A5" w:rsidRPr="00D93FD6">
        <w:rPr>
          <w:rFonts w:ascii="Times New Roman" w:hAnsi="Times New Roman" w:cs="Times New Roman"/>
          <w:sz w:val="24"/>
          <w:szCs w:val="24"/>
          <w:lang w:val="ru-RU"/>
        </w:rPr>
        <w:t xml:space="preserve"> </w:t>
      </w:r>
      <w:r w:rsidR="003E2AB6" w:rsidRPr="00D93FD6">
        <w:rPr>
          <w:rFonts w:ascii="Times New Roman" w:hAnsi="Times New Roman" w:cs="Times New Roman"/>
          <w:sz w:val="24"/>
          <w:szCs w:val="24"/>
          <w:lang w:val="ru-RU"/>
        </w:rPr>
        <w:t xml:space="preserve">августа </w:t>
      </w:r>
      <w:r w:rsidR="0093590F" w:rsidRPr="00D93FD6">
        <w:rPr>
          <w:rFonts w:ascii="Times New Roman" w:hAnsi="Times New Roman" w:cs="Times New Roman"/>
          <w:sz w:val="24"/>
          <w:szCs w:val="24"/>
          <w:lang w:val="ru-RU"/>
        </w:rPr>
        <w:t xml:space="preserve"> </w:t>
      </w:r>
      <w:r w:rsidR="005961CC" w:rsidRPr="00D93FD6">
        <w:rPr>
          <w:rFonts w:ascii="Times New Roman" w:hAnsi="Times New Roman" w:cs="Times New Roman"/>
          <w:sz w:val="24"/>
          <w:szCs w:val="24"/>
          <w:lang w:val="ru-RU"/>
        </w:rPr>
        <w:t xml:space="preserve"> 20</w:t>
      </w:r>
      <w:r w:rsidR="00F810A5" w:rsidRPr="00D93FD6">
        <w:rPr>
          <w:rFonts w:ascii="Times New Roman" w:hAnsi="Times New Roman" w:cs="Times New Roman"/>
          <w:sz w:val="24"/>
          <w:szCs w:val="24"/>
          <w:lang w:val="ru-RU"/>
        </w:rPr>
        <w:t>1</w:t>
      </w:r>
      <w:r w:rsidR="00AB7B8A" w:rsidRPr="00D93FD6">
        <w:rPr>
          <w:rFonts w:ascii="Times New Roman" w:hAnsi="Times New Roman" w:cs="Times New Roman"/>
          <w:sz w:val="24"/>
          <w:szCs w:val="24"/>
          <w:lang w:val="ru-RU"/>
        </w:rPr>
        <w:t>6</w:t>
      </w:r>
      <w:r w:rsidR="005961CC" w:rsidRPr="00D93FD6">
        <w:rPr>
          <w:rFonts w:ascii="Times New Roman" w:hAnsi="Times New Roman" w:cs="Times New Roman"/>
          <w:sz w:val="24"/>
          <w:szCs w:val="24"/>
          <w:lang w:val="ru-RU"/>
        </w:rPr>
        <w:t xml:space="preserve"> г.</w:t>
      </w:r>
    </w:p>
    <w:p w14:paraId="62080268" w14:textId="77777777" w:rsidR="005961CC" w:rsidRPr="00D93FD6" w:rsidRDefault="005961CC" w:rsidP="000525A4">
      <w:pPr>
        <w:pStyle w:val="a5"/>
        <w:ind w:firstLine="567"/>
        <w:rPr>
          <w:rFonts w:ascii="Times New Roman" w:hAnsi="Times New Roman"/>
          <w:szCs w:val="24"/>
          <w:lang w:val="ru-RU"/>
        </w:rPr>
      </w:pPr>
      <w:r w:rsidRPr="00D93FD6">
        <w:rPr>
          <w:rFonts w:ascii="Times New Roman" w:hAnsi="Times New Roman"/>
          <w:szCs w:val="24"/>
          <w:lang w:val="ru-RU"/>
        </w:rPr>
        <w:t>Время начала собрания: 1</w:t>
      </w:r>
      <w:r w:rsidR="001F6BCE" w:rsidRPr="00D93FD6">
        <w:rPr>
          <w:rFonts w:ascii="Times New Roman" w:hAnsi="Times New Roman"/>
          <w:szCs w:val="24"/>
          <w:lang w:val="ru-RU"/>
        </w:rPr>
        <w:t>0</w:t>
      </w:r>
      <w:r w:rsidRPr="00D93FD6">
        <w:rPr>
          <w:rFonts w:ascii="Times New Roman" w:hAnsi="Times New Roman"/>
          <w:szCs w:val="24"/>
          <w:lang w:val="ru-RU"/>
        </w:rPr>
        <w:t>:</w:t>
      </w:r>
      <w:r w:rsidR="00300AA2" w:rsidRPr="00D93FD6">
        <w:rPr>
          <w:rFonts w:ascii="Times New Roman" w:hAnsi="Times New Roman"/>
          <w:szCs w:val="24"/>
          <w:lang w:val="ru-RU"/>
        </w:rPr>
        <w:t>0</w:t>
      </w:r>
      <w:r w:rsidRPr="00D93FD6">
        <w:rPr>
          <w:rFonts w:ascii="Times New Roman" w:hAnsi="Times New Roman"/>
          <w:szCs w:val="24"/>
          <w:lang w:val="ru-RU"/>
        </w:rPr>
        <w:t>0 ч.</w:t>
      </w:r>
    </w:p>
    <w:p w14:paraId="68513B4D" w14:textId="03622150" w:rsidR="005961CC" w:rsidRPr="00D93FD6" w:rsidRDefault="005961CC" w:rsidP="000525A4">
      <w:pPr>
        <w:pStyle w:val="a5"/>
        <w:ind w:firstLine="567"/>
        <w:rPr>
          <w:rFonts w:ascii="Times New Roman" w:hAnsi="Times New Roman"/>
          <w:szCs w:val="24"/>
          <w:lang w:val="ru-RU"/>
        </w:rPr>
      </w:pPr>
      <w:r w:rsidRPr="00D93FD6">
        <w:rPr>
          <w:rFonts w:ascii="Times New Roman" w:hAnsi="Times New Roman"/>
          <w:szCs w:val="24"/>
          <w:lang w:val="ru-RU"/>
        </w:rPr>
        <w:t>Время окончания собрания: 1</w:t>
      </w:r>
      <w:r w:rsidR="003E2AB6" w:rsidRPr="00D93FD6">
        <w:rPr>
          <w:rFonts w:ascii="Times New Roman" w:hAnsi="Times New Roman"/>
          <w:szCs w:val="24"/>
          <w:lang w:val="ru-RU"/>
        </w:rPr>
        <w:t>1</w:t>
      </w:r>
      <w:r w:rsidRPr="00D93FD6">
        <w:rPr>
          <w:rFonts w:ascii="Times New Roman" w:hAnsi="Times New Roman"/>
          <w:szCs w:val="24"/>
          <w:lang w:val="ru-RU"/>
        </w:rPr>
        <w:t>:</w:t>
      </w:r>
      <w:r w:rsidR="003E2AB6" w:rsidRPr="00D93FD6">
        <w:rPr>
          <w:rFonts w:ascii="Times New Roman" w:hAnsi="Times New Roman"/>
          <w:szCs w:val="24"/>
          <w:lang w:val="ru-RU"/>
        </w:rPr>
        <w:t>0</w:t>
      </w:r>
      <w:r w:rsidRPr="00D93FD6">
        <w:rPr>
          <w:rFonts w:ascii="Times New Roman" w:hAnsi="Times New Roman"/>
          <w:szCs w:val="24"/>
          <w:lang w:val="ru-RU"/>
        </w:rPr>
        <w:t>0 ч.</w:t>
      </w:r>
    </w:p>
    <w:p w14:paraId="0F5CEBEA" w14:textId="77777777" w:rsidR="007F39FA" w:rsidRPr="00D93FD6" w:rsidRDefault="007F39FA" w:rsidP="000525A4">
      <w:pPr>
        <w:pStyle w:val="a5"/>
        <w:ind w:firstLine="567"/>
        <w:rPr>
          <w:rFonts w:ascii="Times New Roman" w:hAnsi="Times New Roman"/>
          <w:szCs w:val="24"/>
          <w:lang w:val="ru-RU"/>
        </w:rPr>
      </w:pPr>
    </w:p>
    <w:p w14:paraId="7AD33BE8" w14:textId="22019E01" w:rsidR="005961CC" w:rsidRPr="00D93FD6" w:rsidRDefault="007F39FA" w:rsidP="000525A4">
      <w:pPr>
        <w:pStyle w:val="a5"/>
        <w:ind w:firstLine="567"/>
        <w:jc w:val="both"/>
        <w:rPr>
          <w:rFonts w:ascii="Times New Roman" w:hAnsi="Times New Roman"/>
          <w:szCs w:val="24"/>
          <w:lang w:val="ru-RU"/>
        </w:rPr>
      </w:pPr>
      <w:r w:rsidRPr="00D93FD6">
        <w:rPr>
          <w:rFonts w:ascii="Times New Roman" w:hAnsi="Times New Roman"/>
          <w:szCs w:val="24"/>
          <w:lang w:val="ru-RU"/>
        </w:rPr>
        <w:t>Всего членов</w:t>
      </w:r>
      <w:r w:rsidR="00F810A5" w:rsidRPr="00D93FD6">
        <w:rPr>
          <w:rFonts w:ascii="Times New Roman" w:hAnsi="Times New Roman"/>
          <w:szCs w:val="24"/>
          <w:lang w:val="ru-RU"/>
        </w:rPr>
        <w:t xml:space="preserve"> </w:t>
      </w:r>
      <w:r w:rsidR="00AB7B8A" w:rsidRPr="00D93FD6">
        <w:rPr>
          <w:rFonts w:ascii="Times New Roman" w:hAnsi="Times New Roman"/>
          <w:szCs w:val="24"/>
          <w:lang w:val="ru-RU"/>
        </w:rPr>
        <w:t>Саморегулируемой организации Союза</w:t>
      </w:r>
      <w:r w:rsidR="00DF1F46" w:rsidRPr="00D93FD6">
        <w:rPr>
          <w:rFonts w:ascii="Times New Roman" w:hAnsi="Times New Roman"/>
          <w:szCs w:val="24"/>
          <w:lang w:val="ru-RU"/>
        </w:rPr>
        <w:t xml:space="preserve"> </w:t>
      </w:r>
      <w:r w:rsidR="00565E5C" w:rsidRPr="00D93FD6">
        <w:rPr>
          <w:rFonts w:ascii="Times New Roman" w:hAnsi="Times New Roman"/>
          <w:szCs w:val="24"/>
          <w:lang w:val="ru-RU"/>
        </w:rPr>
        <w:t>«</w:t>
      </w:r>
      <w:r w:rsidRPr="00D93FD6">
        <w:rPr>
          <w:rFonts w:ascii="Times New Roman" w:hAnsi="Times New Roman"/>
          <w:szCs w:val="24"/>
          <w:lang w:val="ru-RU"/>
        </w:rPr>
        <w:t>Строительное региональное объединение</w:t>
      </w:r>
      <w:r w:rsidR="00E4425C" w:rsidRPr="00D93FD6">
        <w:rPr>
          <w:rFonts w:ascii="Times New Roman" w:hAnsi="Times New Roman"/>
          <w:szCs w:val="24"/>
          <w:lang w:val="ru-RU"/>
        </w:rPr>
        <w:t>»</w:t>
      </w:r>
      <w:r w:rsidR="00AB7B8A" w:rsidRPr="00D93FD6">
        <w:rPr>
          <w:rFonts w:ascii="Times New Roman" w:hAnsi="Times New Roman"/>
          <w:szCs w:val="24"/>
          <w:lang w:val="ru-RU"/>
        </w:rPr>
        <w:t xml:space="preserve"> на 2</w:t>
      </w:r>
      <w:r w:rsidR="003E2AB6" w:rsidRPr="00D93FD6">
        <w:rPr>
          <w:rFonts w:ascii="Times New Roman" w:hAnsi="Times New Roman"/>
          <w:szCs w:val="24"/>
          <w:lang w:val="ru-RU"/>
        </w:rPr>
        <w:t>6</w:t>
      </w:r>
      <w:r w:rsidR="001F6BCE" w:rsidRPr="00D93FD6">
        <w:rPr>
          <w:rFonts w:ascii="Times New Roman" w:hAnsi="Times New Roman"/>
          <w:szCs w:val="24"/>
          <w:lang w:val="ru-RU"/>
        </w:rPr>
        <w:t xml:space="preserve"> </w:t>
      </w:r>
      <w:r w:rsidR="003E2AB6" w:rsidRPr="00D93FD6">
        <w:rPr>
          <w:rFonts w:ascii="Times New Roman" w:hAnsi="Times New Roman"/>
          <w:szCs w:val="24"/>
          <w:lang w:val="ru-RU"/>
        </w:rPr>
        <w:t xml:space="preserve">августа </w:t>
      </w:r>
      <w:r w:rsidR="00220D44" w:rsidRPr="00D93FD6">
        <w:rPr>
          <w:rFonts w:ascii="Times New Roman" w:hAnsi="Times New Roman"/>
          <w:szCs w:val="24"/>
          <w:lang w:val="ru-RU"/>
        </w:rPr>
        <w:t xml:space="preserve"> 201</w:t>
      </w:r>
      <w:r w:rsidR="00AB7B8A" w:rsidRPr="00D93FD6">
        <w:rPr>
          <w:rFonts w:ascii="Times New Roman" w:hAnsi="Times New Roman"/>
          <w:szCs w:val="24"/>
          <w:lang w:val="ru-RU"/>
        </w:rPr>
        <w:t>6</w:t>
      </w:r>
      <w:r w:rsidR="00220D44" w:rsidRPr="00D93FD6">
        <w:rPr>
          <w:rFonts w:ascii="Times New Roman" w:hAnsi="Times New Roman"/>
          <w:szCs w:val="24"/>
          <w:lang w:val="ru-RU"/>
        </w:rPr>
        <w:t xml:space="preserve"> г.</w:t>
      </w:r>
      <w:r w:rsidRPr="00D93FD6">
        <w:rPr>
          <w:rFonts w:ascii="Times New Roman" w:hAnsi="Times New Roman"/>
          <w:szCs w:val="24"/>
          <w:lang w:val="ru-RU"/>
        </w:rPr>
        <w:t>-</w:t>
      </w:r>
      <w:r w:rsidR="006503C5" w:rsidRPr="00D93FD6">
        <w:rPr>
          <w:rFonts w:ascii="Times New Roman" w:hAnsi="Times New Roman"/>
          <w:szCs w:val="24"/>
          <w:lang w:val="ru-RU"/>
        </w:rPr>
        <w:t xml:space="preserve"> </w:t>
      </w:r>
      <w:r w:rsidR="00307E58" w:rsidRPr="00D93FD6">
        <w:rPr>
          <w:rFonts w:ascii="Times New Roman" w:hAnsi="Times New Roman"/>
          <w:szCs w:val="24"/>
          <w:lang w:val="ru-RU"/>
        </w:rPr>
        <w:t>1306.</w:t>
      </w:r>
    </w:p>
    <w:p w14:paraId="14AE3390" w14:textId="31CCCBDA" w:rsidR="006503C5" w:rsidRPr="00D93FD6" w:rsidRDefault="000A6E4D" w:rsidP="000525A4">
      <w:pPr>
        <w:pStyle w:val="a5"/>
        <w:ind w:firstLine="567"/>
        <w:jc w:val="both"/>
        <w:rPr>
          <w:rFonts w:ascii="Times New Roman" w:hAnsi="Times New Roman"/>
          <w:szCs w:val="24"/>
          <w:lang w:val="ru-RU"/>
        </w:rPr>
      </w:pPr>
      <w:r w:rsidRPr="00D93FD6">
        <w:rPr>
          <w:rFonts w:ascii="Times New Roman" w:hAnsi="Times New Roman"/>
          <w:szCs w:val="24"/>
          <w:lang w:val="ru-RU"/>
        </w:rPr>
        <w:t xml:space="preserve">        </w:t>
      </w:r>
      <w:r w:rsidR="005961CC" w:rsidRPr="00D93FD6">
        <w:rPr>
          <w:rFonts w:ascii="Times New Roman" w:hAnsi="Times New Roman"/>
          <w:szCs w:val="24"/>
          <w:lang w:val="ru-RU"/>
        </w:rPr>
        <w:t xml:space="preserve"> Присутств</w:t>
      </w:r>
      <w:r w:rsidR="0034709F" w:rsidRPr="00D93FD6">
        <w:rPr>
          <w:rFonts w:ascii="Times New Roman" w:hAnsi="Times New Roman"/>
          <w:szCs w:val="24"/>
          <w:lang w:val="ru-RU"/>
        </w:rPr>
        <w:t>уют</w:t>
      </w:r>
      <w:r w:rsidR="005961CC" w:rsidRPr="00D93FD6">
        <w:rPr>
          <w:rFonts w:ascii="Times New Roman" w:hAnsi="Times New Roman"/>
          <w:szCs w:val="24"/>
          <w:lang w:val="ru-RU"/>
        </w:rPr>
        <w:t xml:space="preserve"> члены</w:t>
      </w:r>
      <w:r w:rsidR="0034709F" w:rsidRPr="00D93FD6">
        <w:rPr>
          <w:rFonts w:ascii="Times New Roman" w:hAnsi="Times New Roman"/>
          <w:szCs w:val="24"/>
          <w:lang w:val="ru-RU"/>
        </w:rPr>
        <w:t xml:space="preserve"> </w:t>
      </w:r>
      <w:r w:rsidR="00AB7B8A" w:rsidRPr="00D93FD6">
        <w:rPr>
          <w:rFonts w:ascii="Times New Roman" w:hAnsi="Times New Roman"/>
          <w:szCs w:val="24"/>
          <w:lang w:val="ru-RU"/>
        </w:rPr>
        <w:t xml:space="preserve">Саморегулируемой организации Союза «Строительное региональное объединение» </w:t>
      </w:r>
      <w:r w:rsidR="004F6335" w:rsidRPr="00D93FD6">
        <w:rPr>
          <w:rFonts w:ascii="Times New Roman" w:hAnsi="Times New Roman"/>
          <w:szCs w:val="24"/>
          <w:lang w:val="ru-RU"/>
        </w:rPr>
        <w:t xml:space="preserve"> в количестве:</w:t>
      </w:r>
      <w:r w:rsidR="006503C5" w:rsidRPr="00D93FD6">
        <w:rPr>
          <w:rFonts w:ascii="Times New Roman" w:hAnsi="Times New Roman"/>
          <w:szCs w:val="24"/>
          <w:lang w:val="ru-RU"/>
        </w:rPr>
        <w:t xml:space="preserve"> </w:t>
      </w:r>
      <w:r w:rsidR="00D93FD6" w:rsidRPr="00D93FD6">
        <w:rPr>
          <w:rFonts w:ascii="Times New Roman" w:hAnsi="Times New Roman"/>
          <w:szCs w:val="24"/>
          <w:lang w:val="ru-RU"/>
        </w:rPr>
        <w:t xml:space="preserve"> 837 </w:t>
      </w:r>
      <w:r w:rsidR="00300AA2" w:rsidRPr="00D93FD6">
        <w:rPr>
          <w:rFonts w:ascii="Times New Roman" w:hAnsi="Times New Roman"/>
          <w:szCs w:val="24"/>
          <w:lang w:val="ru-RU"/>
        </w:rPr>
        <w:t>членов, перечисленные в реестре участвующих в собрании членов, в том числе по доверенностям.</w:t>
      </w:r>
    </w:p>
    <w:p w14:paraId="79FCCD96" w14:textId="795C88D7" w:rsidR="005961CC" w:rsidRPr="00D93FD6" w:rsidRDefault="005961CC" w:rsidP="000525A4">
      <w:pPr>
        <w:pStyle w:val="a5"/>
        <w:ind w:firstLine="567"/>
        <w:jc w:val="both"/>
        <w:rPr>
          <w:rFonts w:ascii="Times New Roman" w:hAnsi="Times New Roman"/>
          <w:szCs w:val="24"/>
          <w:lang w:val="ru-RU"/>
        </w:rPr>
      </w:pPr>
      <w:r w:rsidRPr="00D93FD6">
        <w:rPr>
          <w:rFonts w:ascii="Times New Roman" w:hAnsi="Times New Roman"/>
          <w:szCs w:val="24"/>
          <w:lang w:val="ru-RU"/>
        </w:rPr>
        <w:t>Количество  голосов, принадлежащих присутствующим на настоящем</w:t>
      </w:r>
      <w:r w:rsidR="003E2AB6" w:rsidRPr="00D93FD6">
        <w:rPr>
          <w:rFonts w:ascii="Times New Roman" w:hAnsi="Times New Roman"/>
          <w:szCs w:val="24"/>
          <w:lang w:val="ru-RU"/>
        </w:rPr>
        <w:t xml:space="preserve"> Внеочередном</w:t>
      </w:r>
      <w:r w:rsidR="00FA3E4B" w:rsidRPr="00D93FD6">
        <w:rPr>
          <w:rFonts w:ascii="Times New Roman" w:hAnsi="Times New Roman"/>
          <w:szCs w:val="24"/>
          <w:lang w:val="ru-RU"/>
        </w:rPr>
        <w:t xml:space="preserve"> </w:t>
      </w:r>
      <w:r w:rsidRPr="00D93FD6">
        <w:rPr>
          <w:rFonts w:ascii="Times New Roman" w:hAnsi="Times New Roman"/>
          <w:szCs w:val="24"/>
          <w:lang w:val="ru-RU"/>
        </w:rPr>
        <w:t xml:space="preserve">Общем собрании членов </w:t>
      </w:r>
      <w:r w:rsidR="00AB7B8A" w:rsidRPr="00D93FD6">
        <w:rPr>
          <w:rFonts w:ascii="Times New Roman" w:hAnsi="Times New Roman"/>
          <w:szCs w:val="24"/>
          <w:lang w:val="ru-RU"/>
        </w:rPr>
        <w:t>Саморегулируемой организации Союза «Строительное региональное объединение»</w:t>
      </w:r>
      <w:r w:rsidR="007F39FA" w:rsidRPr="00D93FD6">
        <w:rPr>
          <w:rFonts w:ascii="Times New Roman" w:hAnsi="Times New Roman"/>
          <w:szCs w:val="24"/>
          <w:lang w:val="ru-RU"/>
        </w:rPr>
        <w:t xml:space="preserve">, составляет </w:t>
      </w:r>
      <w:r w:rsidR="00D93FD6" w:rsidRPr="00D93FD6">
        <w:rPr>
          <w:rFonts w:ascii="Times New Roman" w:hAnsi="Times New Roman"/>
          <w:szCs w:val="24"/>
          <w:lang w:val="ru-RU"/>
        </w:rPr>
        <w:t>64,08</w:t>
      </w:r>
      <w:r w:rsidRPr="00D93FD6">
        <w:rPr>
          <w:rFonts w:ascii="Times New Roman" w:hAnsi="Times New Roman"/>
          <w:szCs w:val="24"/>
          <w:lang w:val="ru-RU"/>
        </w:rPr>
        <w:t xml:space="preserve">% от общего числа голосов </w:t>
      </w:r>
      <w:r w:rsidR="00063618" w:rsidRPr="00D93FD6">
        <w:rPr>
          <w:rFonts w:ascii="Times New Roman" w:hAnsi="Times New Roman"/>
          <w:szCs w:val="24"/>
          <w:lang w:val="ru-RU"/>
        </w:rPr>
        <w:t>членов</w:t>
      </w:r>
      <w:r w:rsidRPr="00D93FD6">
        <w:rPr>
          <w:rFonts w:ascii="Times New Roman" w:hAnsi="Times New Roman"/>
          <w:szCs w:val="24"/>
          <w:lang w:val="ru-RU"/>
        </w:rPr>
        <w:t xml:space="preserve"> </w:t>
      </w:r>
      <w:r w:rsidR="00AB7B8A" w:rsidRPr="00D93FD6">
        <w:rPr>
          <w:rFonts w:ascii="Times New Roman" w:hAnsi="Times New Roman"/>
          <w:szCs w:val="24"/>
          <w:lang w:val="ru-RU"/>
        </w:rPr>
        <w:t>Союза</w:t>
      </w:r>
    </w:p>
    <w:p w14:paraId="7267EF1F" w14:textId="77777777" w:rsidR="00DA6BB7" w:rsidRPr="00D93FD6" w:rsidRDefault="000A6E4D" w:rsidP="000525A4">
      <w:pPr>
        <w:pStyle w:val="a5"/>
        <w:ind w:firstLine="567"/>
        <w:jc w:val="both"/>
        <w:rPr>
          <w:rFonts w:ascii="Times New Roman" w:hAnsi="Times New Roman"/>
          <w:szCs w:val="24"/>
          <w:lang w:val="ru-RU"/>
        </w:rPr>
      </w:pPr>
      <w:r w:rsidRPr="00D93FD6">
        <w:rPr>
          <w:rFonts w:ascii="Times New Roman" w:hAnsi="Times New Roman"/>
          <w:szCs w:val="24"/>
          <w:lang w:val="ru-RU"/>
        </w:rPr>
        <w:t xml:space="preserve">  </w:t>
      </w:r>
      <w:r w:rsidR="005961CC" w:rsidRPr="00D93FD6">
        <w:rPr>
          <w:rFonts w:ascii="Times New Roman" w:hAnsi="Times New Roman"/>
          <w:szCs w:val="24"/>
          <w:lang w:val="ru-RU"/>
        </w:rPr>
        <w:t>Кворум  для  решения  поставленных  на  повестку  дня вопросов</w:t>
      </w:r>
      <w:r w:rsidR="00F66633" w:rsidRPr="00D93FD6">
        <w:rPr>
          <w:rFonts w:ascii="Times New Roman" w:hAnsi="Times New Roman"/>
          <w:szCs w:val="24"/>
          <w:lang w:val="ru-RU"/>
        </w:rPr>
        <w:t xml:space="preserve"> </w:t>
      </w:r>
      <w:r w:rsidR="005961CC" w:rsidRPr="00D93FD6">
        <w:rPr>
          <w:rFonts w:ascii="Times New Roman" w:hAnsi="Times New Roman"/>
          <w:szCs w:val="24"/>
          <w:lang w:val="ru-RU"/>
        </w:rPr>
        <w:t>имеется.</w:t>
      </w:r>
    </w:p>
    <w:p w14:paraId="184D6D61" w14:textId="77777777" w:rsidR="000A6E4D" w:rsidRPr="00D93FD6" w:rsidRDefault="000A6E4D" w:rsidP="000525A4">
      <w:pPr>
        <w:pStyle w:val="a5"/>
        <w:ind w:firstLine="567"/>
        <w:jc w:val="center"/>
        <w:rPr>
          <w:rFonts w:ascii="Times New Roman" w:hAnsi="Times New Roman"/>
          <w:b/>
          <w:szCs w:val="24"/>
          <w:u w:val="single"/>
          <w:lang w:val="ru-RU"/>
        </w:rPr>
      </w:pPr>
    </w:p>
    <w:p w14:paraId="6D69D21D" w14:textId="77777777" w:rsidR="00145E56" w:rsidRPr="00D93FD6" w:rsidRDefault="00145E56" w:rsidP="000525A4">
      <w:pPr>
        <w:pStyle w:val="a5"/>
        <w:ind w:firstLine="567"/>
        <w:jc w:val="center"/>
        <w:rPr>
          <w:rFonts w:ascii="Times New Roman" w:hAnsi="Times New Roman"/>
          <w:b/>
          <w:szCs w:val="24"/>
          <w:u w:val="single"/>
          <w:lang w:val="ru-RU"/>
        </w:rPr>
      </w:pPr>
      <w:r w:rsidRPr="00D93FD6">
        <w:rPr>
          <w:rFonts w:ascii="Times New Roman" w:hAnsi="Times New Roman"/>
          <w:b/>
          <w:szCs w:val="24"/>
          <w:u w:val="single"/>
          <w:lang w:val="ru-RU"/>
        </w:rPr>
        <w:t>Процедурные вопросы:</w:t>
      </w:r>
    </w:p>
    <w:p w14:paraId="0FAEA55D" w14:textId="77777777" w:rsidR="000A6E4D" w:rsidRPr="00D93FD6" w:rsidRDefault="000A6E4D" w:rsidP="000525A4">
      <w:pPr>
        <w:pStyle w:val="a5"/>
        <w:ind w:firstLine="567"/>
        <w:jc w:val="center"/>
        <w:rPr>
          <w:rFonts w:ascii="Times New Roman" w:hAnsi="Times New Roman"/>
          <w:b/>
          <w:szCs w:val="24"/>
          <w:u w:val="single"/>
          <w:lang w:val="ru-RU"/>
        </w:rPr>
      </w:pPr>
    </w:p>
    <w:p w14:paraId="3A0A99F5" w14:textId="77777777" w:rsidR="00145E56" w:rsidRPr="00D93FD6" w:rsidRDefault="00145E56" w:rsidP="000525A4">
      <w:pPr>
        <w:pStyle w:val="a5"/>
        <w:ind w:firstLine="567"/>
        <w:rPr>
          <w:rFonts w:ascii="Times New Roman" w:hAnsi="Times New Roman"/>
          <w:b/>
          <w:i/>
          <w:szCs w:val="24"/>
          <w:lang w:val="ru-RU"/>
        </w:rPr>
      </w:pPr>
      <w:r w:rsidRPr="00D93FD6">
        <w:rPr>
          <w:rFonts w:ascii="Times New Roman" w:hAnsi="Times New Roman"/>
          <w:b/>
          <w:i/>
          <w:szCs w:val="24"/>
          <w:lang w:val="ru-RU"/>
        </w:rPr>
        <w:t>Формулировка первого вопроса:</w:t>
      </w:r>
      <w:r w:rsidR="00C84A4B" w:rsidRPr="00D93FD6">
        <w:rPr>
          <w:rFonts w:ascii="Times New Roman" w:hAnsi="Times New Roman"/>
          <w:b/>
          <w:i/>
          <w:szCs w:val="24"/>
          <w:lang w:val="ru-RU"/>
        </w:rPr>
        <w:t xml:space="preserve"> </w:t>
      </w:r>
      <w:r w:rsidRPr="00D93FD6">
        <w:rPr>
          <w:rFonts w:ascii="Times New Roman" w:hAnsi="Times New Roman"/>
          <w:szCs w:val="24"/>
          <w:lang w:val="ru-RU"/>
        </w:rPr>
        <w:t>Об избрании секретаря собрания.</w:t>
      </w:r>
    </w:p>
    <w:p w14:paraId="43C1162F" w14:textId="77777777" w:rsidR="00145E56" w:rsidRPr="00D93FD6" w:rsidRDefault="00145E56" w:rsidP="000525A4">
      <w:pPr>
        <w:pStyle w:val="a5"/>
        <w:ind w:firstLine="567"/>
        <w:rPr>
          <w:rFonts w:ascii="Times New Roman" w:hAnsi="Times New Roman"/>
          <w:b/>
          <w:i/>
          <w:szCs w:val="24"/>
          <w:lang w:val="ru-RU"/>
        </w:rPr>
      </w:pPr>
      <w:r w:rsidRPr="00D93FD6">
        <w:rPr>
          <w:rFonts w:ascii="Times New Roman" w:hAnsi="Times New Roman"/>
          <w:b/>
          <w:i/>
          <w:szCs w:val="24"/>
          <w:lang w:val="ru-RU"/>
        </w:rPr>
        <w:t>Формулировка решения:</w:t>
      </w:r>
      <w:r w:rsidR="00C84A4B" w:rsidRPr="00D93FD6">
        <w:rPr>
          <w:rFonts w:ascii="Times New Roman" w:hAnsi="Times New Roman"/>
          <w:b/>
          <w:i/>
          <w:szCs w:val="24"/>
          <w:lang w:val="ru-RU"/>
        </w:rPr>
        <w:t xml:space="preserve"> </w:t>
      </w:r>
      <w:r w:rsidRPr="00D93FD6">
        <w:rPr>
          <w:rFonts w:ascii="Times New Roman" w:hAnsi="Times New Roman"/>
          <w:szCs w:val="24"/>
          <w:lang w:val="ru-RU"/>
        </w:rPr>
        <w:t>Избрать секретарем собрания  Ладатко А.П.</w:t>
      </w:r>
    </w:p>
    <w:p w14:paraId="617CDC2B" w14:textId="34C2C570" w:rsidR="002F4D89" w:rsidRPr="00D93FD6" w:rsidRDefault="00145E56" w:rsidP="000525A4">
      <w:pPr>
        <w:pStyle w:val="a5"/>
        <w:ind w:firstLine="567"/>
        <w:rPr>
          <w:rFonts w:ascii="Times New Roman" w:hAnsi="Times New Roman"/>
          <w:szCs w:val="24"/>
          <w:lang w:val="ru-RU"/>
        </w:rPr>
      </w:pPr>
      <w:r w:rsidRPr="00D93FD6">
        <w:rPr>
          <w:rFonts w:ascii="Times New Roman" w:hAnsi="Times New Roman"/>
          <w:b/>
          <w:i/>
          <w:szCs w:val="24"/>
          <w:lang w:val="ru-RU"/>
        </w:rPr>
        <w:t>Голосовали:</w:t>
      </w:r>
      <w:r w:rsidR="00C84A4B" w:rsidRPr="00D93FD6">
        <w:rPr>
          <w:rFonts w:ascii="Times New Roman" w:hAnsi="Times New Roman"/>
          <w:b/>
          <w:i/>
          <w:szCs w:val="24"/>
          <w:lang w:val="ru-RU"/>
        </w:rPr>
        <w:t xml:space="preserve"> </w:t>
      </w:r>
      <w:r w:rsidR="00565E5C" w:rsidRPr="00D93FD6">
        <w:rPr>
          <w:rFonts w:ascii="Times New Roman" w:hAnsi="Times New Roman"/>
          <w:szCs w:val="24"/>
          <w:lang w:val="ru-RU"/>
        </w:rPr>
        <w:t>«</w:t>
      </w:r>
      <w:r w:rsidR="00063618" w:rsidRPr="00D93FD6">
        <w:rPr>
          <w:rFonts w:ascii="Times New Roman" w:hAnsi="Times New Roman"/>
          <w:szCs w:val="24"/>
          <w:lang w:val="ru-RU"/>
        </w:rPr>
        <w:t>За</w:t>
      </w:r>
      <w:r w:rsidR="00E4425C" w:rsidRPr="00D93FD6">
        <w:rPr>
          <w:rFonts w:ascii="Times New Roman" w:hAnsi="Times New Roman"/>
          <w:szCs w:val="24"/>
          <w:lang w:val="ru-RU"/>
        </w:rPr>
        <w:t>»</w:t>
      </w:r>
      <w:r w:rsidR="00063618" w:rsidRPr="00D93FD6">
        <w:rPr>
          <w:rFonts w:ascii="Times New Roman" w:hAnsi="Times New Roman"/>
          <w:szCs w:val="24"/>
          <w:lang w:val="ru-RU"/>
        </w:rPr>
        <w:t xml:space="preserve">- </w:t>
      </w:r>
      <w:r w:rsidR="00D93FD6" w:rsidRPr="00D93FD6">
        <w:rPr>
          <w:rFonts w:ascii="Times New Roman" w:hAnsi="Times New Roman"/>
          <w:szCs w:val="24"/>
          <w:lang w:val="ru-RU"/>
        </w:rPr>
        <w:t>837</w:t>
      </w:r>
    </w:p>
    <w:p w14:paraId="0E174853" w14:textId="77777777" w:rsidR="00145E56" w:rsidRPr="00D93FD6" w:rsidRDefault="00C84A4B" w:rsidP="000525A4">
      <w:pPr>
        <w:pStyle w:val="a5"/>
        <w:ind w:firstLine="567"/>
        <w:rPr>
          <w:rFonts w:ascii="Times New Roman" w:hAnsi="Times New Roman"/>
          <w:szCs w:val="24"/>
          <w:lang w:val="ru-RU"/>
        </w:rPr>
      </w:pPr>
      <w:r w:rsidRPr="00D93FD6">
        <w:rPr>
          <w:rFonts w:ascii="Times New Roman" w:hAnsi="Times New Roman"/>
          <w:szCs w:val="24"/>
          <w:lang w:val="ru-RU"/>
        </w:rPr>
        <w:t xml:space="preserve">                      </w:t>
      </w:r>
      <w:r w:rsidR="00565E5C" w:rsidRPr="00D93FD6">
        <w:rPr>
          <w:rFonts w:ascii="Times New Roman" w:hAnsi="Times New Roman"/>
          <w:szCs w:val="24"/>
          <w:lang w:val="ru-RU"/>
        </w:rPr>
        <w:t>«</w:t>
      </w:r>
      <w:r w:rsidR="00145E56" w:rsidRPr="00D93FD6">
        <w:rPr>
          <w:rFonts w:ascii="Times New Roman" w:hAnsi="Times New Roman"/>
          <w:szCs w:val="24"/>
          <w:lang w:val="ru-RU"/>
        </w:rPr>
        <w:t>Против</w:t>
      </w:r>
      <w:r w:rsidR="00E4425C" w:rsidRPr="00D93FD6">
        <w:rPr>
          <w:rFonts w:ascii="Times New Roman" w:hAnsi="Times New Roman"/>
          <w:szCs w:val="24"/>
          <w:lang w:val="ru-RU"/>
        </w:rPr>
        <w:t>»</w:t>
      </w:r>
      <w:r w:rsidR="00145E56" w:rsidRPr="00D93FD6">
        <w:rPr>
          <w:rFonts w:ascii="Times New Roman" w:hAnsi="Times New Roman"/>
          <w:szCs w:val="24"/>
          <w:lang w:val="ru-RU"/>
        </w:rPr>
        <w:t xml:space="preserve">- </w:t>
      </w:r>
      <w:r w:rsidR="00774D9D" w:rsidRPr="00D93FD6">
        <w:rPr>
          <w:rFonts w:ascii="Times New Roman" w:hAnsi="Times New Roman"/>
          <w:szCs w:val="24"/>
          <w:lang w:val="ru-RU"/>
        </w:rPr>
        <w:t>нет</w:t>
      </w:r>
    </w:p>
    <w:p w14:paraId="2E3E3E71" w14:textId="77777777" w:rsidR="00145E56" w:rsidRPr="00D93FD6" w:rsidRDefault="00C84A4B" w:rsidP="000525A4">
      <w:pPr>
        <w:pStyle w:val="a5"/>
        <w:ind w:firstLine="567"/>
        <w:rPr>
          <w:rFonts w:ascii="Times New Roman" w:hAnsi="Times New Roman"/>
          <w:szCs w:val="24"/>
          <w:lang w:val="ru-RU"/>
        </w:rPr>
      </w:pPr>
      <w:r w:rsidRPr="00D93FD6">
        <w:rPr>
          <w:rFonts w:ascii="Times New Roman" w:hAnsi="Times New Roman"/>
          <w:szCs w:val="24"/>
          <w:lang w:val="ru-RU"/>
        </w:rPr>
        <w:t xml:space="preserve">                       </w:t>
      </w:r>
      <w:r w:rsidR="00565E5C" w:rsidRPr="00D93FD6">
        <w:rPr>
          <w:rFonts w:ascii="Times New Roman" w:hAnsi="Times New Roman"/>
          <w:szCs w:val="24"/>
          <w:lang w:val="ru-RU"/>
        </w:rPr>
        <w:t>«</w:t>
      </w:r>
      <w:r w:rsidR="00145E56" w:rsidRPr="00D93FD6">
        <w:rPr>
          <w:rFonts w:ascii="Times New Roman" w:hAnsi="Times New Roman"/>
          <w:szCs w:val="24"/>
          <w:lang w:val="ru-RU"/>
        </w:rPr>
        <w:t>В</w:t>
      </w:r>
      <w:r w:rsidR="00063618" w:rsidRPr="00D93FD6">
        <w:rPr>
          <w:rFonts w:ascii="Times New Roman" w:hAnsi="Times New Roman"/>
          <w:szCs w:val="24"/>
          <w:lang w:val="ru-RU"/>
        </w:rPr>
        <w:t>оздержались</w:t>
      </w:r>
      <w:r w:rsidR="00E4425C" w:rsidRPr="00D93FD6">
        <w:rPr>
          <w:rFonts w:ascii="Times New Roman" w:hAnsi="Times New Roman"/>
          <w:szCs w:val="24"/>
          <w:lang w:val="ru-RU"/>
        </w:rPr>
        <w:t>»</w:t>
      </w:r>
      <w:r w:rsidR="00063618" w:rsidRPr="00D93FD6">
        <w:rPr>
          <w:rFonts w:ascii="Times New Roman" w:hAnsi="Times New Roman"/>
          <w:szCs w:val="24"/>
          <w:lang w:val="ru-RU"/>
        </w:rPr>
        <w:t xml:space="preserve"> - </w:t>
      </w:r>
      <w:r w:rsidR="00774D9D" w:rsidRPr="00D93FD6">
        <w:rPr>
          <w:rFonts w:ascii="Times New Roman" w:hAnsi="Times New Roman"/>
          <w:szCs w:val="24"/>
          <w:lang w:val="ru-RU"/>
        </w:rPr>
        <w:t>нет</w:t>
      </w:r>
    </w:p>
    <w:p w14:paraId="24EE47EC" w14:textId="77777777" w:rsidR="000B6634" w:rsidRPr="00D93FD6" w:rsidRDefault="000B6634" w:rsidP="000525A4">
      <w:pPr>
        <w:pStyle w:val="a5"/>
        <w:ind w:firstLine="567"/>
        <w:rPr>
          <w:rFonts w:ascii="Times New Roman" w:hAnsi="Times New Roman"/>
          <w:szCs w:val="24"/>
          <w:lang w:val="ru-RU"/>
        </w:rPr>
      </w:pPr>
      <w:r w:rsidRPr="00D93FD6">
        <w:rPr>
          <w:rFonts w:ascii="Times New Roman" w:hAnsi="Times New Roman"/>
          <w:b/>
          <w:i/>
          <w:szCs w:val="24"/>
          <w:lang w:val="ru-RU"/>
        </w:rPr>
        <w:t>Постановили:</w:t>
      </w:r>
      <w:r w:rsidRPr="00D93FD6">
        <w:rPr>
          <w:rFonts w:ascii="Times New Roman" w:hAnsi="Times New Roman"/>
          <w:szCs w:val="24"/>
          <w:lang w:val="ru-RU"/>
        </w:rPr>
        <w:t xml:space="preserve"> </w:t>
      </w:r>
      <w:r w:rsidR="00817FB7" w:rsidRPr="00D93FD6">
        <w:rPr>
          <w:rFonts w:ascii="Times New Roman" w:hAnsi="Times New Roman"/>
          <w:szCs w:val="24"/>
          <w:lang w:val="ru-RU"/>
        </w:rPr>
        <w:t>Избрать секретарем собрания  Ладатко А.П.</w:t>
      </w:r>
    </w:p>
    <w:p w14:paraId="6449FE86" w14:textId="248B1A50" w:rsidR="000B6634" w:rsidRPr="00D93FD6" w:rsidRDefault="000B6634" w:rsidP="000525A4">
      <w:pPr>
        <w:pStyle w:val="a5"/>
        <w:ind w:firstLine="567"/>
        <w:jc w:val="both"/>
        <w:rPr>
          <w:rFonts w:ascii="Times New Roman" w:hAnsi="Times New Roman"/>
          <w:i/>
          <w:szCs w:val="24"/>
          <w:lang w:val="ru-RU"/>
        </w:rPr>
      </w:pPr>
      <w:r w:rsidRPr="00D93FD6">
        <w:rPr>
          <w:rFonts w:ascii="Times New Roman" w:hAnsi="Times New Roman"/>
          <w:b/>
          <w:i/>
          <w:szCs w:val="24"/>
          <w:lang w:val="ru-RU"/>
        </w:rPr>
        <w:t>Формулировка второго вопроса:</w:t>
      </w:r>
      <w:r w:rsidR="00C84A4B" w:rsidRPr="00D93FD6">
        <w:rPr>
          <w:rFonts w:ascii="Times New Roman" w:hAnsi="Times New Roman"/>
          <w:b/>
          <w:i/>
          <w:szCs w:val="24"/>
          <w:lang w:val="ru-RU"/>
        </w:rPr>
        <w:t xml:space="preserve"> </w:t>
      </w:r>
      <w:r w:rsidRPr="00D93FD6">
        <w:rPr>
          <w:rFonts w:ascii="Times New Roman" w:hAnsi="Times New Roman"/>
          <w:szCs w:val="24"/>
          <w:lang w:val="ru-RU"/>
        </w:rPr>
        <w:t xml:space="preserve">О поручении выполнять функции счетной комиссии на </w:t>
      </w:r>
      <w:r w:rsidR="003E2AB6" w:rsidRPr="00D93FD6">
        <w:rPr>
          <w:rFonts w:ascii="Times New Roman" w:hAnsi="Times New Roman"/>
          <w:szCs w:val="24"/>
          <w:lang w:val="ru-RU"/>
        </w:rPr>
        <w:t>Внеочередном</w:t>
      </w:r>
      <w:r w:rsidR="00E42716" w:rsidRPr="00D93FD6">
        <w:rPr>
          <w:rFonts w:ascii="Times New Roman" w:hAnsi="Times New Roman"/>
          <w:szCs w:val="24"/>
          <w:lang w:val="ru-RU"/>
        </w:rPr>
        <w:t xml:space="preserve"> </w:t>
      </w:r>
      <w:r w:rsidRPr="00D93FD6">
        <w:rPr>
          <w:rFonts w:ascii="Times New Roman" w:hAnsi="Times New Roman"/>
          <w:szCs w:val="24"/>
          <w:lang w:val="ru-RU"/>
        </w:rPr>
        <w:t xml:space="preserve">Общем собрании членов </w:t>
      </w:r>
      <w:r w:rsidR="00AB7B8A" w:rsidRPr="00D93FD6">
        <w:rPr>
          <w:rFonts w:ascii="Times New Roman" w:hAnsi="Times New Roman"/>
          <w:szCs w:val="24"/>
          <w:lang w:val="ru-RU"/>
        </w:rPr>
        <w:t>Саморегулируемой организации Союза «Строительное региональное объединение»</w:t>
      </w:r>
      <w:r w:rsidRPr="00D93FD6">
        <w:rPr>
          <w:rFonts w:ascii="Times New Roman" w:hAnsi="Times New Roman"/>
          <w:szCs w:val="24"/>
          <w:lang w:val="ru-RU"/>
        </w:rPr>
        <w:t>.</w:t>
      </w:r>
    </w:p>
    <w:p w14:paraId="05B65A10" w14:textId="77777777" w:rsidR="00DF1F46" w:rsidRPr="00D93FD6" w:rsidRDefault="00DF1F46" w:rsidP="000525A4">
      <w:pPr>
        <w:pStyle w:val="a5"/>
        <w:ind w:firstLine="567"/>
        <w:rPr>
          <w:rFonts w:ascii="Times New Roman" w:hAnsi="Times New Roman"/>
          <w:b/>
          <w:i/>
          <w:szCs w:val="24"/>
          <w:lang w:val="ru-RU"/>
        </w:rPr>
      </w:pPr>
    </w:p>
    <w:p w14:paraId="3FA9C332" w14:textId="673E12D2" w:rsidR="00E804F8" w:rsidRPr="00D93FD6" w:rsidRDefault="000B6634" w:rsidP="000525A4">
      <w:pPr>
        <w:pStyle w:val="a5"/>
        <w:ind w:firstLine="567"/>
        <w:rPr>
          <w:rFonts w:ascii="Times New Roman" w:hAnsi="Times New Roman"/>
          <w:szCs w:val="24"/>
          <w:lang w:val="ru-RU"/>
        </w:rPr>
      </w:pPr>
      <w:r w:rsidRPr="00D93FD6">
        <w:rPr>
          <w:rFonts w:ascii="Times New Roman" w:hAnsi="Times New Roman"/>
          <w:b/>
          <w:i/>
          <w:szCs w:val="24"/>
          <w:lang w:val="ru-RU"/>
        </w:rPr>
        <w:t>Формулировка решения:</w:t>
      </w:r>
      <w:r w:rsidR="00C84A4B" w:rsidRPr="00D93FD6">
        <w:rPr>
          <w:rFonts w:ascii="Times New Roman" w:hAnsi="Times New Roman"/>
          <w:b/>
          <w:i/>
          <w:szCs w:val="24"/>
          <w:lang w:val="ru-RU"/>
        </w:rPr>
        <w:t xml:space="preserve"> </w:t>
      </w:r>
      <w:r w:rsidRPr="00D93FD6">
        <w:rPr>
          <w:rFonts w:ascii="Times New Roman" w:hAnsi="Times New Roman"/>
          <w:szCs w:val="24"/>
          <w:lang w:val="ru-RU"/>
        </w:rPr>
        <w:t xml:space="preserve">Поручить выполнять функции счетной комиссии на </w:t>
      </w:r>
      <w:r w:rsidR="003E2AB6" w:rsidRPr="00D93FD6">
        <w:rPr>
          <w:rFonts w:ascii="Times New Roman" w:hAnsi="Times New Roman"/>
          <w:szCs w:val="24"/>
          <w:lang w:val="ru-RU"/>
        </w:rPr>
        <w:t xml:space="preserve">Внеочередном </w:t>
      </w:r>
      <w:r w:rsidRPr="00D93FD6">
        <w:rPr>
          <w:rFonts w:ascii="Times New Roman" w:hAnsi="Times New Roman"/>
          <w:szCs w:val="24"/>
          <w:lang w:val="ru-RU"/>
        </w:rPr>
        <w:t xml:space="preserve">Общем собрании членов </w:t>
      </w:r>
      <w:r w:rsidR="00AB7B8A" w:rsidRPr="00D93FD6">
        <w:rPr>
          <w:rFonts w:ascii="Times New Roman" w:hAnsi="Times New Roman"/>
          <w:szCs w:val="24"/>
          <w:lang w:val="ru-RU"/>
        </w:rPr>
        <w:t xml:space="preserve">Саморегулируемой организации Союза «Строительное региональное объединение» </w:t>
      </w:r>
      <w:r w:rsidR="00957212" w:rsidRPr="00D93FD6">
        <w:rPr>
          <w:rFonts w:ascii="Times New Roman" w:hAnsi="Times New Roman"/>
          <w:szCs w:val="24"/>
          <w:lang w:val="ru-RU"/>
        </w:rPr>
        <w:t xml:space="preserve">Рыкун Светлане Семеновне, </w:t>
      </w:r>
      <w:r w:rsidR="00300AA2" w:rsidRPr="00D93FD6">
        <w:rPr>
          <w:rFonts w:ascii="Times New Roman" w:hAnsi="Times New Roman"/>
          <w:szCs w:val="24"/>
          <w:lang w:val="ru-RU"/>
        </w:rPr>
        <w:t>Суродину Игорю Ивановичу, Великотрав Евгению Олеговичу.</w:t>
      </w:r>
    </w:p>
    <w:p w14:paraId="6EB23585" w14:textId="77777777" w:rsidR="00DF1F46" w:rsidRPr="00D93FD6" w:rsidRDefault="00DF1F46" w:rsidP="000525A4">
      <w:pPr>
        <w:pStyle w:val="a5"/>
        <w:ind w:firstLine="567"/>
        <w:rPr>
          <w:rFonts w:ascii="Times New Roman" w:hAnsi="Times New Roman"/>
          <w:b/>
          <w:i/>
          <w:szCs w:val="24"/>
          <w:lang w:val="ru-RU"/>
        </w:rPr>
      </w:pPr>
    </w:p>
    <w:p w14:paraId="5063D5A1" w14:textId="77777777" w:rsidR="00D93FD6" w:rsidRPr="00D93FD6" w:rsidRDefault="00817FB7" w:rsidP="000525A4">
      <w:pPr>
        <w:pStyle w:val="a5"/>
        <w:ind w:firstLine="567"/>
        <w:rPr>
          <w:rFonts w:ascii="Times New Roman" w:hAnsi="Times New Roman"/>
          <w:szCs w:val="24"/>
          <w:lang w:val="ru-RU"/>
        </w:rPr>
      </w:pPr>
      <w:r w:rsidRPr="00D93FD6">
        <w:rPr>
          <w:rFonts w:ascii="Times New Roman" w:hAnsi="Times New Roman"/>
          <w:b/>
          <w:i/>
          <w:szCs w:val="24"/>
          <w:lang w:val="ru-RU"/>
        </w:rPr>
        <w:t>Голосовали:</w:t>
      </w:r>
      <w:r w:rsidR="00C84A4B" w:rsidRPr="00D93FD6">
        <w:rPr>
          <w:rFonts w:ascii="Times New Roman" w:hAnsi="Times New Roman"/>
          <w:b/>
          <w:i/>
          <w:szCs w:val="24"/>
          <w:lang w:val="ru-RU"/>
        </w:rPr>
        <w:t xml:space="preserve"> </w:t>
      </w:r>
      <w:r w:rsidR="00565E5C" w:rsidRPr="00D93FD6">
        <w:rPr>
          <w:rFonts w:ascii="Times New Roman" w:hAnsi="Times New Roman"/>
          <w:szCs w:val="24"/>
          <w:lang w:val="ru-RU"/>
        </w:rPr>
        <w:t>«</w:t>
      </w:r>
      <w:r w:rsidR="000B6634" w:rsidRPr="00D93FD6">
        <w:rPr>
          <w:rFonts w:ascii="Times New Roman" w:hAnsi="Times New Roman"/>
          <w:szCs w:val="24"/>
          <w:lang w:val="ru-RU"/>
        </w:rPr>
        <w:t>За</w:t>
      </w:r>
      <w:r w:rsidR="00E4425C" w:rsidRPr="00D93FD6">
        <w:rPr>
          <w:rFonts w:ascii="Times New Roman" w:hAnsi="Times New Roman"/>
          <w:szCs w:val="24"/>
          <w:lang w:val="ru-RU"/>
        </w:rPr>
        <w:t>»</w:t>
      </w:r>
      <w:r w:rsidR="00347ED2" w:rsidRPr="00D93FD6">
        <w:rPr>
          <w:rFonts w:ascii="Times New Roman" w:hAnsi="Times New Roman"/>
          <w:szCs w:val="24"/>
          <w:lang w:val="ru-RU"/>
        </w:rPr>
        <w:t>-</w:t>
      </w:r>
      <w:r w:rsidR="00774D9D" w:rsidRPr="00D93FD6">
        <w:rPr>
          <w:rFonts w:ascii="Times New Roman" w:hAnsi="Times New Roman"/>
          <w:szCs w:val="24"/>
          <w:lang w:val="ru-RU"/>
        </w:rPr>
        <w:t xml:space="preserve"> </w:t>
      </w:r>
      <w:r w:rsidR="00D93FD6" w:rsidRPr="00D93FD6">
        <w:rPr>
          <w:rFonts w:ascii="Times New Roman" w:hAnsi="Times New Roman"/>
          <w:szCs w:val="24"/>
          <w:lang w:val="ru-RU"/>
        </w:rPr>
        <w:t xml:space="preserve">837 </w:t>
      </w:r>
    </w:p>
    <w:p w14:paraId="5D1C2E38" w14:textId="210769DE" w:rsidR="000B6634" w:rsidRPr="00D93FD6" w:rsidRDefault="000A6E4D" w:rsidP="000525A4">
      <w:pPr>
        <w:pStyle w:val="a5"/>
        <w:ind w:firstLine="567"/>
        <w:rPr>
          <w:rFonts w:ascii="Times New Roman" w:hAnsi="Times New Roman"/>
          <w:szCs w:val="24"/>
          <w:lang w:val="ru-RU"/>
        </w:rPr>
      </w:pPr>
      <w:r w:rsidRPr="00D93FD6">
        <w:rPr>
          <w:rFonts w:ascii="Times New Roman" w:hAnsi="Times New Roman"/>
          <w:szCs w:val="24"/>
          <w:lang w:val="ru-RU"/>
        </w:rPr>
        <w:t xml:space="preserve">                       </w:t>
      </w:r>
      <w:r w:rsidR="00565E5C" w:rsidRPr="00D93FD6">
        <w:rPr>
          <w:rFonts w:ascii="Times New Roman" w:hAnsi="Times New Roman"/>
          <w:szCs w:val="24"/>
          <w:lang w:val="ru-RU"/>
        </w:rPr>
        <w:t>«</w:t>
      </w:r>
      <w:r w:rsidR="000B6634" w:rsidRPr="00D93FD6">
        <w:rPr>
          <w:rFonts w:ascii="Times New Roman" w:hAnsi="Times New Roman"/>
          <w:szCs w:val="24"/>
          <w:lang w:val="ru-RU"/>
        </w:rPr>
        <w:t>Против</w:t>
      </w:r>
      <w:r w:rsidR="00E4425C" w:rsidRPr="00D93FD6">
        <w:rPr>
          <w:rFonts w:ascii="Times New Roman" w:hAnsi="Times New Roman"/>
          <w:szCs w:val="24"/>
          <w:lang w:val="ru-RU"/>
        </w:rPr>
        <w:t>»</w:t>
      </w:r>
      <w:r w:rsidR="000B6634" w:rsidRPr="00D93FD6">
        <w:rPr>
          <w:rFonts w:ascii="Times New Roman" w:hAnsi="Times New Roman"/>
          <w:szCs w:val="24"/>
          <w:lang w:val="ru-RU"/>
        </w:rPr>
        <w:t xml:space="preserve">- </w:t>
      </w:r>
      <w:r w:rsidR="00774D9D" w:rsidRPr="00D93FD6">
        <w:rPr>
          <w:rFonts w:ascii="Times New Roman" w:hAnsi="Times New Roman"/>
          <w:szCs w:val="24"/>
          <w:lang w:val="ru-RU"/>
        </w:rPr>
        <w:t>нет</w:t>
      </w:r>
    </w:p>
    <w:p w14:paraId="1D261022" w14:textId="77777777" w:rsidR="00957212" w:rsidRPr="00D93FD6" w:rsidRDefault="000A6E4D" w:rsidP="000525A4">
      <w:pPr>
        <w:pStyle w:val="a5"/>
        <w:ind w:firstLine="567"/>
        <w:rPr>
          <w:rFonts w:ascii="Times New Roman" w:hAnsi="Times New Roman"/>
          <w:szCs w:val="24"/>
          <w:lang w:val="ru-RU"/>
        </w:rPr>
      </w:pPr>
      <w:r w:rsidRPr="00D93FD6">
        <w:rPr>
          <w:rFonts w:ascii="Times New Roman" w:hAnsi="Times New Roman"/>
          <w:szCs w:val="24"/>
          <w:lang w:val="ru-RU"/>
        </w:rPr>
        <w:t xml:space="preserve">                        </w:t>
      </w:r>
      <w:r w:rsidR="00565E5C" w:rsidRPr="00D93FD6">
        <w:rPr>
          <w:rFonts w:ascii="Times New Roman" w:hAnsi="Times New Roman"/>
          <w:szCs w:val="24"/>
          <w:lang w:val="ru-RU"/>
        </w:rPr>
        <w:t>«</w:t>
      </w:r>
      <w:r w:rsidR="000B6634" w:rsidRPr="00D93FD6">
        <w:rPr>
          <w:rFonts w:ascii="Times New Roman" w:hAnsi="Times New Roman"/>
          <w:szCs w:val="24"/>
          <w:lang w:val="ru-RU"/>
        </w:rPr>
        <w:t>Воздержались</w:t>
      </w:r>
      <w:r w:rsidR="00E4425C" w:rsidRPr="00D93FD6">
        <w:rPr>
          <w:rFonts w:ascii="Times New Roman" w:hAnsi="Times New Roman"/>
          <w:szCs w:val="24"/>
          <w:lang w:val="ru-RU"/>
        </w:rPr>
        <w:t>»</w:t>
      </w:r>
      <w:r w:rsidR="000B6634" w:rsidRPr="00D93FD6">
        <w:rPr>
          <w:rFonts w:ascii="Times New Roman" w:hAnsi="Times New Roman"/>
          <w:szCs w:val="24"/>
          <w:lang w:val="ru-RU"/>
        </w:rPr>
        <w:t xml:space="preserve"> -</w:t>
      </w:r>
      <w:r w:rsidR="00A121D9" w:rsidRPr="00D93FD6">
        <w:rPr>
          <w:rFonts w:ascii="Times New Roman" w:hAnsi="Times New Roman"/>
          <w:szCs w:val="24"/>
          <w:lang w:val="ru-RU"/>
        </w:rPr>
        <w:t xml:space="preserve"> </w:t>
      </w:r>
      <w:r w:rsidR="00774D9D" w:rsidRPr="00D93FD6">
        <w:rPr>
          <w:rFonts w:ascii="Times New Roman" w:hAnsi="Times New Roman"/>
          <w:szCs w:val="24"/>
          <w:lang w:val="ru-RU"/>
        </w:rPr>
        <w:t>нет</w:t>
      </w:r>
    </w:p>
    <w:p w14:paraId="5845B082" w14:textId="77777777" w:rsidR="00DF1F46" w:rsidRPr="00D93FD6" w:rsidRDefault="00DF1F46" w:rsidP="000525A4">
      <w:pPr>
        <w:pStyle w:val="a5"/>
        <w:ind w:firstLine="567"/>
        <w:rPr>
          <w:rFonts w:ascii="Times New Roman" w:hAnsi="Times New Roman"/>
          <w:szCs w:val="24"/>
          <w:lang w:val="ru-RU"/>
        </w:rPr>
      </w:pPr>
    </w:p>
    <w:p w14:paraId="049141FF" w14:textId="0290754B" w:rsidR="001F6BCE" w:rsidRPr="00D93FD6" w:rsidRDefault="000B6634" w:rsidP="000525A4">
      <w:pPr>
        <w:pStyle w:val="a5"/>
        <w:ind w:firstLine="567"/>
        <w:rPr>
          <w:rFonts w:ascii="Times New Roman" w:hAnsi="Times New Roman"/>
          <w:szCs w:val="24"/>
          <w:lang w:val="ru-RU"/>
        </w:rPr>
      </w:pPr>
      <w:r w:rsidRPr="00D93FD6">
        <w:rPr>
          <w:rFonts w:ascii="Times New Roman" w:hAnsi="Times New Roman"/>
          <w:b/>
          <w:i/>
          <w:szCs w:val="24"/>
          <w:lang w:val="ru-RU"/>
        </w:rPr>
        <w:t>Постановили:</w:t>
      </w:r>
      <w:r w:rsidRPr="00D93FD6">
        <w:rPr>
          <w:rFonts w:ascii="Times New Roman" w:hAnsi="Times New Roman"/>
          <w:szCs w:val="24"/>
          <w:lang w:val="ru-RU"/>
        </w:rPr>
        <w:t xml:space="preserve"> Поручить выполнять функции счетной комиссии на </w:t>
      </w:r>
      <w:r w:rsidR="003E2AB6" w:rsidRPr="00D93FD6">
        <w:rPr>
          <w:rFonts w:ascii="Times New Roman" w:hAnsi="Times New Roman"/>
          <w:szCs w:val="24"/>
          <w:lang w:val="ru-RU"/>
        </w:rPr>
        <w:t>Внеочередном</w:t>
      </w:r>
      <w:r w:rsidRPr="00D93FD6">
        <w:rPr>
          <w:rFonts w:ascii="Times New Roman" w:hAnsi="Times New Roman"/>
          <w:szCs w:val="24"/>
          <w:lang w:val="ru-RU"/>
        </w:rPr>
        <w:t xml:space="preserve"> Общем собрании членов </w:t>
      </w:r>
      <w:r w:rsidR="00AB7B8A" w:rsidRPr="00D93FD6">
        <w:rPr>
          <w:rFonts w:ascii="Times New Roman" w:hAnsi="Times New Roman"/>
          <w:szCs w:val="24"/>
          <w:lang w:val="ru-RU"/>
        </w:rPr>
        <w:t>Саморегулируемой организации Союза «Строительное региональное объединение»</w:t>
      </w:r>
      <w:r w:rsidR="00F810A5" w:rsidRPr="00D93FD6">
        <w:rPr>
          <w:rFonts w:ascii="Times New Roman" w:hAnsi="Times New Roman"/>
          <w:szCs w:val="24"/>
          <w:lang w:val="ru-RU"/>
        </w:rPr>
        <w:t xml:space="preserve"> </w:t>
      </w:r>
      <w:r w:rsidR="00300AA2" w:rsidRPr="00D93FD6">
        <w:rPr>
          <w:rFonts w:ascii="Times New Roman" w:hAnsi="Times New Roman"/>
          <w:szCs w:val="24"/>
          <w:lang w:val="ru-RU"/>
        </w:rPr>
        <w:t>Рыкун Светлане Семеновне, Суродину Игорю Ивановичу, Великотрав Евгению Олеговичу.</w:t>
      </w:r>
    </w:p>
    <w:p w14:paraId="539D9426" w14:textId="77777777" w:rsidR="00C13373" w:rsidRPr="00D93FD6" w:rsidRDefault="00C13373" w:rsidP="000525A4">
      <w:pPr>
        <w:pStyle w:val="a5"/>
        <w:spacing w:line="276" w:lineRule="auto"/>
        <w:ind w:firstLine="567"/>
        <w:rPr>
          <w:rFonts w:ascii="Times New Roman" w:hAnsi="Times New Roman"/>
          <w:szCs w:val="24"/>
          <w:lang w:val="ru-RU"/>
        </w:rPr>
      </w:pPr>
      <w:r w:rsidRPr="00D93FD6">
        <w:rPr>
          <w:rFonts w:ascii="Times New Roman" w:hAnsi="Times New Roman"/>
          <w:b/>
          <w:szCs w:val="24"/>
          <w:lang w:val="ru-RU"/>
        </w:rPr>
        <w:t xml:space="preserve">Формулировка третьего вопроса: </w:t>
      </w:r>
      <w:r w:rsidRPr="00D93FD6">
        <w:rPr>
          <w:rFonts w:ascii="Times New Roman" w:hAnsi="Times New Roman"/>
          <w:szCs w:val="24"/>
          <w:lang w:val="ru-RU"/>
        </w:rPr>
        <w:t>О создании Редакционной комиссии</w:t>
      </w:r>
    </w:p>
    <w:p w14:paraId="5F495EB4" w14:textId="77777777" w:rsidR="0048101A" w:rsidRPr="00D93FD6" w:rsidRDefault="00C13373" w:rsidP="000525A4">
      <w:pPr>
        <w:shd w:val="clear" w:color="auto" w:fill="FFFFFF"/>
        <w:ind w:firstLine="567"/>
        <w:jc w:val="both"/>
        <w:rPr>
          <w:rFonts w:ascii="Times New Roman" w:hAnsi="Times New Roman"/>
          <w:lang w:val="ru-RU"/>
        </w:rPr>
      </w:pPr>
      <w:r w:rsidRPr="00D93FD6">
        <w:rPr>
          <w:rFonts w:ascii="Times New Roman" w:hAnsi="Times New Roman"/>
          <w:b/>
          <w:lang w:val="ru-RU"/>
        </w:rPr>
        <w:t xml:space="preserve">Формулировка решения: </w:t>
      </w:r>
      <w:r w:rsidRPr="00D93FD6">
        <w:rPr>
          <w:rFonts w:ascii="Times New Roman" w:hAnsi="Times New Roman"/>
          <w:lang w:val="ru-RU"/>
        </w:rPr>
        <w:t>Поручить выполнение функций  редакционной комиссии</w:t>
      </w:r>
      <w:r w:rsidR="00E804F8" w:rsidRPr="00D93FD6">
        <w:rPr>
          <w:rFonts w:ascii="Times New Roman" w:hAnsi="Times New Roman"/>
          <w:lang w:val="ru-RU"/>
        </w:rPr>
        <w:t xml:space="preserve">: Ладатко Александру Петровичу, </w:t>
      </w:r>
      <w:r w:rsidR="006A5595" w:rsidRPr="00D93FD6">
        <w:rPr>
          <w:rStyle w:val="apple-style-span"/>
          <w:rFonts w:ascii="Times New Roman" w:hAnsi="Times New Roman"/>
          <w:bCs/>
          <w:lang w:val="ru-RU"/>
        </w:rPr>
        <w:t>Кобзеву</w:t>
      </w:r>
      <w:r w:rsidR="006A5595" w:rsidRPr="00D93FD6">
        <w:rPr>
          <w:rStyle w:val="apple-converted-space"/>
          <w:rFonts w:ascii="Times New Roman" w:hAnsi="Times New Roman"/>
        </w:rPr>
        <w:t> </w:t>
      </w:r>
      <w:r w:rsidR="006A5595" w:rsidRPr="00D93FD6">
        <w:rPr>
          <w:rStyle w:val="apple-style-span"/>
          <w:rFonts w:ascii="Times New Roman" w:hAnsi="Times New Roman"/>
          <w:lang w:val="ru-RU"/>
        </w:rPr>
        <w:t>Роману Сергеевичу,</w:t>
      </w:r>
      <w:r w:rsidR="006A5595" w:rsidRPr="00D93FD6">
        <w:rPr>
          <w:rFonts w:ascii="Times New Roman" w:hAnsi="Times New Roman"/>
          <w:lang w:val="ru-RU"/>
        </w:rPr>
        <w:t xml:space="preserve"> </w:t>
      </w:r>
      <w:r w:rsidR="0048101A" w:rsidRPr="00D93FD6">
        <w:rPr>
          <w:rFonts w:ascii="Times New Roman" w:hAnsi="Times New Roman"/>
          <w:lang w:val="ru-RU"/>
        </w:rPr>
        <w:t>Кунову Рамазану Хасамбиевичу</w:t>
      </w:r>
    </w:p>
    <w:p w14:paraId="1CC3049F" w14:textId="77777777" w:rsidR="00C8198D" w:rsidRPr="00D93FD6" w:rsidRDefault="00C8198D" w:rsidP="000525A4">
      <w:pPr>
        <w:pStyle w:val="ConsPlusNonformat"/>
        <w:widowControl/>
        <w:ind w:firstLine="567"/>
        <w:jc w:val="both"/>
        <w:rPr>
          <w:rFonts w:ascii="Times New Roman" w:hAnsi="Times New Roman" w:cs="Times New Roman"/>
          <w:sz w:val="24"/>
          <w:szCs w:val="24"/>
          <w:lang w:val="ru-RU"/>
        </w:rPr>
      </w:pPr>
    </w:p>
    <w:p w14:paraId="00950A74" w14:textId="5352EE74" w:rsidR="00C13373" w:rsidRPr="00D93FD6" w:rsidRDefault="00C13373" w:rsidP="000525A4">
      <w:pPr>
        <w:pStyle w:val="a5"/>
        <w:ind w:firstLine="567"/>
        <w:rPr>
          <w:rFonts w:ascii="Times New Roman" w:hAnsi="Times New Roman"/>
          <w:b/>
          <w:i/>
          <w:szCs w:val="24"/>
          <w:lang w:val="ru-RU"/>
        </w:rPr>
      </w:pPr>
      <w:r w:rsidRPr="00D93FD6">
        <w:rPr>
          <w:rFonts w:ascii="Times New Roman" w:hAnsi="Times New Roman"/>
          <w:b/>
          <w:i/>
          <w:szCs w:val="24"/>
          <w:lang w:val="ru-RU"/>
        </w:rPr>
        <w:t>Голосовали:</w:t>
      </w:r>
      <w:r w:rsidR="00C84A4B" w:rsidRPr="00D93FD6">
        <w:rPr>
          <w:rFonts w:ascii="Times New Roman" w:hAnsi="Times New Roman"/>
          <w:b/>
          <w:i/>
          <w:szCs w:val="24"/>
          <w:lang w:val="ru-RU"/>
        </w:rPr>
        <w:t xml:space="preserve"> </w:t>
      </w:r>
      <w:r w:rsidR="00565E5C" w:rsidRPr="00D93FD6">
        <w:rPr>
          <w:rFonts w:ascii="Times New Roman" w:hAnsi="Times New Roman"/>
          <w:szCs w:val="24"/>
          <w:lang w:val="ru-RU"/>
        </w:rPr>
        <w:t>«</w:t>
      </w:r>
      <w:r w:rsidRPr="00D93FD6">
        <w:rPr>
          <w:rFonts w:ascii="Times New Roman" w:hAnsi="Times New Roman"/>
          <w:szCs w:val="24"/>
          <w:lang w:val="ru-RU"/>
        </w:rPr>
        <w:t>За</w:t>
      </w:r>
      <w:r w:rsidR="00E4425C" w:rsidRPr="00D93FD6">
        <w:rPr>
          <w:rFonts w:ascii="Times New Roman" w:hAnsi="Times New Roman"/>
          <w:szCs w:val="24"/>
          <w:lang w:val="ru-RU"/>
        </w:rPr>
        <w:t>»</w:t>
      </w:r>
      <w:r w:rsidRPr="00D93FD6">
        <w:rPr>
          <w:rFonts w:ascii="Times New Roman" w:hAnsi="Times New Roman"/>
          <w:szCs w:val="24"/>
          <w:lang w:val="ru-RU"/>
        </w:rPr>
        <w:t>-</w:t>
      </w:r>
      <w:r w:rsidR="00774D9D" w:rsidRPr="00D93FD6">
        <w:rPr>
          <w:rFonts w:ascii="Times New Roman" w:hAnsi="Times New Roman"/>
          <w:szCs w:val="24"/>
          <w:lang w:val="ru-RU"/>
        </w:rPr>
        <w:t xml:space="preserve"> </w:t>
      </w:r>
      <w:r w:rsidR="00D93FD6" w:rsidRPr="00D93FD6">
        <w:rPr>
          <w:rFonts w:ascii="Times New Roman" w:hAnsi="Times New Roman"/>
          <w:szCs w:val="24"/>
          <w:lang w:val="ru-RU"/>
        </w:rPr>
        <w:t>837</w:t>
      </w:r>
    </w:p>
    <w:p w14:paraId="70BEAA94" w14:textId="77777777" w:rsidR="00C13373" w:rsidRPr="00D93FD6" w:rsidRDefault="000A6E4D" w:rsidP="000525A4">
      <w:pPr>
        <w:pStyle w:val="a5"/>
        <w:ind w:firstLine="567"/>
        <w:rPr>
          <w:rFonts w:ascii="Times New Roman" w:hAnsi="Times New Roman"/>
          <w:szCs w:val="24"/>
          <w:lang w:val="ru-RU"/>
        </w:rPr>
      </w:pPr>
      <w:r w:rsidRPr="00D93FD6">
        <w:rPr>
          <w:rFonts w:ascii="Times New Roman" w:hAnsi="Times New Roman"/>
          <w:szCs w:val="24"/>
          <w:lang w:val="ru-RU"/>
        </w:rPr>
        <w:t xml:space="preserve">                       </w:t>
      </w:r>
      <w:r w:rsidR="00C84A4B" w:rsidRPr="00D93FD6">
        <w:rPr>
          <w:rFonts w:ascii="Times New Roman" w:hAnsi="Times New Roman"/>
          <w:szCs w:val="24"/>
          <w:lang w:val="ru-RU"/>
        </w:rPr>
        <w:t xml:space="preserve"> </w:t>
      </w:r>
      <w:r w:rsidR="00565E5C" w:rsidRPr="00D93FD6">
        <w:rPr>
          <w:rFonts w:ascii="Times New Roman" w:hAnsi="Times New Roman"/>
          <w:szCs w:val="24"/>
          <w:lang w:val="ru-RU"/>
        </w:rPr>
        <w:t>«</w:t>
      </w:r>
      <w:r w:rsidR="00C13373" w:rsidRPr="00D93FD6">
        <w:rPr>
          <w:rFonts w:ascii="Times New Roman" w:hAnsi="Times New Roman"/>
          <w:szCs w:val="24"/>
          <w:lang w:val="ru-RU"/>
        </w:rPr>
        <w:t>Против</w:t>
      </w:r>
      <w:r w:rsidR="00E4425C" w:rsidRPr="00D93FD6">
        <w:rPr>
          <w:rFonts w:ascii="Times New Roman" w:hAnsi="Times New Roman"/>
          <w:szCs w:val="24"/>
          <w:lang w:val="ru-RU"/>
        </w:rPr>
        <w:t>»</w:t>
      </w:r>
      <w:r w:rsidR="00C13373" w:rsidRPr="00D93FD6">
        <w:rPr>
          <w:rFonts w:ascii="Times New Roman" w:hAnsi="Times New Roman"/>
          <w:szCs w:val="24"/>
          <w:lang w:val="ru-RU"/>
        </w:rPr>
        <w:t xml:space="preserve">- </w:t>
      </w:r>
      <w:r w:rsidR="00774D9D" w:rsidRPr="00D93FD6">
        <w:rPr>
          <w:rFonts w:ascii="Times New Roman" w:hAnsi="Times New Roman"/>
          <w:szCs w:val="24"/>
          <w:lang w:val="ru-RU"/>
        </w:rPr>
        <w:t>нет</w:t>
      </w:r>
    </w:p>
    <w:p w14:paraId="5DA2D093" w14:textId="77777777" w:rsidR="00DA5CAD" w:rsidRPr="00D93FD6" w:rsidRDefault="000A6E4D" w:rsidP="000525A4">
      <w:pPr>
        <w:pStyle w:val="a5"/>
        <w:ind w:firstLine="567"/>
        <w:rPr>
          <w:rFonts w:ascii="Times New Roman" w:hAnsi="Times New Roman"/>
          <w:szCs w:val="24"/>
          <w:lang w:val="ru-RU"/>
        </w:rPr>
      </w:pPr>
      <w:r w:rsidRPr="00D93FD6">
        <w:rPr>
          <w:rFonts w:ascii="Times New Roman" w:hAnsi="Times New Roman"/>
          <w:szCs w:val="24"/>
          <w:lang w:val="ru-RU"/>
        </w:rPr>
        <w:t xml:space="preserve">                        </w:t>
      </w:r>
      <w:r w:rsidR="00565E5C" w:rsidRPr="00D93FD6">
        <w:rPr>
          <w:rFonts w:ascii="Times New Roman" w:hAnsi="Times New Roman"/>
          <w:szCs w:val="24"/>
          <w:lang w:val="ru-RU"/>
        </w:rPr>
        <w:t>«</w:t>
      </w:r>
      <w:r w:rsidR="00C13373" w:rsidRPr="00D93FD6">
        <w:rPr>
          <w:rFonts w:ascii="Times New Roman" w:hAnsi="Times New Roman"/>
          <w:szCs w:val="24"/>
          <w:lang w:val="ru-RU"/>
        </w:rPr>
        <w:t>Воздержались</w:t>
      </w:r>
      <w:r w:rsidR="00E4425C" w:rsidRPr="00D93FD6">
        <w:rPr>
          <w:rFonts w:ascii="Times New Roman" w:hAnsi="Times New Roman"/>
          <w:szCs w:val="24"/>
          <w:lang w:val="ru-RU"/>
        </w:rPr>
        <w:t>»</w:t>
      </w:r>
      <w:r w:rsidR="00C13373" w:rsidRPr="00D93FD6">
        <w:rPr>
          <w:rFonts w:ascii="Times New Roman" w:hAnsi="Times New Roman"/>
          <w:szCs w:val="24"/>
          <w:lang w:val="ru-RU"/>
        </w:rPr>
        <w:t xml:space="preserve"> - </w:t>
      </w:r>
      <w:r w:rsidR="00774D9D" w:rsidRPr="00D93FD6">
        <w:rPr>
          <w:rFonts w:ascii="Times New Roman" w:hAnsi="Times New Roman"/>
          <w:szCs w:val="24"/>
          <w:lang w:val="ru-RU"/>
        </w:rPr>
        <w:t>нет</w:t>
      </w:r>
    </w:p>
    <w:p w14:paraId="7E8EBFC8" w14:textId="71C79C21" w:rsidR="000A6E4D" w:rsidRPr="00D93FD6" w:rsidRDefault="00C13373" w:rsidP="000525A4">
      <w:pPr>
        <w:shd w:val="clear" w:color="auto" w:fill="FFFFFF"/>
        <w:ind w:firstLine="567"/>
        <w:jc w:val="both"/>
        <w:rPr>
          <w:rFonts w:ascii="Times New Roman" w:hAnsi="Times New Roman"/>
          <w:lang w:val="ru-RU"/>
        </w:rPr>
      </w:pPr>
      <w:r w:rsidRPr="00D93FD6">
        <w:rPr>
          <w:rFonts w:ascii="Times New Roman" w:hAnsi="Times New Roman"/>
          <w:b/>
          <w:i/>
          <w:lang w:val="ru-RU"/>
        </w:rPr>
        <w:t>Постановили:</w:t>
      </w:r>
      <w:r w:rsidRPr="00D93FD6">
        <w:rPr>
          <w:rFonts w:ascii="Times New Roman" w:hAnsi="Times New Roman"/>
          <w:b/>
          <w:lang w:val="ru-RU"/>
        </w:rPr>
        <w:t xml:space="preserve"> </w:t>
      </w:r>
      <w:r w:rsidR="00C84A4B" w:rsidRPr="00D93FD6">
        <w:rPr>
          <w:rFonts w:ascii="Times New Roman" w:hAnsi="Times New Roman"/>
          <w:lang w:val="ru-RU"/>
        </w:rPr>
        <w:t xml:space="preserve">Поручить выполнение функций  редакционной комиссии: </w:t>
      </w:r>
      <w:r w:rsidR="006A5595" w:rsidRPr="00D93FD6">
        <w:rPr>
          <w:rFonts w:ascii="Times New Roman" w:hAnsi="Times New Roman"/>
          <w:lang w:val="ru-RU"/>
        </w:rPr>
        <w:t xml:space="preserve">Ладатко Александру Петровичу, </w:t>
      </w:r>
      <w:r w:rsidR="006A5595" w:rsidRPr="00D93FD6">
        <w:rPr>
          <w:rStyle w:val="apple-style-span"/>
          <w:rFonts w:ascii="Times New Roman" w:hAnsi="Times New Roman"/>
          <w:bCs/>
          <w:lang w:val="ru-RU"/>
        </w:rPr>
        <w:t>Кобзеву</w:t>
      </w:r>
      <w:r w:rsidR="006A5595" w:rsidRPr="00D93FD6">
        <w:rPr>
          <w:rStyle w:val="apple-converted-space"/>
          <w:rFonts w:ascii="Times New Roman" w:hAnsi="Times New Roman"/>
        </w:rPr>
        <w:t> </w:t>
      </w:r>
      <w:r w:rsidR="006A5595" w:rsidRPr="00D93FD6">
        <w:rPr>
          <w:rStyle w:val="apple-style-span"/>
          <w:rFonts w:ascii="Times New Roman" w:hAnsi="Times New Roman"/>
          <w:lang w:val="ru-RU"/>
        </w:rPr>
        <w:t>Роману Сергеевичу,</w:t>
      </w:r>
      <w:r w:rsidR="006A5595" w:rsidRPr="00D93FD6">
        <w:rPr>
          <w:rFonts w:ascii="Times New Roman" w:hAnsi="Times New Roman"/>
          <w:lang w:val="ru-RU"/>
        </w:rPr>
        <w:t xml:space="preserve"> </w:t>
      </w:r>
      <w:r w:rsidR="0048101A" w:rsidRPr="00D93FD6">
        <w:rPr>
          <w:rFonts w:ascii="Times New Roman" w:hAnsi="Times New Roman"/>
          <w:lang w:val="ru-RU"/>
        </w:rPr>
        <w:t>Кунову Рамазану Хасамбиевичу</w:t>
      </w:r>
      <w:r w:rsidR="006A4B47" w:rsidRPr="00D93FD6">
        <w:rPr>
          <w:rFonts w:ascii="Times New Roman" w:hAnsi="Times New Roman"/>
          <w:lang w:val="ru-RU"/>
        </w:rPr>
        <w:t xml:space="preserve">. </w:t>
      </w:r>
    </w:p>
    <w:p w14:paraId="45589136" w14:textId="77777777" w:rsidR="006A4B47" w:rsidRPr="00D93FD6" w:rsidRDefault="006A4B47" w:rsidP="000525A4">
      <w:pPr>
        <w:shd w:val="clear" w:color="auto" w:fill="FFFFFF"/>
        <w:ind w:firstLine="567"/>
        <w:jc w:val="both"/>
        <w:rPr>
          <w:rFonts w:ascii="Times New Roman" w:hAnsi="Times New Roman"/>
          <w:lang w:val="ru-RU"/>
        </w:rPr>
      </w:pPr>
    </w:p>
    <w:p w14:paraId="45604AA0" w14:textId="77777777" w:rsidR="0093590F" w:rsidRPr="00D93FD6" w:rsidRDefault="0093590F" w:rsidP="000525A4">
      <w:pPr>
        <w:ind w:firstLine="567"/>
        <w:jc w:val="center"/>
        <w:rPr>
          <w:rFonts w:ascii="Times New Roman" w:hAnsi="Times New Roman"/>
          <w:b/>
          <w:lang w:val="ru-RU"/>
        </w:rPr>
      </w:pPr>
      <w:r w:rsidRPr="00D93FD6">
        <w:rPr>
          <w:rFonts w:ascii="Times New Roman" w:hAnsi="Times New Roman"/>
          <w:b/>
          <w:lang w:val="ru-RU"/>
        </w:rPr>
        <w:t xml:space="preserve">Повестка дня </w:t>
      </w:r>
    </w:p>
    <w:p w14:paraId="1A1BB66B" w14:textId="0EF9200A" w:rsidR="0093590F" w:rsidRPr="00D93FD6" w:rsidRDefault="003E2AB6" w:rsidP="000525A4">
      <w:pPr>
        <w:ind w:firstLine="567"/>
        <w:jc w:val="center"/>
        <w:rPr>
          <w:rFonts w:ascii="Times New Roman" w:hAnsi="Times New Roman"/>
          <w:b/>
          <w:lang w:val="ru-RU"/>
        </w:rPr>
      </w:pPr>
      <w:r w:rsidRPr="00D93FD6">
        <w:rPr>
          <w:rFonts w:ascii="Times New Roman" w:hAnsi="Times New Roman"/>
          <w:b/>
          <w:lang w:val="ru-RU"/>
        </w:rPr>
        <w:t>Внеочередного</w:t>
      </w:r>
      <w:r w:rsidR="0093590F" w:rsidRPr="00D93FD6">
        <w:rPr>
          <w:rFonts w:ascii="Times New Roman" w:hAnsi="Times New Roman"/>
          <w:b/>
          <w:lang w:val="ru-RU"/>
        </w:rPr>
        <w:t xml:space="preserve"> общего собрания членов </w:t>
      </w:r>
    </w:p>
    <w:p w14:paraId="0C888005" w14:textId="77777777" w:rsidR="003E2AB6" w:rsidRPr="00D93FD6" w:rsidRDefault="00AB7B8A" w:rsidP="000525A4">
      <w:pPr>
        <w:ind w:firstLine="567"/>
        <w:jc w:val="center"/>
        <w:rPr>
          <w:rFonts w:ascii="Times New Roman" w:hAnsi="Times New Roman"/>
          <w:b/>
        </w:rPr>
      </w:pPr>
      <w:r w:rsidRPr="00D93FD6">
        <w:rPr>
          <w:rFonts w:ascii="Times New Roman" w:hAnsi="Times New Roman"/>
          <w:b/>
        </w:rPr>
        <w:t>СРОС «СРО»</w:t>
      </w:r>
    </w:p>
    <w:p w14:paraId="4D2B2DCA" w14:textId="6BA3E6ED" w:rsidR="003E2AB6" w:rsidRPr="00D93FD6" w:rsidRDefault="003E2AB6" w:rsidP="000525A4">
      <w:pPr>
        <w:ind w:firstLine="567"/>
        <w:jc w:val="center"/>
        <w:rPr>
          <w:rFonts w:ascii="Times New Roman" w:hAnsi="Times New Roman"/>
          <w:b/>
        </w:rPr>
      </w:pPr>
      <w:r w:rsidRPr="00D93FD6">
        <w:rPr>
          <w:rFonts w:ascii="Times New Roman" w:hAnsi="Times New Roman"/>
          <w:b/>
        </w:rPr>
        <w:t>26 августа  2016 г.</w:t>
      </w:r>
    </w:p>
    <w:p w14:paraId="6BB5D4D5" w14:textId="327021C0" w:rsidR="00670912" w:rsidRPr="00AA77BB" w:rsidRDefault="00670912" w:rsidP="00BE43A3">
      <w:pPr>
        <w:pStyle w:val="a6"/>
        <w:numPr>
          <w:ilvl w:val="0"/>
          <w:numId w:val="1"/>
        </w:numPr>
        <w:spacing w:after="160" w:line="259" w:lineRule="auto"/>
        <w:ind w:left="0" w:firstLine="567"/>
        <w:jc w:val="both"/>
        <w:rPr>
          <w:rFonts w:ascii="Times New Roman" w:hAnsi="Times New Roman"/>
          <w:lang w:val="ru-RU"/>
        </w:rPr>
      </w:pPr>
      <w:r w:rsidRPr="00AA77BB">
        <w:rPr>
          <w:rFonts w:ascii="Times New Roman" w:hAnsi="Times New Roman"/>
          <w:lang w:val="ru-RU"/>
        </w:rPr>
        <w:t>О применении к членам Союза (по списку) мер  дисциплинарного воздействия в виде исключения из членов Союза</w:t>
      </w:r>
    </w:p>
    <w:p w14:paraId="2A63079F" w14:textId="0B8B6F53" w:rsidR="00CD480D" w:rsidRPr="00AA77BB" w:rsidRDefault="00CD480D" w:rsidP="00BE43A3">
      <w:pPr>
        <w:pStyle w:val="a6"/>
        <w:numPr>
          <w:ilvl w:val="0"/>
          <w:numId w:val="1"/>
        </w:numPr>
        <w:spacing w:after="160" w:line="259" w:lineRule="auto"/>
        <w:ind w:left="0" w:firstLine="567"/>
        <w:jc w:val="both"/>
        <w:rPr>
          <w:rFonts w:ascii="Times New Roman" w:hAnsi="Times New Roman"/>
          <w:lang w:val="ru-RU"/>
        </w:rPr>
      </w:pPr>
      <w:r w:rsidRPr="00AA77BB">
        <w:rPr>
          <w:rFonts w:ascii="Times New Roman" w:hAnsi="Times New Roman"/>
          <w:lang w:val="ru-RU" w:bidi="ar-SA"/>
        </w:rPr>
        <w:t xml:space="preserve">Об утверждении размеров взносов в компенсационные фонды саморегулируемых организаций, ежеквартальных </w:t>
      </w:r>
      <w:r w:rsidR="00E41A7F" w:rsidRPr="00AA77BB">
        <w:rPr>
          <w:rFonts w:ascii="Times New Roman" w:hAnsi="Times New Roman"/>
          <w:lang w:val="ru-RU" w:bidi="ar-SA"/>
        </w:rPr>
        <w:t xml:space="preserve">и иных </w:t>
      </w:r>
      <w:r w:rsidRPr="00AA77BB">
        <w:rPr>
          <w:rFonts w:ascii="Times New Roman" w:hAnsi="Times New Roman"/>
          <w:lang w:val="ru-RU" w:bidi="ar-SA"/>
        </w:rPr>
        <w:t>членских взносов.</w:t>
      </w:r>
      <w:r w:rsidRPr="00D93FD6">
        <w:rPr>
          <w:rFonts w:ascii="Times New Roman" w:hAnsi="Times New Roman"/>
          <w:b/>
          <w:lang w:val="ru-RU"/>
        </w:rPr>
        <w:t xml:space="preserve"> </w:t>
      </w:r>
    </w:p>
    <w:p w14:paraId="3DC15B95" w14:textId="77777777" w:rsidR="003E2AB6" w:rsidRPr="00AA77BB" w:rsidRDefault="003E2AB6" w:rsidP="00BE43A3">
      <w:pPr>
        <w:pStyle w:val="a6"/>
        <w:numPr>
          <w:ilvl w:val="0"/>
          <w:numId w:val="1"/>
        </w:numPr>
        <w:spacing w:after="160" w:line="259" w:lineRule="auto"/>
        <w:ind w:left="0" w:firstLine="567"/>
        <w:jc w:val="both"/>
        <w:rPr>
          <w:rFonts w:ascii="Times New Roman" w:hAnsi="Times New Roman"/>
          <w:lang w:val="ru-RU"/>
        </w:rPr>
      </w:pPr>
      <w:r w:rsidRPr="00AA77BB">
        <w:rPr>
          <w:rFonts w:ascii="Times New Roman" w:hAnsi="Times New Roman"/>
          <w:lang w:val="ru-RU" w:bidi="ar-SA"/>
        </w:rPr>
        <w:t>Об утверждении способов обеспечения имущественной ответственности членов СРО перед потребителями произведенных ими товаров (работ, услуг) и иными лицами.</w:t>
      </w:r>
    </w:p>
    <w:p w14:paraId="6BDEDE88" w14:textId="77777777" w:rsidR="00E41A7F" w:rsidRPr="00AA77BB" w:rsidRDefault="003E2AB6" w:rsidP="00BE43A3">
      <w:pPr>
        <w:pStyle w:val="ConsPlusNormal"/>
        <w:widowControl/>
        <w:numPr>
          <w:ilvl w:val="0"/>
          <w:numId w:val="1"/>
        </w:numPr>
        <w:spacing w:after="160" w:line="259" w:lineRule="auto"/>
        <w:ind w:left="0" w:firstLine="567"/>
        <w:jc w:val="both"/>
        <w:rPr>
          <w:rFonts w:ascii="Times New Roman" w:hAnsi="Times New Roman" w:cs="Times New Roman"/>
          <w:sz w:val="24"/>
          <w:szCs w:val="24"/>
          <w:lang w:val="ru-RU"/>
        </w:rPr>
      </w:pPr>
      <w:r w:rsidRPr="00AA77BB">
        <w:rPr>
          <w:rFonts w:ascii="Times New Roman" w:hAnsi="Times New Roman" w:cs="Times New Roman"/>
          <w:sz w:val="24"/>
          <w:szCs w:val="24"/>
          <w:lang w:val="ru-RU"/>
        </w:rPr>
        <w:t xml:space="preserve">О внесении изменений и утверждении новой редакции Устава </w:t>
      </w:r>
      <w:r w:rsidR="00E41A7F" w:rsidRPr="00AA77BB">
        <w:rPr>
          <w:rFonts w:ascii="Times New Roman" w:hAnsi="Times New Roman" w:cs="Times New Roman"/>
          <w:sz w:val="24"/>
          <w:szCs w:val="24"/>
          <w:lang w:val="ru-RU"/>
        </w:rPr>
        <w:t>Саморегулируемой организации Союз «Строительное региональное объединение»</w:t>
      </w:r>
    </w:p>
    <w:p w14:paraId="06B9CFBC" w14:textId="600C06DC" w:rsidR="00AB7B8A" w:rsidRPr="00AA77BB" w:rsidRDefault="00AB7B8A" w:rsidP="00BE43A3">
      <w:pPr>
        <w:pStyle w:val="ConsPlusNormal"/>
        <w:widowControl/>
        <w:numPr>
          <w:ilvl w:val="0"/>
          <w:numId w:val="1"/>
        </w:numPr>
        <w:spacing w:after="160" w:line="259" w:lineRule="auto"/>
        <w:ind w:left="0" w:firstLine="567"/>
        <w:jc w:val="both"/>
        <w:rPr>
          <w:rFonts w:ascii="Times New Roman" w:hAnsi="Times New Roman" w:cs="Times New Roman"/>
          <w:sz w:val="24"/>
          <w:szCs w:val="24"/>
          <w:lang w:val="ru-RU"/>
        </w:rPr>
      </w:pPr>
      <w:r w:rsidRPr="00AA77BB">
        <w:rPr>
          <w:rFonts w:ascii="Times New Roman" w:hAnsi="Times New Roman" w:cs="Times New Roman"/>
          <w:sz w:val="24"/>
          <w:szCs w:val="24"/>
          <w:lang w:val="ru-RU"/>
        </w:rPr>
        <w:t>О внесении изменений и утверждении новой редакции</w:t>
      </w:r>
      <w:r w:rsidR="003E2AB6" w:rsidRPr="00AA77BB">
        <w:rPr>
          <w:rFonts w:ascii="Times New Roman" w:hAnsi="Times New Roman" w:cs="Times New Roman"/>
          <w:sz w:val="24"/>
          <w:szCs w:val="24"/>
          <w:lang w:val="ru-RU"/>
        </w:rPr>
        <w:t xml:space="preserve"> следующих документов</w:t>
      </w:r>
      <w:r w:rsidRPr="00AA77BB">
        <w:rPr>
          <w:rFonts w:ascii="Times New Roman" w:hAnsi="Times New Roman" w:cs="Times New Roman"/>
          <w:sz w:val="24"/>
          <w:szCs w:val="24"/>
          <w:lang w:val="ru-RU"/>
        </w:rPr>
        <w:t>:</w:t>
      </w:r>
    </w:p>
    <w:p w14:paraId="07B9960A" w14:textId="0DFA1F6D" w:rsidR="003E2AB6" w:rsidRPr="00AA77BB" w:rsidRDefault="00060D52" w:rsidP="00BE43A3">
      <w:pPr>
        <w:widowControl w:val="0"/>
        <w:numPr>
          <w:ilvl w:val="1"/>
          <w:numId w:val="2"/>
        </w:numPr>
        <w:tabs>
          <w:tab w:val="left" w:pos="940"/>
          <w:tab w:val="left" w:pos="1440"/>
        </w:tabs>
        <w:autoSpaceDE w:val="0"/>
        <w:autoSpaceDN w:val="0"/>
        <w:adjustRightInd w:val="0"/>
        <w:ind w:left="0" w:firstLine="567"/>
        <w:jc w:val="both"/>
        <w:rPr>
          <w:rFonts w:ascii="Times New Roman" w:hAnsi="Times New Roman"/>
          <w:lang w:val="ru-RU" w:bidi="ar-SA"/>
        </w:rPr>
      </w:pPr>
      <w:hyperlink r:id="rId8" w:history="1">
        <w:r w:rsidR="003E2AB6" w:rsidRPr="00AA77BB">
          <w:rPr>
            <w:rFonts w:ascii="Times New Roman" w:hAnsi="Times New Roman"/>
            <w:lang w:val="ru-RU" w:bidi="ar-SA"/>
          </w:rPr>
          <w:t>Инвестиционная декларация Са</w:t>
        </w:r>
        <w:r w:rsidR="00E41A7F" w:rsidRPr="00AA77BB">
          <w:rPr>
            <w:rFonts w:ascii="Times New Roman" w:hAnsi="Times New Roman"/>
            <w:lang w:val="ru-RU" w:bidi="ar-SA"/>
          </w:rPr>
          <w:t>морегулируемой организации Союз</w:t>
        </w:r>
        <w:r w:rsidR="003E2AB6" w:rsidRPr="00AA77BB">
          <w:rPr>
            <w:rFonts w:ascii="Times New Roman" w:hAnsi="Times New Roman"/>
            <w:lang w:val="ru-RU" w:bidi="ar-SA"/>
          </w:rPr>
          <w:t xml:space="preserve"> «Строительное региональное объединение»</w:t>
        </w:r>
      </w:hyperlink>
    </w:p>
    <w:p w14:paraId="75BDA93D" w14:textId="669204D9" w:rsidR="003E2AB6" w:rsidRPr="00AA77BB" w:rsidRDefault="00060D52" w:rsidP="00BE43A3">
      <w:pPr>
        <w:widowControl w:val="0"/>
        <w:numPr>
          <w:ilvl w:val="1"/>
          <w:numId w:val="2"/>
        </w:numPr>
        <w:tabs>
          <w:tab w:val="left" w:pos="940"/>
          <w:tab w:val="left" w:pos="1440"/>
        </w:tabs>
        <w:autoSpaceDE w:val="0"/>
        <w:autoSpaceDN w:val="0"/>
        <w:adjustRightInd w:val="0"/>
        <w:ind w:left="0" w:firstLine="567"/>
        <w:jc w:val="both"/>
        <w:rPr>
          <w:rFonts w:ascii="Times New Roman" w:hAnsi="Times New Roman"/>
          <w:lang w:val="ru-RU" w:bidi="ar-SA"/>
        </w:rPr>
      </w:pPr>
      <w:hyperlink r:id="rId9" w:history="1">
        <w:r w:rsidR="003E2AB6" w:rsidRPr="00AA77BB">
          <w:rPr>
            <w:rFonts w:ascii="Times New Roman" w:hAnsi="Times New Roman"/>
            <w:lang w:val="ru-RU" w:bidi="ar-SA"/>
          </w:rPr>
          <w:t>Положение о компенсационном фонде возмещения вреда Са</w:t>
        </w:r>
        <w:r w:rsidR="00E41A7F" w:rsidRPr="00AA77BB">
          <w:rPr>
            <w:rFonts w:ascii="Times New Roman" w:hAnsi="Times New Roman"/>
            <w:lang w:val="ru-RU" w:bidi="ar-SA"/>
          </w:rPr>
          <w:t>морегулируемой организации Союз</w:t>
        </w:r>
        <w:r w:rsidR="003E2AB6" w:rsidRPr="00AA77BB">
          <w:rPr>
            <w:rFonts w:ascii="Times New Roman" w:hAnsi="Times New Roman"/>
            <w:lang w:val="ru-RU" w:bidi="ar-SA"/>
          </w:rPr>
          <w:t xml:space="preserve"> «Строительное региональное объединение».</w:t>
        </w:r>
      </w:hyperlink>
    </w:p>
    <w:p w14:paraId="08127E6D" w14:textId="3F610999" w:rsidR="003E2AB6" w:rsidRPr="00AA77BB" w:rsidRDefault="00060D52" w:rsidP="00BE43A3">
      <w:pPr>
        <w:widowControl w:val="0"/>
        <w:numPr>
          <w:ilvl w:val="1"/>
          <w:numId w:val="2"/>
        </w:numPr>
        <w:tabs>
          <w:tab w:val="left" w:pos="940"/>
          <w:tab w:val="left" w:pos="1440"/>
        </w:tabs>
        <w:autoSpaceDE w:val="0"/>
        <w:autoSpaceDN w:val="0"/>
        <w:adjustRightInd w:val="0"/>
        <w:ind w:left="0" w:firstLine="567"/>
        <w:jc w:val="both"/>
        <w:rPr>
          <w:rFonts w:ascii="Times New Roman" w:hAnsi="Times New Roman"/>
          <w:lang w:val="ru-RU" w:bidi="ar-SA"/>
        </w:rPr>
      </w:pPr>
      <w:hyperlink r:id="rId10" w:history="1">
        <w:r w:rsidR="003E2AB6" w:rsidRPr="00AA77BB">
          <w:rPr>
            <w:rFonts w:ascii="Times New Roman" w:hAnsi="Times New Roman"/>
            <w:lang w:val="ru-RU" w:bidi="ar-SA"/>
          </w:rPr>
          <w:t>Положение о членстве в Сам</w:t>
        </w:r>
        <w:r w:rsidR="00E41A7F" w:rsidRPr="00AA77BB">
          <w:rPr>
            <w:rFonts w:ascii="Times New Roman" w:hAnsi="Times New Roman"/>
            <w:lang w:val="ru-RU" w:bidi="ar-SA"/>
          </w:rPr>
          <w:t>орегулируемой организации Союз</w:t>
        </w:r>
        <w:r w:rsidR="003E2AB6" w:rsidRPr="00AA77BB">
          <w:rPr>
            <w:rFonts w:ascii="Times New Roman" w:hAnsi="Times New Roman"/>
            <w:lang w:val="ru-RU" w:bidi="ar-SA"/>
          </w:rPr>
          <w:t xml:space="preserve"> «Строительное региональное объединение»</w:t>
        </w:r>
      </w:hyperlink>
    </w:p>
    <w:p w14:paraId="4888D96A" w14:textId="5CC6EDEF" w:rsidR="003E2AB6" w:rsidRPr="00AA77BB" w:rsidRDefault="00060D52" w:rsidP="00BE43A3">
      <w:pPr>
        <w:widowControl w:val="0"/>
        <w:numPr>
          <w:ilvl w:val="1"/>
          <w:numId w:val="2"/>
        </w:numPr>
        <w:tabs>
          <w:tab w:val="left" w:pos="940"/>
          <w:tab w:val="left" w:pos="1440"/>
        </w:tabs>
        <w:autoSpaceDE w:val="0"/>
        <w:autoSpaceDN w:val="0"/>
        <w:adjustRightInd w:val="0"/>
        <w:ind w:left="0" w:firstLine="567"/>
        <w:jc w:val="both"/>
        <w:rPr>
          <w:rFonts w:ascii="Times New Roman" w:hAnsi="Times New Roman"/>
          <w:lang w:val="ru-RU" w:bidi="ar-SA"/>
        </w:rPr>
      </w:pPr>
      <w:hyperlink r:id="rId11" w:history="1">
        <w:r w:rsidR="003E2AB6" w:rsidRPr="00AA77BB">
          <w:rPr>
            <w:rFonts w:ascii="Times New Roman" w:hAnsi="Times New Roman"/>
            <w:lang w:val="ru-RU" w:bidi="ar-SA"/>
          </w:rPr>
          <w:t>Положение «О смете Са</w:t>
        </w:r>
        <w:r w:rsidR="00E41A7F" w:rsidRPr="00AA77BB">
          <w:rPr>
            <w:rFonts w:ascii="Times New Roman" w:hAnsi="Times New Roman"/>
            <w:lang w:val="ru-RU" w:bidi="ar-SA"/>
          </w:rPr>
          <w:t>морегулируемой организации Союз</w:t>
        </w:r>
        <w:r w:rsidR="003E2AB6" w:rsidRPr="00AA77BB">
          <w:rPr>
            <w:rFonts w:ascii="Times New Roman" w:hAnsi="Times New Roman"/>
            <w:lang w:val="ru-RU" w:bidi="ar-SA"/>
          </w:rPr>
          <w:t xml:space="preserve"> «Строительное региональное объединение»</w:t>
        </w:r>
      </w:hyperlink>
    </w:p>
    <w:p w14:paraId="45098BBA" w14:textId="77777777" w:rsidR="003E2AB6" w:rsidRPr="00AA77BB" w:rsidRDefault="00060D52" w:rsidP="00BE43A3">
      <w:pPr>
        <w:widowControl w:val="0"/>
        <w:numPr>
          <w:ilvl w:val="1"/>
          <w:numId w:val="2"/>
        </w:numPr>
        <w:tabs>
          <w:tab w:val="left" w:pos="940"/>
          <w:tab w:val="left" w:pos="1440"/>
        </w:tabs>
        <w:autoSpaceDE w:val="0"/>
        <w:autoSpaceDN w:val="0"/>
        <w:adjustRightInd w:val="0"/>
        <w:ind w:left="0" w:firstLine="567"/>
        <w:jc w:val="both"/>
        <w:rPr>
          <w:rFonts w:ascii="Times New Roman" w:hAnsi="Times New Roman"/>
          <w:lang w:val="ru-RU" w:bidi="ar-SA"/>
        </w:rPr>
      </w:pPr>
      <w:hyperlink r:id="rId12" w:history="1">
        <w:r w:rsidR="003E2AB6" w:rsidRPr="00AA77BB">
          <w:rPr>
            <w:rFonts w:ascii="Times New Roman" w:hAnsi="Times New Roman"/>
            <w:lang w:val="ru-RU" w:bidi="ar-SA"/>
          </w:rPr>
          <w:t>Правила саморегулирования Саморегулируемой организации Союза «Строительное региональное объединение» «Способы обеспечения имущественной ответственности членов Саморегулируемой организации Союза «Строительное региональное объединение» перед потребителями и иными лицами».</w:t>
        </w:r>
      </w:hyperlink>
    </w:p>
    <w:p w14:paraId="1A423EB5" w14:textId="0A6D6197" w:rsidR="003E2AB6" w:rsidRPr="00AA77BB" w:rsidRDefault="00060D52" w:rsidP="00BE43A3">
      <w:pPr>
        <w:widowControl w:val="0"/>
        <w:numPr>
          <w:ilvl w:val="1"/>
          <w:numId w:val="2"/>
        </w:numPr>
        <w:tabs>
          <w:tab w:val="left" w:pos="940"/>
          <w:tab w:val="left" w:pos="1440"/>
        </w:tabs>
        <w:autoSpaceDE w:val="0"/>
        <w:autoSpaceDN w:val="0"/>
        <w:adjustRightInd w:val="0"/>
        <w:ind w:left="0" w:firstLine="567"/>
        <w:jc w:val="both"/>
        <w:rPr>
          <w:rFonts w:ascii="Times New Roman" w:hAnsi="Times New Roman"/>
          <w:lang w:val="ru-RU" w:bidi="ar-SA"/>
        </w:rPr>
      </w:pPr>
      <w:hyperlink r:id="rId13" w:history="1">
        <w:r w:rsidR="003E2AB6" w:rsidRPr="00AA77BB">
          <w:rPr>
            <w:rFonts w:ascii="Times New Roman" w:hAnsi="Times New Roman"/>
            <w:lang w:val="ru-RU" w:bidi="ar-SA"/>
          </w:rPr>
          <w:t>Правила саморегулирования Са</w:t>
        </w:r>
        <w:r w:rsidR="00E41A7F" w:rsidRPr="00AA77BB">
          <w:rPr>
            <w:rFonts w:ascii="Times New Roman" w:hAnsi="Times New Roman"/>
            <w:lang w:val="ru-RU" w:bidi="ar-SA"/>
          </w:rPr>
          <w:t>морегулируемой организации Союз</w:t>
        </w:r>
        <w:r w:rsidR="003E2AB6" w:rsidRPr="00AA77BB">
          <w:rPr>
            <w:rFonts w:ascii="Times New Roman" w:hAnsi="Times New Roman"/>
            <w:lang w:val="ru-RU" w:bidi="ar-SA"/>
          </w:rPr>
          <w:t xml:space="preserve"> «Строительное региональное объединение». «Порядок ведения реестра членов Са</w:t>
        </w:r>
        <w:r w:rsidR="00E41A7F" w:rsidRPr="00AA77BB">
          <w:rPr>
            <w:rFonts w:ascii="Times New Roman" w:hAnsi="Times New Roman"/>
            <w:lang w:val="ru-RU" w:bidi="ar-SA"/>
          </w:rPr>
          <w:t>морегулируемой организации Союз</w:t>
        </w:r>
        <w:r w:rsidR="003E2AB6" w:rsidRPr="00AA77BB">
          <w:rPr>
            <w:rFonts w:ascii="Times New Roman" w:hAnsi="Times New Roman"/>
            <w:lang w:val="ru-RU" w:bidi="ar-SA"/>
          </w:rPr>
          <w:t xml:space="preserve"> «Строительное региональное объединение»</w:t>
        </w:r>
      </w:hyperlink>
    </w:p>
    <w:p w14:paraId="7A6C5AF3" w14:textId="394567C5" w:rsidR="003E2AB6" w:rsidRPr="00AA77BB" w:rsidRDefault="00060D52" w:rsidP="00BE43A3">
      <w:pPr>
        <w:widowControl w:val="0"/>
        <w:numPr>
          <w:ilvl w:val="1"/>
          <w:numId w:val="2"/>
        </w:numPr>
        <w:tabs>
          <w:tab w:val="left" w:pos="940"/>
          <w:tab w:val="left" w:pos="1440"/>
        </w:tabs>
        <w:autoSpaceDE w:val="0"/>
        <w:autoSpaceDN w:val="0"/>
        <w:adjustRightInd w:val="0"/>
        <w:ind w:left="0" w:firstLine="567"/>
        <w:jc w:val="both"/>
        <w:rPr>
          <w:rFonts w:ascii="Times New Roman" w:hAnsi="Times New Roman"/>
          <w:lang w:val="ru-RU" w:bidi="ar-SA"/>
        </w:rPr>
      </w:pPr>
      <w:hyperlink r:id="rId14" w:history="1">
        <w:r w:rsidR="003E2AB6" w:rsidRPr="00AA77BB">
          <w:rPr>
            <w:rFonts w:ascii="Times New Roman" w:hAnsi="Times New Roman"/>
            <w:lang w:val="ru-RU" w:bidi="ar-SA"/>
          </w:rPr>
          <w:t>Правила саморегулирования «Порядок осуществления выплат из компенсационных фондов Саморегулируемой организации Союз «Строительное региональное объединение»</w:t>
        </w:r>
      </w:hyperlink>
    </w:p>
    <w:p w14:paraId="29EA1B22" w14:textId="7B710122" w:rsidR="003E2AB6" w:rsidRPr="00AA77BB" w:rsidRDefault="003E2AB6" w:rsidP="00BE43A3">
      <w:pPr>
        <w:widowControl w:val="0"/>
        <w:numPr>
          <w:ilvl w:val="1"/>
          <w:numId w:val="2"/>
        </w:numPr>
        <w:tabs>
          <w:tab w:val="left" w:pos="940"/>
          <w:tab w:val="left" w:pos="1440"/>
        </w:tabs>
        <w:autoSpaceDE w:val="0"/>
        <w:autoSpaceDN w:val="0"/>
        <w:adjustRightInd w:val="0"/>
        <w:ind w:left="0" w:firstLine="567"/>
        <w:jc w:val="both"/>
        <w:rPr>
          <w:rFonts w:ascii="Times New Roman" w:hAnsi="Times New Roman"/>
          <w:lang w:val="ru-RU" w:bidi="ar-SA"/>
        </w:rPr>
      </w:pPr>
      <w:r w:rsidRPr="00AA77BB">
        <w:rPr>
          <w:rFonts w:ascii="Times New Roman" w:hAnsi="Times New Roman"/>
          <w:lang w:val="ru-RU" w:bidi="ar-SA"/>
        </w:rPr>
        <w:t>ПР-9 Правила саморегулирования Требования о страховании членами Са</w:t>
      </w:r>
      <w:r w:rsidR="00E41A7F" w:rsidRPr="00AA77BB">
        <w:rPr>
          <w:rFonts w:ascii="Times New Roman" w:hAnsi="Times New Roman"/>
          <w:lang w:val="ru-RU" w:bidi="ar-SA"/>
        </w:rPr>
        <w:t>морегулируемой организации Союз</w:t>
      </w:r>
      <w:r w:rsidRPr="00AA77BB">
        <w:rPr>
          <w:rFonts w:ascii="Times New Roman" w:hAnsi="Times New Roman"/>
          <w:lang w:val="ru-RU" w:bidi="ar-SA"/>
        </w:rPr>
        <w:t xml:space="preserve"> «Строительное региональное объединение»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151FAEC3" w14:textId="0A4423D1" w:rsidR="003E2AB6" w:rsidRPr="00AA77BB" w:rsidRDefault="00060D52" w:rsidP="00BE43A3">
      <w:pPr>
        <w:widowControl w:val="0"/>
        <w:numPr>
          <w:ilvl w:val="1"/>
          <w:numId w:val="2"/>
        </w:numPr>
        <w:tabs>
          <w:tab w:val="left" w:pos="940"/>
          <w:tab w:val="left" w:pos="1440"/>
        </w:tabs>
        <w:autoSpaceDE w:val="0"/>
        <w:autoSpaceDN w:val="0"/>
        <w:adjustRightInd w:val="0"/>
        <w:ind w:left="0" w:firstLine="567"/>
        <w:jc w:val="both"/>
        <w:rPr>
          <w:rFonts w:ascii="Times New Roman" w:hAnsi="Times New Roman"/>
          <w:lang w:val="ru-RU" w:bidi="ar-SA"/>
        </w:rPr>
      </w:pPr>
      <w:hyperlink r:id="rId15" w:history="1">
        <w:r w:rsidR="003E2AB6" w:rsidRPr="00AA77BB">
          <w:rPr>
            <w:rFonts w:ascii="Times New Roman" w:hAnsi="Times New Roman"/>
            <w:lang w:val="ru-RU" w:bidi="ar-SA"/>
          </w:rPr>
          <w:t>ПР-10. Порядок уплаты вступительных и регулярных членских взносов в Са</w:t>
        </w:r>
        <w:r w:rsidR="00E41A7F" w:rsidRPr="00AA77BB">
          <w:rPr>
            <w:rFonts w:ascii="Times New Roman" w:hAnsi="Times New Roman"/>
            <w:lang w:val="ru-RU" w:bidi="ar-SA"/>
          </w:rPr>
          <w:t>морегулируемой организации Союз</w:t>
        </w:r>
        <w:r w:rsidR="003E2AB6" w:rsidRPr="00AA77BB">
          <w:rPr>
            <w:rFonts w:ascii="Times New Roman" w:hAnsi="Times New Roman"/>
            <w:lang w:val="ru-RU" w:bidi="ar-SA"/>
          </w:rPr>
          <w:t xml:space="preserve"> «Строительное региональное объединение»</w:t>
        </w:r>
      </w:hyperlink>
    </w:p>
    <w:p w14:paraId="2C1C0972" w14:textId="29F0934C" w:rsidR="003857AA" w:rsidRPr="00AA77BB" w:rsidRDefault="00060D52" w:rsidP="00BE43A3">
      <w:pPr>
        <w:widowControl w:val="0"/>
        <w:numPr>
          <w:ilvl w:val="1"/>
          <w:numId w:val="2"/>
        </w:numPr>
        <w:tabs>
          <w:tab w:val="left" w:pos="940"/>
          <w:tab w:val="left" w:pos="1440"/>
        </w:tabs>
        <w:autoSpaceDE w:val="0"/>
        <w:autoSpaceDN w:val="0"/>
        <w:adjustRightInd w:val="0"/>
        <w:ind w:left="0" w:firstLine="567"/>
        <w:jc w:val="both"/>
        <w:rPr>
          <w:rFonts w:ascii="Times New Roman" w:hAnsi="Times New Roman"/>
          <w:lang w:val="ru-RU" w:bidi="ar-SA"/>
        </w:rPr>
      </w:pPr>
      <w:hyperlink r:id="rId16" w:history="1">
        <w:r w:rsidR="003857AA" w:rsidRPr="00AA77BB">
          <w:rPr>
            <w:rFonts w:ascii="Times New Roman" w:hAnsi="Times New Roman"/>
            <w:lang w:val="ru-RU"/>
          </w:rPr>
          <w:t>«Требования Саморегулируемой организации Союз «Строительное региональное объединение» к выдаче Свидетельств о допуске к работам на особо опасных, технически сложных и уникальных объектах капитального строительства (кроме объектов использования атомной энергии), оказывающим влияние на безопасность указанных объектов».</w:t>
        </w:r>
      </w:hyperlink>
    </w:p>
    <w:p w14:paraId="7B802649" w14:textId="0409883C" w:rsidR="003E2AB6" w:rsidRPr="00AA77BB" w:rsidRDefault="00A32A24" w:rsidP="00BE43A3">
      <w:pPr>
        <w:pStyle w:val="a6"/>
        <w:widowControl w:val="0"/>
        <w:numPr>
          <w:ilvl w:val="0"/>
          <w:numId w:val="1"/>
        </w:numPr>
        <w:tabs>
          <w:tab w:val="left" w:pos="940"/>
          <w:tab w:val="left" w:pos="1440"/>
        </w:tabs>
        <w:autoSpaceDE w:val="0"/>
        <w:autoSpaceDN w:val="0"/>
        <w:adjustRightInd w:val="0"/>
        <w:ind w:left="0" w:firstLine="567"/>
        <w:jc w:val="both"/>
        <w:rPr>
          <w:rFonts w:ascii="Times New Roman" w:hAnsi="Times New Roman"/>
          <w:lang w:val="ru-RU" w:bidi="ar-SA"/>
        </w:rPr>
      </w:pPr>
      <w:r w:rsidRPr="00AA77BB">
        <w:rPr>
          <w:rFonts w:ascii="Times New Roman" w:hAnsi="Times New Roman"/>
          <w:lang w:val="ru-RU" w:bidi="ar-SA"/>
        </w:rPr>
        <w:t xml:space="preserve">Утверждение </w:t>
      </w:r>
      <w:r w:rsidR="003E2AB6" w:rsidRPr="00AA77BB">
        <w:rPr>
          <w:rFonts w:ascii="Times New Roman" w:hAnsi="Times New Roman"/>
          <w:lang w:val="ru-RU" w:bidi="ar-SA"/>
        </w:rPr>
        <w:t>П-17. Положение о компенсационном фонде  обеспечения  договорных обязательств Самор</w:t>
      </w:r>
      <w:r w:rsidR="00E41A7F" w:rsidRPr="00AA77BB">
        <w:rPr>
          <w:rFonts w:ascii="Times New Roman" w:hAnsi="Times New Roman"/>
          <w:lang w:val="ru-RU" w:bidi="ar-SA"/>
        </w:rPr>
        <w:t>егулируемой организации Союз</w:t>
      </w:r>
      <w:r w:rsidR="003E2AB6" w:rsidRPr="00AA77BB">
        <w:rPr>
          <w:rFonts w:ascii="Times New Roman" w:hAnsi="Times New Roman"/>
          <w:lang w:val="ru-RU" w:bidi="ar-SA"/>
        </w:rPr>
        <w:t xml:space="preserve"> «Строительное региональное объединение».</w:t>
      </w:r>
    </w:p>
    <w:p w14:paraId="1EAB3B15" w14:textId="28BDC9EB" w:rsidR="003E2AB6" w:rsidRPr="00D93FD6" w:rsidRDefault="007E5008" w:rsidP="00BE43A3">
      <w:pPr>
        <w:widowControl w:val="0"/>
        <w:numPr>
          <w:ilvl w:val="0"/>
          <w:numId w:val="1"/>
        </w:numPr>
        <w:tabs>
          <w:tab w:val="left" w:pos="851"/>
          <w:tab w:val="left" w:pos="1440"/>
        </w:tabs>
        <w:autoSpaceDE w:val="0"/>
        <w:autoSpaceDN w:val="0"/>
        <w:adjustRightInd w:val="0"/>
        <w:ind w:left="0" w:firstLine="567"/>
        <w:jc w:val="both"/>
        <w:rPr>
          <w:rFonts w:ascii="Times New Roman" w:hAnsi="Times New Roman"/>
          <w:b/>
          <w:lang w:val="ru-RU"/>
        </w:rPr>
      </w:pPr>
      <w:r w:rsidRPr="00AA77BB">
        <w:rPr>
          <w:rFonts w:ascii="Times New Roman" w:hAnsi="Times New Roman"/>
          <w:lang w:val="ru-RU" w:bidi="ar-SA"/>
        </w:rPr>
        <w:t xml:space="preserve">Утверждение ПР-11 </w:t>
      </w:r>
      <w:r w:rsidRPr="00AA77BB">
        <w:rPr>
          <w:rFonts w:ascii="Times New Roman" w:hAnsi="Times New Roman"/>
          <w:lang w:val="ru-RU"/>
        </w:rPr>
        <w:t>Требования о страховании членами Саморегулируемой организации Союз «Строительное региональное объединение» договорной ответственности в случае неисполнения или ненадлежащего  исполнения ими обязательств по договорам строительного подряда, заключенным с использованием конкурентных способов  заключения договоров.</w:t>
      </w:r>
    </w:p>
    <w:p w14:paraId="34282053" w14:textId="77777777" w:rsidR="00CD480D" w:rsidRPr="00D93FD6" w:rsidRDefault="00CD480D" w:rsidP="000525A4">
      <w:pPr>
        <w:spacing w:line="270" w:lineRule="atLeast"/>
        <w:ind w:firstLine="567"/>
        <w:jc w:val="both"/>
        <w:textAlignment w:val="top"/>
        <w:rPr>
          <w:rFonts w:ascii="Times New Roman" w:hAnsi="Times New Roman"/>
          <w:b/>
          <w:lang w:val="ru-RU"/>
        </w:rPr>
      </w:pPr>
    </w:p>
    <w:p w14:paraId="18BFCAE2" w14:textId="77777777" w:rsidR="00E41A7F" w:rsidRPr="00D93FD6" w:rsidRDefault="006A4824" w:rsidP="000525A4">
      <w:pPr>
        <w:spacing w:line="270" w:lineRule="atLeast"/>
        <w:ind w:firstLine="567"/>
        <w:jc w:val="both"/>
        <w:textAlignment w:val="top"/>
        <w:rPr>
          <w:rFonts w:ascii="Times New Roman" w:hAnsi="Times New Roman"/>
          <w:lang w:val="ru-RU"/>
        </w:rPr>
      </w:pPr>
      <w:r w:rsidRPr="00D93FD6">
        <w:rPr>
          <w:rFonts w:ascii="Times New Roman" w:hAnsi="Times New Roman"/>
          <w:b/>
          <w:lang w:val="ru-RU"/>
        </w:rPr>
        <w:t xml:space="preserve">По </w:t>
      </w:r>
      <w:r w:rsidR="00CD480D" w:rsidRPr="00D93FD6">
        <w:rPr>
          <w:rFonts w:ascii="Times New Roman" w:hAnsi="Times New Roman"/>
          <w:b/>
          <w:lang w:val="ru-RU"/>
        </w:rPr>
        <w:t>первому</w:t>
      </w:r>
      <w:r w:rsidRPr="00D93FD6">
        <w:rPr>
          <w:rFonts w:ascii="Times New Roman" w:hAnsi="Times New Roman"/>
          <w:b/>
          <w:lang w:val="ru-RU"/>
        </w:rPr>
        <w:t xml:space="preserve"> вопросу</w:t>
      </w:r>
      <w:r w:rsidRPr="00D93FD6">
        <w:rPr>
          <w:rFonts w:ascii="Times New Roman" w:hAnsi="Times New Roman"/>
          <w:lang w:val="ru-RU"/>
        </w:rPr>
        <w:t xml:space="preserve">: </w:t>
      </w:r>
      <w:r w:rsidR="003E2AB6" w:rsidRPr="00D93FD6">
        <w:rPr>
          <w:rFonts w:ascii="Times New Roman" w:hAnsi="Times New Roman"/>
          <w:lang w:val="ru-RU"/>
        </w:rPr>
        <w:t xml:space="preserve">слушали Ладатко А.П., О применении к членам Союза мер дисциплинарного воздействия  в виде  исключения из </w:t>
      </w:r>
      <w:r w:rsidR="00E41A7F" w:rsidRPr="00D93FD6">
        <w:rPr>
          <w:rFonts w:ascii="Times New Roman" w:hAnsi="Times New Roman"/>
          <w:lang w:val="ru-RU"/>
        </w:rPr>
        <w:t>членов Союза, который предложил:</w:t>
      </w:r>
    </w:p>
    <w:p w14:paraId="09030E73" w14:textId="57DE46CA" w:rsidR="003E2AB6" w:rsidRPr="00D93FD6" w:rsidRDefault="00E41A7F" w:rsidP="00BE43A3">
      <w:pPr>
        <w:pStyle w:val="a6"/>
        <w:numPr>
          <w:ilvl w:val="0"/>
          <w:numId w:val="4"/>
        </w:numPr>
        <w:spacing w:line="270" w:lineRule="atLeast"/>
        <w:ind w:left="0" w:firstLine="567"/>
        <w:jc w:val="both"/>
        <w:textAlignment w:val="top"/>
        <w:rPr>
          <w:rFonts w:ascii="Times New Roman" w:hAnsi="Times New Roman"/>
          <w:lang w:val="ru-RU"/>
        </w:rPr>
      </w:pPr>
      <w:r w:rsidRPr="00D93FD6">
        <w:rPr>
          <w:rFonts w:ascii="Times New Roman" w:hAnsi="Times New Roman"/>
          <w:lang w:val="ru-RU"/>
        </w:rPr>
        <w:lastRenderedPageBreak/>
        <w:t xml:space="preserve">18.11.2016 года  </w:t>
      </w:r>
      <w:r w:rsidR="003E2AB6" w:rsidRPr="00D93FD6">
        <w:rPr>
          <w:rFonts w:ascii="Times New Roman" w:hAnsi="Times New Roman"/>
          <w:lang w:val="ru-RU"/>
        </w:rPr>
        <w:t xml:space="preserve">исключить из  членов Союза </w:t>
      </w:r>
      <w:r w:rsidRPr="00D93FD6">
        <w:rPr>
          <w:rFonts w:ascii="Times New Roman" w:hAnsi="Times New Roman"/>
          <w:lang w:val="ru-RU"/>
        </w:rPr>
        <w:t xml:space="preserve"> лиц имеющих на 15.11.2016 г. задолженность по ежеквартальным членским взносам </w:t>
      </w:r>
      <w:r w:rsidR="0015084D" w:rsidRPr="00D93FD6">
        <w:rPr>
          <w:rFonts w:ascii="Times New Roman" w:hAnsi="Times New Roman"/>
          <w:lang w:val="ru-RU"/>
        </w:rPr>
        <w:t xml:space="preserve">за 2 (два) и более </w:t>
      </w:r>
      <w:r w:rsidRPr="00D93FD6">
        <w:rPr>
          <w:rFonts w:ascii="Times New Roman" w:hAnsi="Times New Roman"/>
          <w:lang w:val="ru-RU"/>
        </w:rPr>
        <w:t xml:space="preserve">квартала. </w:t>
      </w:r>
    </w:p>
    <w:p w14:paraId="169E743F" w14:textId="04562F98" w:rsidR="0015084D" w:rsidRPr="00D93FD6" w:rsidRDefault="0015084D" w:rsidP="00BE43A3">
      <w:pPr>
        <w:pStyle w:val="a6"/>
        <w:numPr>
          <w:ilvl w:val="0"/>
          <w:numId w:val="4"/>
        </w:numPr>
        <w:spacing w:line="270" w:lineRule="atLeast"/>
        <w:ind w:left="0" w:firstLine="567"/>
        <w:jc w:val="both"/>
        <w:textAlignment w:val="top"/>
        <w:rPr>
          <w:rFonts w:ascii="Times New Roman" w:hAnsi="Times New Roman"/>
          <w:lang w:val="ru-RU"/>
        </w:rPr>
      </w:pPr>
      <w:r w:rsidRPr="00D93FD6">
        <w:rPr>
          <w:rFonts w:ascii="Times New Roman" w:hAnsi="Times New Roman"/>
          <w:lang w:val="ru-RU"/>
        </w:rPr>
        <w:t xml:space="preserve">Исключить из членов Союза, в связи с </w:t>
      </w:r>
      <w:r w:rsidR="00331537" w:rsidRPr="00D93FD6">
        <w:rPr>
          <w:rFonts w:ascii="Times New Roman" w:hAnsi="Times New Roman"/>
          <w:lang w:val="ru-RU"/>
        </w:rPr>
        <w:t xml:space="preserve">неоднократной </w:t>
      </w:r>
      <w:r w:rsidRPr="00D93FD6">
        <w:rPr>
          <w:rFonts w:ascii="Times New Roman" w:hAnsi="Times New Roman"/>
          <w:lang w:val="ru-RU"/>
        </w:rPr>
        <w:t xml:space="preserve">неуплатой </w:t>
      </w:r>
      <w:r w:rsidR="00331537" w:rsidRPr="00D93FD6">
        <w:rPr>
          <w:rFonts w:ascii="Times New Roman" w:hAnsi="Times New Roman"/>
          <w:lang w:val="ru-RU"/>
        </w:rPr>
        <w:t>в течении года</w:t>
      </w:r>
      <w:r w:rsidRPr="00D93FD6">
        <w:rPr>
          <w:rFonts w:ascii="Times New Roman" w:hAnsi="Times New Roman"/>
          <w:lang w:val="ru-RU"/>
        </w:rPr>
        <w:t xml:space="preserve"> ежеквартальных членских взносов</w:t>
      </w:r>
      <w:r w:rsidR="00331537" w:rsidRPr="00D93FD6">
        <w:rPr>
          <w:rFonts w:ascii="Times New Roman" w:hAnsi="Times New Roman"/>
          <w:lang w:val="ru-RU"/>
        </w:rPr>
        <w:t>,</w:t>
      </w:r>
      <w:r w:rsidRPr="00D93FD6">
        <w:rPr>
          <w:rFonts w:ascii="Times New Roman" w:hAnsi="Times New Roman"/>
          <w:lang w:val="ru-RU"/>
        </w:rPr>
        <w:t xml:space="preserve"> </w:t>
      </w:r>
      <w:r w:rsidR="00331537" w:rsidRPr="00D93FD6">
        <w:rPr>
          <w:rFonts w:ascii="Times New Roman" w:hAnsi="Times New Roman"/>
          <w:lang w:val="ru-RU"/>
        </w:rPr>
        <w:t>следующих лиц:</w:t>
      </w:r>
    </w:p>
    <w:tbl>
      <w:tblPr>
        <w:tblW w:w="9214" w:type="dxa"/>
        <w:tblInd w:w="108" w:type="dxa"/>
        <w:tblLook w:val="04A0" w:firstRow="1" w:lastRow="0" w:firstColumn="1" w:lastColumn="0" w:noHBand="0" w:noVBand="1"/>
      </w:tblPr>
      <w:tblGrid>
        <w:gridCol w:w="927"/>
        <w:gridCol w:w="6631"/>
        <w:gridCol w:w="1656"/>
      </w:tblGrid>
      <w:tr w:rsidR="00D93FD6" w:rsidRPr="00D93FD6" w14:paraId="7FD1824B" w14:textId="77777777" w:rsidTr="00D93FD6">
        <w:trPr>
          <w:trHeight w:val="20"/>
        </w:trPr>
        <w:tc>
          <w:tcPr>
            <w:tcW w:w="927" w:type="dxa"/>
            <w:tcBorders>
              <w:top w:val="single" w:sz="4" w:space="0" w:color="auto"/>
              <w:left w:val="single" w:sz="4" w:space="0" w:color="auto"/>
              <w:bottom w:val="single" w:sz="4" w:space="0" w:color="auto"/>
              <w:right w:val="single" w:sz="4" w:space="0" w:color="auto"/>
            </w:tcBorders>
            <w:shd w:val="clear" w:color="000000" w:fill="FFFFFF"/>
            <w:vAlign w:val="center"/>
          </w:tcPr>
          <w:p w14:paraId="4AB0FB76" w14:textId="77777777" w:rsidR="00D93FD6" w:rsidRPr="00D93FD6" w:rsidRDefault="00D93FD6" w:rsidP="00D93FD6">
            <w:pPr>
              <w:rPr>
                <w:rFonts w:ascii="Times New Roman" w:hAnsi="Times New Roman"/>
                <w:b/>
                <w:bCs/>
              </w:rPr>
            </w:pPr>
            <w:r w:rsidRPr="00D93FD6">
              <w:rPr>
                <w:rFonts w:ascii="Times New Roman" w:hAnsi="Times New Roman"/>
                <w:b/>
                <w:bCs/>
              </w:rPr>
              <w:t>Номер п\п</w:t>
            </w:r>
          </w:p>
        </w:tc>
        <w:tc>
          <w:tcPr>
            <w:tcW w:w="6631" w:type="dxa"/>
            <w:tcBorders>
              <w:top w:val="single" w:sz="4" w:space="0" w:color="auto"/>
              <w:left w:val="nil"/>
              <w:bottom w:val="single" w:sz="4" w:space="0" w:color="auto"/>
              <w:right w:val="single" w:sz="4" w:space="0" w:color="auto"/>
            </w:tcBorders>
            <w:shd w:val="clear" w:color="000000" w:fill="FFFFFF"/>
            <w:vAlign w:val="center"/>
          </w:tcPr>
          <w:p w14:paraId="02ABAD38" w14:textId="77777777" w:rsidR="00D93FD6" w:rsidRPr="00D93FD6" w:rsidRDefault="00D93FD6" w:rsidP="00D93FD6">
            <w:pPr>
              <w:rPr>
                <w:rFonts w:ascii="Times New Roman" w:hAnsi="Times New Roman"/>
                <w:b/>
                <w:bCs/>
              </w:rPr>
            </w:pPr>
            <w:r w:rsidRPr="00D93FD6">
              <w:rPr>
                <w:rFonts w:ascii="Times New Roman" w:hAnsi="Times New Roman"/>
                <w:b/>
                <w:bCs/>
              </w:rPr>
              <w:t>Наименование организации</w:t>
            </w:r>
          </w:p>
        </w:tc>
        <w:tc>
          <w:tcPr>
            <w:tcW w:w="1656" w:type="dxa"/>
            <w:tcBorders>
              <w:top w:val="single" w:sz="4" w:space="0" w:color="auto"/>
              <w:left w:val="nil"/>
              <w:bottom w:val="single" w:sz="4" w:space="0" w:color="auto"/>
              <w:right w:val="single" w:sz="4" w:space="0" w:color="auto"/>
            </w:tcBorders>
            <w:shd w:val="clear" w:color="000000" w:fill="FFFFFF"/>
            <w:vAlign w:val="center"/>
          </w:tcPr>
          <w:p w14:paraId="0F20FE89" w14:textId="77777777" w:rsidR="00D93FD6" w:rsidRPr="00D93FD6" w:rsidRDefault="00D93FD6" w:rsidP="00D93FD6">
            <w:pPr>
              <w:rPr>
                <w:rFonts w:ascii="Times New Roman" w:hAnsi="Times New Roman"/>
                <w:b/>
                <w:bCs/>
              </w:rPr>
            </w:pPr>
            <w:r w:rsidRPr="00D93FD6">
              <w:rPr>
                <w:rFonts w:ascii="Times New Roman" w:hAnsi="Times New Roman"/>
                <w:b/>
                <w:bCs/>
              </w:rPr>
              <w:t>ИНН</w:t>
            </w:r>
          </w:p>
        </w:tc>
      </w:tr>
      <w:tr w:rsidR="00D93FD6" w:rsidRPr="00D93FD6" w14:paraId="34558B70" w14:textId="77777777" w:rsidTr="00D93FD6">
        <w:trPr>
          <w:trHeight w:val="20"/>
        </w:trPr>
        <w:tc>
          <w:tcPr>
            <w:tcW w:w="927" w:type="dxa"/>
            <w:tcBorders>
              <w:top w:val="nil"/>
              <w:left w:val="single" w:sz="4" w:space="0" w:color="auto"/>
              <w:bottom w:val="single" w:sz="4" w:space="0" w:color="auto"/>
              <w:right w:val="single" w:sz="4" w:space="0" w:color="auto"/>
            </w:tcBorders>
            <w:shd w:val="clear" w:color="000000" w:fill="FFFFFF"/>
            <w:vAlign w:val="center"/>
          </w:tcPr>
          <w:p w14:paraId="238074C1" w14:textId="77777777" w:rsidR="00D93FD6" w:rsidRPr="00D93FD6" w:rsidRDefault="00D93FD6" w:rsidP="00BE43A3">
            <w:pPr>
              <w:numPr>
                <w:ilvl w:val="0"/>
                <w:numId w:val="6"/>
              </w:numPr>
              <w:spacing w:after="160" w:line="259" w:lineRule="auto"/>
              <w:rPr>
                <w:rFonts w:ascii="Times New Roman" w:hAnsi="Times New Roman"/>
              </w:rPr>
            </w:pPr>
          </w:p>
        </w:tc>
        <w:tc>
          <w:tcPr>
            <w:tcW w:w="6631" w:type="dxa"/>
            <w:tcBorders>
              <w:top w:val="nil"/>
              <w:left w:val="nil"/>
              <w:bottom w:val="single" w:sz="4" w:space="0" w:color="auto"/>
              <w:right w:val="single" w:sz="4" w:space="0" w:color="auto"/>
            </w:tcBorders>
            <w:shd w:val="clear" w:color="000000" w:fill="FFFFFF"/>
            <w:vAlign w:val="center"/>
          </w:tcPr>
          <w:p w14:paraId="120BCD2F" w14:textId="77777777" w:rsidR="00D93FD6" w:rsidRPr="00D93FD6" w:rsidRDefault="00D93FD6" w:rsidP="00D93FD6">
            <w:pPr>
              <w:rPr>
                <w:rFonts w:ascii="Times New Roman" w:hAnsi="Times New Roman"/>
              </w:rPr>
            </w:pPr>
            <w:r w:rsidRPr="00D93FD6">
              <w:rPr>
                <w:rFonts w:ascii="Times New Roman" w:hAnsi="Times New Roman"/>
              </w:rPr>
              <w:t>ИП Малыш Геннадий Владимирович</w:t>
            </w:r>
          </w:p>
        </w:tc>
        <w:tc>
          <w:tcPr>
            <w:tcW w:w="1656" w:type="dxa"/>
            <w:tcBorders>
              <w:top w:val="nil"/>
              <w:left w:val="nil"/>
              <w:bottom w:val="single" w:sz="4" w:space="0" w:color="auto"/>
              <w:right w:val="single" w:sz="4" w:space="0" w:color="auto"/>
            </w:tcBorders>
            <w:shd w:val="clear" w:color="000000" w:fill="FFFFFF"/>
            <w:vAlign w:val="center"/>
          </w:tcPr>
          <w:p w14:paraId="69CB38F9" w14:textId="77777777" w:rsidR="00D93FD6" w:rsidRPr="00D93FD6" w:rsidRDefault="00D93FD6" w:rsidP="00D93FD6">
            <w:pPr>
              <w:rPr>
                <w:rFonts w:ascii="Times New Roman" w:hAnsi="Times New Roman"/>
              </w:rPr>
            </w:pPr>
            <w:r w:rsidRPr="00D93FD6">
              <w:rPr>
                <w:rFonts w:ascii="Times New Roman" w:hAnsi="Times New Roman"/>
              </w:rPr>
              <w:t>860213241032</w:t>
            </w:r>
          </w:p>
        </w:tc>
      </w:tr>
      <w:tr w:rsidR="00D93FD6" w:rsidRPr="00D93FD6" w14:paraId="79B6E5C2" w14:textId="77777777" w:rsidTr="00D93FD6">
        <w:trPr>
          <w:trHeight w:val="20"/>
        </w:trPr>
        <w:tc>
          <w:tcPr>
            <w:tcW w:w="927" w:type="dxa"/>
            <w:tcBorders>
              <w:top w:val="nil"/>
              <w:left w:val="single" w:sz="4" w:space="0" w:color="auto"/>
              <w:bottom w:val="single" w:sz="4" w:space="0" w:color="auto"/>
              <w:right w:val="single" w:sz="4" w:space="0" w:color="auto"/>
            </w:tcBorders>
            <w:shd w:val="clear" w:color="000000" w:fill="FFFFFF"/>
            <w:vAlign w:val="center"/>
          </w:tcPr>
          <w:p w14:paraId="50D31F81" w14:textId="77777777" w:rsidR="00D93FD6" w:rsidRPr="00D93FD6" w:rsidRDefault="00D93FD6" w:rsidP="00BE43A3">
            <w:pPr>
              <w:numPr>
                <w:ilvl w:val="0"/>
                <w:numId w:val="6"/>
              </w:numPr>
              <w:spacing w:after="160" w:line="259" w:lineRule="auto"/>
              <w:rPr>
                <w:rFonts w:ascii="Times New Roman" w:hAnsi="Times New Roman"/>
              </w:rPr>
            </w:pPr>
          </w:p>
        </w:tc>
        <w:tc>
          <w:tcPr>
            <w:tcW w:w="6631" w:type="dxa"/>
            <w:tcBorders>
              <w:top w:val="nil"/>
              <w:left w:val="nil"/>
              <w:bottom w:val="single" w:sz="4" w:space="0" w:color="auto"/>
              <w:right w:val="single" w:sz="4" w:space="0" w:color="auto"/>
            </w:tcBorders>
            <w:shd w:val="clear" w:color="000000" w:fill="FFFFFF"/>
            <w:vAlign w:val="center"/>
          </w:tcPr>
          <w:p w14:paraId="4E6C6D35" w14:textId="77777777" w:rsidR="00D93FD6" w:rsidRPr="00D93FD6" w:rsidRDefault="00D93FD6" w:rsidP="00D93FD6">
            <w:pPr>
              <w:rPr>
                <w:rFonts w:ascii="Times New Roman" w:hAnsi="Times New Roman"/>
              </w:rPr>
            </w:pPr>
            <w:r w:rsidRPr="00D93FD6">
              <w:rPr>
                <w:rFonts w:ascii="Times New Roman" w:hAnsi="Times New Roman"/>
              </w:rPr>
              <w:t xml:space="preserve">ООО «ВЕГА» </w:t>
            </w:r>
          </w:p>
        </w:tc>
        <w:tc>
          <w:tcPr>
            <w:tcW w:w="1656" w:type="dxa"/>
            <w:tcBorders>
              <w:top w:val="nil"/>
              <w:left w:val="nil"/>
              <w:bottom w:val="single" w:sz="4" w:space="0" w:color="auto"/>
              <w:right w:val="single" w:sz="4" w:space="0" w:color="auto"/>
            </w:tcBorders>
            <w:shd w:val="clear" w:color="000000" w:fill="FFFFFF"/>
            <w:vAlign w:val="center"/>
          </w:tcPr>
          <w:p w14:paraId="30A65FD3" w14:textId="77777777" w:rsidR="00D93FD6" w:rsidRPr="00D93FD6" w:rsidRDefault="00D93FD6" w:rsidP="00D93FD6">
            <w:pPr>
              <w:rPr>
                <w:rFonts w:ascii="Times New Roman" w:hAnsi="Times New Roman"/>
              </w:rPr>
            </w:pPr>
            <w:r w:rsidRPr="00D93FD6">
              <w:rPr>
                <w:rFonts w:ascii="Times New Roman" w:hAnsi="Times New Roman"/>
              </w:rPr>
              <w:t>2301039340</w:t>
            </w:r>
          </w:p>
        </w:tc>
      </w:tr>
      <w:tr w:rsidR="00D93FD6" w:rsidRPr="00D93FD6" w14:paraId="1A76396E" w14:textId="77777777" w:rsidTr="00D93FD6">
        <w:trPr>
          <w:trHeight w:val="20"/>
        </w:trPr>
        <w:tc>
          <w:tcPr>
            <w:tcW w:w="927" w:type="dxa"/>
            <w:tcBorders>
              <w:top w:val="nil"/>
              <w:left w:val="single" w:sz="4" w:space="0" w:color="auto"/>
              <w:bottom w:val="single" w:sz="4" w:space="0" w:color="auto"/>
              <w:right w:val="single" w:sz="4" w:space="0" w:color="auto"/>
            </w:tcBorders>
            <w:shd w:val="clear" w:color="000000" w:fill="FFFFFF"/>
            <w:vAlign w:val="center"/>
          </w:tcPr>
          <w:p w14:paraId="789947F2" w14:textId="77777777" w:rsidR="00D93FD6" w:rsidRPr="00D93FD6" w:rsidRDefault="00D93FD6" w:rsidP="00BE43A3">
            <w:pPr>
              <w:numPr>
                <w:ilvl w:val="0"/>
                <w:numId w:val="6"/>
              </w:numPr>
              <w:spacing w:after="160" w:line="259" w:lineRule="auto"/>
              <w:rPr>
                <w:rFonts w:ascii="Times New Roman" w:hAnsi="Times New Roman"/>
              </w:rPr>
            </w:pPr>
          </w:p>
        </w:tc>
        <w:tc>
          <w:tcPr>
            <w:tcW w:w="6631" w:type="dxa"/>
            <w:tcBorders>
              <w:top w:val="nil"/>
              <w:left w:val="nil"/>
              <w:bottom w:val="single" w:sz="4" w:space="0" w:color="auto"/>
              <w:right w:val="single" w:sz="4" w:space="0" w:color="auto"/>
            </w:tcBorders>
            <w:shd w:val="clear" w:color="000000" w:fill="FFFFFF"/>
            <w:vAlign w:val="center"/>
          </w:tcPr>
          <w:p w14:paraId="2B6A1483" w14:textId="77777777" w:rsidR="00D93FD6" w:rsidRPr="00D93FD6" w:rsidRDefault="00D93FD6" w:rsidP="00D93FD6">
            <w:pPr>
              <w:rPr>
                <w:rFonts w:ascii="Times New Roman" w:hAnsi="Times New Roman"/>
              </w:rPr>
            </w:pPr>
            <w:r w:rsidRPr="00D93FD6">
              <w:rPr>
                <w:rFonts w:ascii="Times New Roman" w:hAnsi="Times New Roman"/>
              </w:rPr>
              <w:t>ООО «Электромонтаж»</w:t>
            </w:r>
          </w:p>
        </w:tc>
        <w:tc>
          <w:tcPr>
            <w:tcW w:w="1656" w:type="dxa"/>
            <w:tcBorders>
              <w:top w:val="nil"/>
              <w:left w:val="nil"/>
              <w:bottom w:val="single" w:sz="4" w:space="0" w:color="auto"/>
              <w:right w:val="single" w:sz="4" w:space="0" w:color="auto"/>
            </w:tcBorders>
            <w:shd w:val="clear" w:color="000000" w:fill="FFFFFF"/>
            <w:vAlign w:val="center"/>
          </w:tcPr>
          <w:p w14:paraId="1FA1BA56" w14:textId="77777777" w:rsidR="00D93FD6" w:rsidRPr="00D93FD6" w:rsidRDefault="00D93FD6" w:rsidP="00D93FD6">
            <w:pPr>
              <w:rPr>
                <w:rFonts w:ascii="Times New Roman" w:hAnsi="Times New Roman"/>
              </w:rPr>
            </w:pPr>
            <w:r w:rsidRPr="00D93FD6">
              <w:rPr>
                <w:rFonts w:ascii="Times New Roman" w:hAnsi="Times New Roman"/>
              </w:rPr>
              <w:t>2348029517</w:t>
            </w:r>
          </w:p>
        </w:tc>
      </w:tr>
      <w:tr w:rsidR="00D93FD6" w:rsidRPr="00D93FD6" w14:paraId="3E493034" w14:textId="77777777" w:rsidTr="00D93FD6">
        <w:trPr>
          <w:trHeight w:val="20"/>
        </w:trPr>
        <w:tc>
          <w:tcPr>
            <w:tcW w:w="927" w:type="dxa"/>
            <w:tcBorders>
              <w:top w:val="nil"/>
              <w:left w:val="single" w:sz="4" w:space="0" w:color="auto"/>
              <w:bottom w:val="single" w:sz="4" w:space="0" w:color="auto"/>
              <w:right w:val="single" w:sz="4" w:space="0" w:color="auto"/>
            </w:tcBorders>
            <w:shd w:val="clear" w:color="000000" w:fill="FFFFFF"/>
            <w:vAlign w:val="center"/>
          </w:tcPr>
          <w:p w14:paraId="4485EFAD" w14:textId="77777777" w:rsidR="00D93FD6" w:rsidRPr="00D93FD6" w:rsidRDefault="00D93FD6" w:rsidP="00BE43A3">
            <w:pPr>
              <w:numPr>
                <w:ilvl w:val="0"/>
                <w:numId w:val="6"/>
              </w:numPr>
              <w:spacing w:after="160" w:line="259" w:lineRule="auto"/>
              <w:rPr>
                <w:rFonts w:ascii="Times New Roman" w:hAnsi="Times New Roman"/>
              </w:rPr>
            </w:pPr>
          </w:p>
        </w:tc>
        <w:tc>
          <w:tcPr>
            <w:tcW w:w="6631" w:type="dxa"/>
            <w:tcBorders>
              <w:top w:val="nil"/>
              <w:left w:val="nil"/>
              <w:bottom w:val="single" w:sz="4" w:space="0" w:color="auto"/>
              <w:right w:val="single" w:sz="4" w:space="0" w:color="auto"/>
            </w:tcBorders>
            <w:shd w:val="clear" w:color="000000" w:fill="FFFFFF"/>
            <w:vAlign w:val="center"/>
          </w:tcPr>
          <w:p w14:paraId="61489AF5" w14:textId="77777777" w:rsidR="00D93FD6" w:rsidRPr="00D93FD6" w:rsidRDefault="00D93FD6" w:rsidP="00D93FD6">
            <w:pPr>
              <w:rPr>
                <w:rFonts w:ascii="Times New Roman" w:hAnsi="Times New Roman"/>
              </w:rPr>
            </w:pPr>
            <w:r w:rsidRPr="00D93FD6">
              <w:rPr>
                <w:rFonts w:ascii="Times New Roman" w:hAnsi="Times New Roman"/>
              </w:rPr>
              <w:t>ООО «Профи»</w:t>
            </w:r>
          </w:p>
        </w:tc>
        <w:tc>
          <w:tcPr>
            <w:tcW w:w="1656" w:type="dxa"/>
            <w:tcBorders>
              <w:top w:val="nil"/>
              <w:left w:val="nil"/>
              <w:bottom w:val="single" w:sz="4" w:space="0" w:color="auto"/>
              <w:right w:val="single" w:sz="4" w:space="0" w:color="auto"/>
            </w:tcBorders>
            <w:shd w:val="clear" w:color="000000" w:fill="FFFFFF"/>
            <w:vAlign w:val="center"/>
          </w:tcPr>
          <w:p w14:paraId="396DA469" w14:textId="77777777" w:rsidR="00D93FD6" w:rsidRPr="00D93FD6" w:rsidRDefault="00D93FD6" w:rsidP="00D93FD6">
            <w:pPr>
              <w:rPr>
                <w:rFonts w:ascii="Times New Roman" w:hAnsi="Times New Roman"/>
              </w:rPr>
            </w:pPr>
            <w:r w:rsidRPr="00D93FD6">
              <w:rPr>
                <w:rFonts w:ascii="Times New Roman" w:hAnsi="Times New Roman"/>
              </w:rPr>
              <w:t>7705958733</w:t>
            </w:r>
          </w:p>
        </w:tc>
      </w:tr>
      <w:tr w:rsidR="00D93FD6" w:rsidRPr="00D93FD6" w14:paraId="6D99CD0E" w14:textId="77777777" w:rsidTr="00D93FD6">
        <w:trPr>
          <w:trHeight w:val="20"/>
        </w:trPr>
        <w:tc>
          <w:tcPr>
            <w:tcW w:w="927" w:type="dxa"/>
            <w:tcBorders>
              <w:top w:val="nil"/>
              <w:left w:val="single" w:sz="4" w:space="0" w:color="auto"/>
              <w:bottom w:val="single" w:sz="4" w:space="0" w:color="auto"/>
              <w:right w:val="single" w:sz="4" w:space="0" w:color="auto"/>
            </w:tcBorders>
            <w:shd w:val="clear" w:color="000000" w:fill="FFFFFF"/>
            <w:vAlign w:val="center"/>
          </w:tcPr>
          <w:p w14:paraId="18CB0F7D" w14:textId="77777777" w:rsidR="00D93FD6" w:rsidRPr="00D93FD6" w:rsidRDefault="00D93FD6" w:rsidP="00BE43A3">
            <w:pPr>
              <w:numPr>
                <w:ilvl w:val="0"/>
                <w:numId w:val="6"/>
              </w:numPr>
              <w:spacing w:after="160" w:line="259" w:lineRule="auto"/>
              <w:rPr>
                <w:rFonts w:ascii="Times New Roman" w:hAnsi="Times New Roman"/>
              </w:rPr>
            </w:pPr>
          </w:p>
        </w:tc>
        <w:tc>
          <w:tcPr>
            <w:tcW w:w="6631" w:type="dxa"/>
            <w:tcBorders>
              <w:top w:val="nil"/>
              <w:left w:val="nil"/>
              <w:bottom w:val="single" w:sz="4" w:space="0" w:color="auto"/>
              <w:right w:val="single" w:sz="4" w:space="0" w:color="auto"/>
            </w:tcBorders>
            <w:shd w:val="clear" w:color="000000" w:fill="FFFFFF"/>
            <w:vAlign w:val="center"/>
          </w:tcPr>
          <w:p w14:paraId="411DE4A9" w14:textId="77777777" w:rsidR="00D93FD6" w:rsidRPr="00D93FD6" w:rsidRDefault="00D93FD6" w:rsidP="00D93FD6">
            <w:pPr>
              <w:rPr>
                <w:rFonts w:ascii="Times New Roman" w:hAnsi="Times New Roman"/>
              </w:rPr>
            </w:pPr>
            <w:r w:rsidRPr="00D93FD6">
              <w:rPr>
                <w:rFonts w:ascii="Times New Roman" w:hAnsi="Times New Roman"/>
              </w:rPr>
              <w:t>ООО «Газ-Энергокомплекс Регион»</w:t>
            </w:r>
          </w:p>
        </w:tc>
        <w:tc>
          <w:tcPr>
            <w:tcW w:w="1656" w:type="dxa"/>
            <w:tcBorders>
              <w:top w:val="nil"/>
              <w:left w:val="nil"/>
              <w:bottom w:val="single" w:sz="4" w:space="0" w:color="auto"/>
              <w:right w:val="single" w:sz="4" w:space="0" w:color="auto"/>
            </w:tcBorders>
            <w:shd w:val="clear" w:color="000000" w:fill="FFFFFF"/>
            <w:vAlign w:val="center"/>
          </w:tcPr>
          <w:p w14:paraId="32D9EE5A" w14:textId="77777777" w:rsidR="00D93FD6" w:rsidRPr="00D93FD6" w:rsidRDefault="00D93FD6" w:rsidP="00D93FD6">
            <w:pPr>
              <w:rPr>
                <w:rFonts w:ascii="Times New Roman" w:hAnsi="Times New Roman"/>
              </w:rPr>
            </w:pPr>
            <w:r w:rsidRPr="00D93FD6">
              <w:rPr>
                <w:rFonts w:ascii="Times New Roman" w:hAnsi="Times New Roman"/>
              </w:rPr>
              <w:t>7703786616</w:t>
            </w:r>
          </w:p>
        </w:tc>
      </w:tr>
      <w:tr w:rsidR="00D93FD6" w:rsidRPr="00D93FD6" w14:paraId="467BB705" w14:textId="77777777" w:rsidTr="00D93FD6">
        <w:trPr>
          <w:trHeight w:val="20"/>
        </w:trPr>
        <w:tc>
          <w:tcPr>
            <w:tcW w:w="927" w:type="dxa"/>
            <w:tcBorders>
              <w:top w:val="nil"/>
              <w:left w:val="single" w:sz="4" w:space="0" w:color="auto"/>
              <w:bottom w:val="single" w:sz="4" w:space="0" w:color="auto"/>
              <w:right w:val="single" w:sz="4" w:space="0" w:color="auto"/>
            </w:tcBorders>
            <w:shd w:val="clear" w:color="000000" w:fill="FFFFFF"/>
            <w:vAlign w:val="center"/>
          </w:tcPr>
          <w:p w14:paraId="405C9489" w14:textId="77777777" w:rsidR="00D93FD6" w:rsidRPr="00D93FD6" w:rsidRDefault="00D93FD6" w:rsidP="00BE43A3">
            <w:pPr>
              <w:numPr>
                <w:ilvl w:val="0"/>
                <w:numId w:val="6"/>
              </w:numPr>
              <w:spacing w:after="160" w:line="259" w:lineRule="auto"/>
              <w:rPr>
                <w:rFonts w:ascii="Times New Roman" w:hAnsi="Times New Roman"/>
              </w:rPr>
            </w:pPr>
          </w:p>
        </w:tc>
        <w:tc>
          <w:tcPr>
            <w:tcW w:w="6631" w:type="dxa"/>
            <w:tcBorders>
              <w:top w:val="nil"/>
              <w:left w:val="nil"/>
              <w:bottom w:val="single" w:sz="4" w:space="0" w:color="auto"/>
              <w:right w:val="single" w:sz="4" w:space="0" w:color="auto"/>
            </w:tcBorders>
            <w:shd w:val="clear" w:color="000000" w:fill="FFFFFF"/>
            <w:vAlign w:val="center"/>
          </w:tcPr>
          <w:p w14:paraId="3ABB2EC0" w14:textId="77777777" w:rsidR="00D93FD6" w:rsidRPr="00D93FD6" w:rsidRDefault="00D93FD6" w:rsidP="00D93FD6">
            <w:pPr>
              <w:rPr>
                <w:rFonts w:ascii="Times New Roman" w:hAnsi="Times New Roman"/>
              </w:rPr>
            </w:pPr>
            <w:r w:rsidRPr="00D93FD6">
              <w:rPr>
                <w:rFonts w:ascii="Times New Roman" w:hAnsi="Times New Roman"/>
              </w:rPr>
              <w:t>ООО «Гелиос-2»</w:t>
            </w:r>
          </w:p>
        </w:tc>
        <w:tc>
          <w:tcPr>
            <w:tcW w:w="1656" w:type="dxa"/>
            <w:tcBorders>
              <w:top w:val="nil"/>
              <w:left w:val="nil"/>
              <w:bottom w:val="single" w:sz="4" w:space="0" w:color="auto"/>
              <w:right w:val="single" w:sz="4" w:space="0" w:color="auto"/>
            </w:tcBorders>
            <w:shd w:val="clear" w:color="000000" w:fill="FFFFFF"/>
            <w:vAlign w:val="center"/>
          </w:tcPr>
          <w:p w14:paraId="39FD5391" w14:textId="77777777" w:rsidR="00D93FD6" w:rsidRPr="00D93FD6" w:rsidRDefault="00D93FD6" w:rsidP="00D93FD6">
            <w:pPr>
              <w:rPr>
                <w:rFonts w:ascii="Times New Roman" w:hAnsi="Times New Roman"/>
              </w:rPr>
            </w:pPr>
            <w:r w:rsidRPr="00D93FD6">
              <w:rPr>
                <w:rFonts w:ascii="Times New Roman" w:hAnsi="Times New Roman"/>
              </w:rPr>
              <w:t>5016009015</w:t>
            </w:r>
          </w:p>
        </w:tc>
      </w:tr>
      <w:tr w:rsidR="00D93FD6" w:rsidRPr="00D93FD6" w14:paraId="78980752" w14:textId="77777777" w:rsidTr="00D93FD6">
        <w:trPr>
          <w:trHeight w:val="20"/>
        </w:trPr>
        <w:tc>
          <w:tcPr>
            <w:tcW w:w="927" w:type="dxa"/>
            <w:tcBorders>
              <w:top w:val="nil"/>
              <w:left w:val="single" w:sz="4" w:space="0" w:color="auto"/>
              <w:bottom w:val="single" w:sz="4" w:space="0" w:color="auto"/>
              <w:right w:val="single" w:sz="4" w:space="0" w:color="auto"/>
            </w:tcBorders>
            <w:shd w:val="clear" w:color="000000" w:fill="FFFFFF"/>
            <w:vAlign w:val="center"/>
          </w:tcPr>
          <w:p w14:paraId="13291063" w14:textId="77777777" w:rsidR="00D93FD6" w:rsidRPr="00D93FD6" w:rsidRDefault="00D93FD6" w:rsidP="00BE43A3">
            <w:pPr>
              <w:numPr>
                <w:ilvl w:val="0"/>
                <w:numId w:val="6"/>
              </w:numPr>
              <w:spacing w:after="160" w:line="259" w:lineRule="auto"/>
              <w:rPr>
                <w:rFonts w:ascii="Times New Roman" w:hAnsi="Times New Roman"/>
              </w:rPr>
            </w:pPr>
          </w:p>
        </w:tc>
        <w:tc>
          <w:tcPr>
            <w:tcW w:w="6631" w:type="dxa"/>
            <w:tcBorders>
              <w:top w:val="nil"/>
              <w:left w:val="nil"/>
              <w:bottom w:val="single" w:sz="4" w:space="0" w:color="auto"/>
              <w:right w:val="single" w:sz="4" w:space="0" w:color="auto"/>
            </w:tcBorders>
            <w:shd w:val="clear" w:color="000000" w:fill="FFFFFF"/>
            <w:vAlign w:val="center"/>
          </w:tcPr>
          <w:p w14:paraId="29666A14" w14:textId="77777777" w:rsidR="00D93FD6" w:rsidRPr="00D93FD6" w:rsidRDefault="00D93FD6" w:rsidP="00D93FD6">
            <w:pPr>
              <w:rPr>
                <w:rFonts w:ascii="Times New Roman" w:hAnsi="Times New Roman"/>
              </w:rPr>
            </w:pPr>
            <w:r w:rsidRPr="00D93FD6">
              <w:rPr>
                <w:rFonts w:ascii="Times New Roman" w:hAnsi="Times New Roman"/>
              </w:rPr>
              <w:t>ООО «Строительное-управление-1»</w:t>
            </w:r>
          </w:p>
        </w:tc>
        <w:tc>
          <w:tcPr>
            <w:tcW w:w="1656" w:type="dxa"/>
            <w:tcBorders>
              <w:top w:val="nil"/>
              <w:left w:val="nil"/>
              <w:bottom w:val="single" w:sz="4" w:space="0" w:color="auto"/>
              <w:right w:val="single" w:sz="4" w:space="0" w:color="auto"/>
            </w:tcBorders>
            <w:shd w:val="clear" w:color="000000" w:fill="FFFFFF"/>
            <w:vAlign w:val="center"/>
          </w:tcPr>
          <w:p w14:paraId="59003903" w14:textId="77777777" w:rsidR="00D93FD6" w:rsidRPr="00D93FD6" w:rsidRDefault="00D93FD6" w:rsidP="00D93FD6">
            <w:pPr>
              <w:rPr>
                <w:rFonts w:ascii="Times New Roman" w:hAnsi="Times New Roman"/>
              </w:rPr>
            </w:pPr>
            <w:r w:rsidRPr="00D93FD6">
              <w:rPr>
                <w:rFonts w:ascii="Times New Roman" w:hAnsi="Times New Roman"/>
              </w:rPr>
              <w:t>7718667442</w:t>
            </w:r>
          </w:p>
        </w:tc>
      </w:tr>
      <w:tr w:rsidR="00D93FD6" w:rsidRPr="00D93FD6" w14:paraId="7BC0EA38" w14:textId="77777777" w:rsidTr="00D93FD6">
        <w:trPr>
          <w:trHeight w:val="20"/>
        </w:trPr>
        <w:tc>
          <w:tcPr>
            <w:tcW w:w="927" w:type="dxa"/>
            <w:tcBorders>
              <w:top w:val="nil"/>
              <w:left w:val="single" w:sz="4" w:space="0" w:color="auto"/>
              <w:bottom w:val="single" w:sz="4" w:space="0" w:color="auto"/>
              <w:right w:val="single" w:sz="4" w:space="0" w:color="auto"/>
            </w:tcBorders>
            <w:shd w:val="clear" w:color="000000" w:fill="FFFFFF"/>
            <w:vAlign w:val="center"/>
          </w:tcPr>
          <w:p w14:paraId="7B5DCFD1" w14:textId="77777777" w:rsidR="00D93FD6" w:rsidRPr="00D93FD6" w:rsidRDefault="00D93FD6" w:rsidP="00BE43A3">
            <w:pPr>
              <w:numPr>
                <w:ilvl w:val="0"/>
                <w:numId w:val="6"/>
              </w:numPr>
              <w:spacing w:after="160" w:line="259" w:lineRule="auto"/>
              <w:rPr>
                <w:rFonts w:ascii="Times New Roman" w:hAnsi="Times New Roman"/>
              </w:rPr>
            </w:pPr>
          </w:p>
        </w:tc>
        <w:tc>
          <w:tcPr>
            <w:tcW w:w="6631" w:type="dxa"/>
            <w:tcBorders>
              <w:top w:val="nil"/>
              <w:left w:val="nil"/>
              <w:bottom w:val="single" w:sz="4" w:space="0" w:color="auto"/>
              <w:right w:val="single" w:sz="4" w:space="0" w:color="auto"/>
            </w:tcBorders>
            <w:shd w:val="clear" w:color="000000" w:fill="FFFFFF"/>
            <w:vAlign w:val="center"/>
          </w:tcPr>
          <w:p w14:paraId="58FA8F04" w14:textId="77777777" w:rsidR="00D93FD6" w:rsidRPr="00D93FD6" w:rsidRDefault="00D93FD6" w:rsidP="00D93FD6">
            <w:pPr>
              <w:rPr>
                <w:rFonts w:ascii="Times New Roman" w:hAnsi="Times New Roman"/>
              </w:rPr>
            </w:pPr>
            <w:r w:rsidRPr="00D93FD6">
              <w:rPr>
                <w:rFonts w:ascii="Times New Roman" w:hAnsi="Times New Roman"/>
              </w:rPr>
              <w:t>ООО «ЦентрСтрой»</w:t>
            </w:r>
          </w:p>
        </w:tc>
        <w:tc>
          <w:tcPr>
            <w:tcW w:w="1656" w:type="dxa"/>
            <w:tcBorders>
              <w:top w:val="nil"/>
              <w:left w:val="nil"/>
              <w:bottom w:val="single" w:sz="4" w:space="0" w:color="auto"/>
              <w:right w:val="single" w:sz="4" w:space="0" w:color="auto"/>
            </w:tcBorders>
            <w:shd w:val="clear" w:color="000000" w:fill="FFFFFF"/>
            <w:vAlign w:val="center"/>
          </w:tcPr>
          <w:p w14:paraId="1F4D83AB" w14:textId="77777777" w:rsidR="00D93FD6" w:rsidRPr="00D93FD6" w:rsidRDefault="00D93FD6" w:rsidP="00D93FD6">
            <w:pPr>
              <w:rPr>
                <w:rFonts w:ascii="Times New Roman" w:hAnsi="Times New Roman"/>
              </w:rPr>
            </w:pPr>
            <w:r w:rsidRPr="00D93FD6">
              <w:rPr>
                <w:rFonts w:ascii="Times New Roman" w:hAnsi="Times New Roman"/>
              </w:rPr>
              <w:t>5003035811</w:t>
            </w:r>
          </w:p>
        </w:tc>
      </w:tr>
      <w:tr w:rsidR="00D93FD6" w:rsidRPr="00D93FD6" w14:paraId="0BF999A8" w14:textId="77777777" w:rsidTr="00D93FD6">
        <w:trPr>
          <w:trHeight w:val="20"/>
        </w:trPr>
        <w:tc>
          <w:tcPr>
            <w:tcW w:w="927" w:type="dxa"/>
            <w:tcBorders>
              <w:top w:val="nil"/>
              <w:left w:val="single" w:sz="4" w:space="0" w:color="auto"/>
              <w:bottom w:val="single" w:sz="4" w:space="0" w:color="auto"/>
              <w:right w:val="single" w:sz="4" w:space="0" w:color="auto"/>
            </w:tcBorders>
            <w:shd w:val="clear" w:color="000000" w:fill="FFFFFF"/>
            <w:vAlign w:val="center"/>
          </w:tcPr>
          <w:p w14:paraId="32E661E7" w14:textId="77777777" w:rsidR="00D93FD6" w:rsidRPr="00D93FD6" w:rsidRDefault="00D93FD6" w:rsidP="00BE43A3">
            <w:pPr>
              <w:numPr>
                <w:ilvl w:val="0"/>
                <w:numId w:val="6"/>
              </w:numPr>
              <w:spacing w:after="160" w:line="259" w:lineRule="auto"/>
              <w:rPr>
                <w:rFonts w:ascii="Times New Roman" w:hAnsi="Times New Roman"/>
              </w:rPr>
            </w:pPr>
          </w:p>
        </w:tc>
        <w:tc>
          <w:tcPr>
            <w:tcW w:w="6631" w:type="dxa"/>
            <w:tcBorders>
              <w:top w:val="nil"/>
              <w:left w:val="nil"/>
              <w:bottom w:val="single" w:sz="4" w:space="0" w:color="auto"/>
              <w:right w:val="single" w:sz="4" w:space="0" w:color="auto"/>
            </w:tcBorders>
            <w:shd w:val="clear" w:color="000000" w:fill="FFFFFF"/>
            <w:vAlign w:val="center"/>
          </w:tcPr>
          <w:p w14:paraId="4B46A2A0" w14:textId="77777777" w:rsidR="00D93FD6" w:rsidRPr="00D93FD6" w:rsidRDefault="00D93FD6" w:rsidP="00D93FD6">
            <w:pPr>
              <w:rPr>
                <w:rFonts w:ascii="Times New Roman" w:hAnsi="Times New Roman"/>
              </w:rPr>
            </w:pPr>
            <w:r w:rsidRPr="00D93FD6">
              <w:rPr>
                <w:rFonts w:ascii="Times New Roman" w:hAnsi="Times New Roman"/>
              </w:rPr>
              <w:t>ООО «Технострой»</w:t>
            </w:r>
          </w:p>
        </w:tc>
        <w:tc>
          <w:tcPr>
            <w:tcW w:w="1656" w:type="dxa"/>
            <w:tcBorders>
              <w:top w:val="nil"/>
              <w:left w:val="nil"/>
              <w:bottom w:val="single" w:sz="4" w:space="0" w:color="auto"/>
              <w:right w:val="single" w:sz="4" w:space="0" w:color="auto"/>
            </w:tcBorders>
            <w:shd w:val="clear" w:color="000000" w:fill="FFFFFF"/>
            <w:vAlign w:val="center"/>
          </w:tcPr>
          <w:p w14:paraId="6FD9A771" w14:textId="77777777" w:rsidR="00D93FD6" w:rsidRPr="00D93FD6" w:rsidRDefault="00D93FD6" w:rsidP="00D93FD6">
            <w:pPr>
              <w:rPr>
                <w:rFonts w:ascii="Times New Roman" w:hAnsi="Times New Roman"/>
              </w:rPr>
            </w:pPr>
            <w:r w:rsidRPr="00D93FD6">
              <w:rPr>
                <w:rFonts w:ascii="Times New Roman" w:hAnsi="Times New Roman"/>
              </w:rPr>
              <w:t>3528202265</w:t>
            </w:r>
          </w:p>
        </w:tc>
      </w:tr>
      <w:tr w:rsidR="00D93FD6" w:rsidRPr="00D93FD6" w14:paraId="231105A2" w14:textId="77777777" w:rsidTr="00D93FD6">
        <w:trPr>
          <w:trHeight w:val="20"/>
        </w:trPr>
        <w:tc>
          <w:tcPr>
            <w:tcW w:w="927" w:type="dxa"/>
            <w:tcBorders>
              <w:top w:val="nil"/>
              <w:left w:val="single" w:sz="4" w:space="0" w:color="auto"/>
              <w:bottom w:val="single" w:sz="4" w:space="0" w:color="auto"/>
              <w:right w:val="single" w:sz="4" w:space="0" w:color="auto"/>
            </w:tcBorders>
            <w:shd w:val="clear" w:color="000000" w:fill="FFFFFF"/>
            <w:vAlign w:val="center"/>
          </w:tcPr>
          <w:p w14:paraId="01888266" w14:textId="77777777" w:rsidR="00D93FD6" w:rsidRPr="00D93FD6" w:rsidRDefault="00D93FD6" w:rsidP="00BE43A3">
            <w:pPr>
              <w:numPr>
                <w:ilvl w:val="0"/>
                <w:numId w:val="6"/>
              </w:numPr>
              <w:spacing w:after="160" w:line="259" w:lineRule="auto"/>
              <w:rPr>
                <w:rFonts w:ascii="Times New Roman" w:hAnsi="Times New Roman"/>
              </w:rPr>
            </w:pPr>
          </w:p>
        </w:tc>
        <w:tc>
          <w:tcPr>
            <w:tcW w:w="6631" w:type="dxa"/>
            <w:tcBorders>
              <w:top w:val="nil"/>
              <w:left w:val="nil"/>
              <w:bottom w:val="single" w:sz="4" w:space="0" w:color="auto"/>
              <w:right w:val="single" w:sz="4" w:space="0" w:color="auto"/>
            </w:tcBorders>
            <w:shd w:val="clear" w:color="000000" w:fill="FFFFFF"/>
            <w:vAlign w:val="center"/>
          </w:tcPr>
          <w:p w14:paraId="6CFF37A7" w14:textId="77777777" w:rsidR="00D93FD6" w:rsidRPr="00D93FD6" w:rsidRDefault="00D93FD6" w:rsidP="00D93FD6">
            <w:pPr>
              <w:rPr>
                <w:rFonts w:ascii="Times New Roman" w:hAnsi="Times New Roman"/>
              </w:rPr>
            </w:pPr>
            <w:r w:rsidRPr="00D93FD6">
              <w:rPr>
                <w:rFonts w:ascii="Times New Roman" w:hAnsi="Times New Roman"/>
              </w:rPr>
              <w:t>ООО «Авангард»</w:t>
            </w:r>
          </w:p>
        </w:tc>
        <w:tc>
          <w:tcPr>
            <w:tcW w:w="1656" w:type="dxa"/>
            <w:tcBorders>
              <w:top w:val="nil"/>
              <w:left w:val="nil"/>
              <w:bottom w:val="single" w:sz="4" w:space="0" w:color="auto"/>
              <w:right w:val="single" w:sz="4" w:space="0" w:color="auto"/>
            </w:tcBorders>
            <w:shd w:val="clear" w:color="000000" w:fill="FFFFFF"/>
            <w:vAlign w:val="center"/>
          </w:tcPr>
          <w:p w14:paraId="1606EF24" w14:textId="77777777" w:rsidR="00D93FD6" w:rsidRPr="00D93FD6" w:rsidRDefault="00D93FD6" w:rsidP="00D93FD6">
            <w:pPr>
              <w:rPr>
                <w:rFonts w:ascii="Times New Roman" w:hAnsi="Times New Roman"/>
              </w:rPr>
            </w:pPr>
            <w:r w:rsidRPr="00D93FD6">
              <w:rPr>
                <w:rFonts w:ascii="Times New Roman" w:hAnsi="Times New Roman"/>
              </w:rPr>
              <w:t>0504006869</w:t>
            </w:r>
          </w:p>
        </w:tc>
      </w:tr>
      <w:tr w:rsidR="00D93FD6" w:rsidRPr="00D93FD6" w14:paraId="1B4F840A" w14:textId="77777777" w:rsidTr="00D93FD6">
        <w:trPr>
          <w:trHeight w:val="20"/>
        </w:trPr>
        <w:tc>
          <w:tcPr>
            <w:tcW w:w="927" w:type="dxa"/>
            <w:tcBorders>
              <w:top w:val="nil"/>
              <w:left w:val="single" w:sz="4" w:space="0" w:color="auto"/>
              <w:bottom w:val="single" w:sz="4" w:space="0" w:color="auto"/>
              <w:right w:val="single" w:sz="4" w:space="0" w:color="auto"/>
            </w:tcBorders>
            <w:shd w:val="clear" w:color="000000" w:fill="FFFFFF"/>
            <w:vAlign w:val="center"/>
          </w:tcPr>
          <w:p w14:paraId="5F11CB40" w14:textId="77777777" w:rsidR="00D93FD6" w:rsidRPr="00D93FD6" w:rsidRDefault="00D93FD6" w:rsidP="00BE43A3">
            <w:pPr>
              <w:numPr>
                <w:ilvl w:val="0"/>
                <w:numId w:val="6"/>
              </w:numPr>
              <w:spacing w:after="160" w:line="259" w:lineRule="auto"/>
              <w:rPr>
                <w:rFonts w:ascii="Times New Roman" w:hAnsi="Times New Roman"/>
              </w:rPr>
            </w:pPr>
          </w:p>
        </w:tc>
        <w:tc>
          <w:tcPr>
            <w:tcW w:w="6631" w:type="dxa"/>
            <w:tcBorders>
              <w:top w:val="nil"/>
              <w:left w:val="nil"/>
              <w:bottom w:val="single" w:sz="4" w:space="0" w:color="auto"/>
              <w:right w:val="single" w:sz="4" w:space="0" w:color="auto"/>
            </w:tcBorders>
            <w:shd w:val="clear" w:color="000000" w:fill="FFFFFF"/>
            <w:vAlign w:val="center"/>
          </w:tcPr>
          <w:p w14:paraId="48AF4751" w14:textId="77777777" w:rsidR="00D93FD6" w:rsidRPr="00D93FD6" w:rsidRDefault="00D93FD6" w:rsidP="00D93FD6">
            <w:pPr>
              <w:rPr>
                <w:rFonts w:ascii="Times New Roman" w:hAnsi="Times New Roman"/>
              </w:rPr>
            </w:pPr>
            <w:r w:rsidRPr="00D93FD6">
              <w:rPr>
                <w:rFonts w:ascii="Times New Roman" w:hAnsi="Times New Roman"/>
              </w:rPr>
              <w:t>ООО «Каспийспецстрой»</w:t>
            </w:r>
          </w:p>
        </w:tc>
        <w:tc>
          <w:tcPr>
            <w:tcW w:w="1656" w:type="dxa"/>
            <w:tcBorders>
              <w:top w:val="nil"/>
              <w:left w:val="nil"/>
              <w:bottom w:val="single" w:sz="4" w:space="0" w:color="auto"/>
              <w:right w:val="single" w:sz="4" w:space="0" w:color="auto"/>
            </w:tcBorders>
            <w:shd w:val="clear" w:color="000000" w:fill="FFFFFF"/>
            <w:vAlign w:val="center"/>
          </w:tcPr>
          <w:p w14:paraId="074FCBF1" w14:textId="77777777" w:rsidR="00D93FD6" w:rsidRPr="00D93FD6" w:rsidRDefault="00D93FD6" w:rsidP="00D93FD6">
            <w:pPr>
              <w:rPr>
                <w:rFonts w:ascii="Times New Roman" w:hAnsi="Times New Roman"/>
              </w:rPr>
            </w:pPr>
            <w:r w:rsidRPr="00D93FD6">
              <w:rPr>
                <w:rFonts w:ascii="Times New Roman" w:hAnsi="Times New Roman"/>
              </w:rPr>
              <w:t>0543000395</w:t>
            </w:r>
          </w:p>
        </w:tc>
      </w:tr>
      <w:tr w:rsidR="00D93FD6" w:rsidRPr="00D93FD6" w14:paraId="77151A5F" w14:textId="77777777" w:rsidTr="00D93FD6">
        <w:trPr>
          <w:trHeight w:val="20"/>
        </w:trPr>
        <w:tc>
          <w:tcPr>
            <w:tcW w:w="927" w:type="dxa"/>
            <w:tcBorders>
              <w:top w:val="nil"/>
              <w:left w:val="single" w:sz="4" w:space="0" w:color="auto"/>
              <w:bottom w:val="single" w:sz="4" w:space="0" w:color="auto"/>
              <w:right w:val="single" w:sz="4" w:space="0" w:color="auto"/>
            </w:tcBorders>
            <w:shd w:val="clear" w:color="000000" w:fill="FFFFFF"/>
            <w:vAlign w:val="center"/>
          </w:tcPr>
          <w:p w14:paraId="548942E8" w14:textId="77777777" w:rsidR="00D93FD6" w:rsidRPr="00D93FD6" w:rsidRDefault="00D93FD6" w:rsidP="00BE43A3">
            <w:pPr>
              <w:numPr>
                <w:ilvl w:val="0"/>
                <w:numId w:val="6"/>
              </w:numPr>
              <w:spacing w:after="160" w:line="259" w:lineRule="auto"/>
              <w:rPr>
                <w:rFonts w:ascii="Times New Roman" w:hAnsi="Times New Roman"/>
              </w:rPr>
            </w:pPr>
          </w:p>
        </w:tc>
        <w:tc>
          <w:tcPr>
            <w:tcW w:w="6631" w:type="dxa"/>
            <w:tcBorders>
              <w:top w:val="nil"/>
              <w:left w:val="nil"/>
              <w:bottom w:val="single" w:sz="4" w:space="0" w:color="auto"/>
              <w:right w:val="single" w:sz="4" w:space="0" w:color="auto"/>
            </w:tcBorders>
            <w:shd w:val="clear" w:color="000000" w:fill="FFFFFF"/>
            <w:vAlign w:val="center"/>
          </w:tcPr>
          <w:p w14:paraId="30D89EDD" w14:textId="77777777" w:rsidR="00D93FD6" w:rsidRPr="00D93FD6" w:rsidRDefault="00D93FD6" w:rsidP="00D93FD6">
            <w:pPr>
              <w:rPr>
                <w:rFonts w:ascii="Times New Roman" w:hAnsi="Times New Roman"/>
              </w:rPr>
            </w:pPr>
            <w:r w:rsidRPr="00D93FD6">
              <w:rPr>
                <w:rFonts w:ascii="Times New Roman" w:hAnsi="Times New Roman"/>
              </w:rPr>
              <w:t>ООО «М-Строй»</w:t>
            </w:r>
          </w:p>
        </w:tc>
        <w:tc>
          <w:tcPr>
            <w:tcW w:w="1656" w:type="dxa"/>
            <w:tcBorders>
              <w:top w:val="nil"/>
              <w:left w:val="nil"/>
              <w:bottom w:val="single" w:sz="4" w:space="0" w:color="auto"/>
              <w:right w:val="single" w:sz="4" w:space="0" w:color="auto"/>
            </w:tcBorders>
            <w:shd w:val="clear" w:color="000000" w:fill="FFFFFF"/>
            <w:vAlign w:val="center"/>
          </w:tcPr>
          <w:p w14:paraId="0153634C" w14:textId="77777777" w:rsidR="00D93FD6" w:rsidRPr="00D93FD6" w:rsidRDefault="00D93FD6" w:rsidP="00D93FD6">
            <w:pPr>
              <w:rPr>
                <w:rFonts w:ascii="Times New Roman" w:hAnsi="Times New Roman"/>
              </w:rPr>
            </w:pPr>
            <w:r w:rsidRPr="00D93FD6">
              <w:rPr>
                <w:rFonts w:ascii="Times New Roman" w:hAnsi="Times New Roman"/>
              </w:rPr>
              <w:t>0546013120</w:t>
            </w:r>
          </w:p>
        </w:tc>
      </w:tr>
      <w:tr w:rsidR="00D93FD6" w:rsidRPr="00D93FD6" w14:paraId="44583448" w14:textId="77777777" w:rsidTr="00D93FD6">
        <w:trPr>
          <w:trHeight w:val="20"/>
        </w:trPr>
        <w:tc>
          <w:tcPr>
            <w:tcW w:w="927" w:type="dxa"/>
            <w:tcBorders>
              <w:top w:val="nil"/>
              <w:left w:val="single" w:sz="4" w:space="0" w:color="auto"/>
              <w:bottom w:val="single" w:sz="4" w:space="0" w:color="auto"/>
              <w:right w:val="single" w:sz="4" w:space="0" w:color="auto"/>
            </w:tcBorders>
            <w:shd w:val="clear" w:color="000000" w:fill="FFFFFF"/>
            <w:vAlign w:val="center"/>
          </w:tcPr>
          <w:p w14:paraId="7FA19E74" w14:textId="77777777" w:rsidR="00D93FD6" w:rsidRPr="00D93FD6" w:rsidRDefault="00D93FD6" w:rsidP="00BE43A3">
            <w:pPr>
              <w:numPr>
                <w:ilvl w:val="0"/>
                <w:numId w:val="6"/>
              </w:numPr>
              <w:spacing w:after="160" w:line="259" w:lineRule="auto"/>
              <w:rPr>
                <w:rFonts w:ascii="Times New Roman" w:hAnsi="Times New Roman"/>
              </w:rPr>
            </w:pPr>
          </w:p>
        </w:tc>
        <w:tc>
          <w:tcPr>
            <w:tcW w:w="6631" w:type="dxa"/>
            <w:tcBorders>
              <w:top w:val="nil"/>
              <w:left w:val="nil"/>
              <w:bottom w:val="single" w:sz="4" w:space="0" w:color="auto"/>
              <w:right w:val="single" w:sz="4" w:space="0" w:color="auto"/>
            </w:tcBorders>
            <w:shd w:val="clear" w:color="000000" w:fill="FFFFFF"/>
            <w:vAlign w:val="center"/>
          </w:tcPr>
          <w:p w14:paraId="7648BBC1" w14:textId="77777777" w:rsidR="00D93FD6" w:rsidRPr="00D93FD6" w:rsidRDefault="00D93FD6" w:rsidP="00D93FD6">
            <w:pPr>
              <w:rPr>
                <w:rFonts w:ascii="Times New Roman" w:hAnsi="Times New Roman"/>
              </w:rPr>
            </w:pPr>
            <w:r w:rsidRPr="00D93FD6">
              <w:rPr>
                <w:rFonts w:ascii="Times New Roman" w:hAnsi="Times New Roman"/>
              </w:rPr>
              <w:t>ООО «Прогресс-Строй»</w:t>
            </w:r>
          </w:p>
        </w:tc>
        <w:tc>
          <w:tcPr>
            <w:tcW w:w="1656" w:type="dxa"/>
            <w:tcBorders>
              <w:top w:val="nil"/>
              <w:left w:val="nil"/>
              <w:bottom w:val="single" w:sz="4" w:space="0" w:color="auto"/>
              <w:right w:val="single" w:sz="4" w:space="0" w:color="auto"/>
            </w:tcBorders>
            <w:shd w:val="clear" w:color="000000" w:fill="FFFFFF"/>
            <w:vAlign w:val="center"/>
          </w:tcPr>
          <w:p w14:paraId="5F57BF71" w14:textId="77777777" w:rsidR="00D93FD6" w:rsidRPr="00D93FD6" w:rsidRDefault="00D93FD6" w:rsidP="00D93FD6">
            <w:pPr>
              <w:rPr>
                <w:rFonts w:ascii="Times New Roman" w:hAnsi="Times New Roman"/>
              </w:rPr>
            </w:pPr>
            <w:r w:rsidRPr="00D93FD6">
              <w:rPr>
                <w:rFonts w:ascii="Times New Roman" w:hAnsi="Times New Roman"/>
              </w:rPr>
              <w:t>0702900933</w:t>
            </w:r>
          </w:p>
        </w:tc>
      </w:tr>
      <w:tr w:rsidR="00D93FD6" w:rsidRPr="00D93FD6" w14:paraId="1AD7192B" w14:textId="77777777" w:rsidTr="00D93FD6">
        <w:trPr>
          <w:trHeight w:val="20"/>
        </w:trPr>
        <w:tc>
          <w:tcPr>
            <w:tcW w:w="927" w:type="dxa"/>
            <w:tcBorders>
              <w:top w:val="nil"/>
              <w:left w:val="single" w:sz="4" w:space="0" w:color="auto"/>
              <w:bottom w:val="single" w:sz="4" w:space="0" w:color="auto"/>
              <w:right w:val="single" w:sz="4" w:space="0" w:color="auto"/>
            </w:tcBorders>
            <w:shd w:val="clear" w:color="000000" w:fill="FFFFFF"/>
            <w:vAlign w:val="center"/>
          </w:tcPr>
          <w:p w14:paraId="06DA8D05" w14:textId="77777777" w:rsidR="00D93FD6" w:rsidRPr="00D93FD6" w:rsidRDefault="00D93FD6" w:rsidP="00BE43A3">
            <w:pPr>
              <w:numPr>
                <w:ilvl w:val="0"/>
                <w:numId w:val="6"/>
              </w:numPr>
              <w:spacing w:after="160" w:line="259" w:lineRule="auto"/>
              <w:rPr>
                <w:rFonts w:ascii="Times New Roman" w:hAnsi="Times New Roman"/>
              </w:rPr>
            </w:pPr>
          </w:p>
        </w:tc>
        <w:tc>
          <w:tcPr>
            <w:tcW w:w="6631" w:type="dxa"/>
            <w:tcBorders>
              <w:top w:val="nil"/>
              <w:left w:val="nil"/>
              <w:bottom w:val="single" w:sz="4" w:space="0" w:color="auto"/>
              <w:right w:val="single" w:sz="4" w:space="0" w:color="auto"/>
            </w:tcBorders>
            <w:shd w:val="clear" w:color="000000" w:fill="FFFFFF"/>
            <w:vAlign w:val="center"/>
          </w:tcPr>
          <w:p w14:paraId="0960AAA6" w14:textId="77777777" w:rsidR="00D93FD6" w:rsidRPr="00D93FD6" w:rsidRDefault="00D93FD6" w:rsidP="00D93FD6">
            <w:pPr>
              <w:rPr>
                <w:rFonts w:ascii="Times New Roman" w:hAnsi="Times New Roman"/>
              </w:rPr>
            </w:pPr>
            <w:r w:rsidRPr="00D93FD6">
              <w:rPr>
                <w:rFonts w:ascii="Times New Roman" w:hAnsi="Times New Roman"/>
              </w:rPr>
              <w:t>ООО «Градиент»</w:t>
            </w:r>
          </w:p>
        </w:tc>
        <w:tc>
          <w:tcPr>
            <w:tcW w:w="1656" w:type="dxa"/>
            <w:tcBorders>
              <w:top w:val="nil"/>
              <w:left w:val="nil"/>
              <w:bottom w:val="single" w:sz="4" w:space="0" w:color="auto"/>
              <w:right w:val="single" w:sz="4" w:space="0" w:color="auto"/>
            </w:tcBorders>
            <w:shd w:val="clear" w:color="000000" w:fill="FFFFFF"/>
            <w:vAlign w:val="center"/>
          </w:tcPr>
          <w:p w14:paraId="5C7F4DC3" w14:textId="77777777" w:rsidR="00D93FD6" w:rsidRPr="00D93FD6" w:rsidRDefault="00D93FD6" w:rsidP="00D93FD6">
            <w:pPr>
              <w:rPr>
                <w:rFonts w:ascii="Times New Roman" w:hAnsi="Times New Roman"/>
              </w:rPr>
            </w:pPr>
            <w:r w:rsidRPr="00D93FD6">
              <w:rPr>
                <w:rFonts w:ascii="Times New Roman" w:hAnsi="Times New Roman"/>
              </w:rPr>
              <w:t>2330030790</w:t>
            </w:r>
          </w:p>
        </w:tc>
      </w:tr>
      <w:tr w:rsidR="00D93FD6" w:rsidRPr="00D93FD6" w14:paraId="556F482C" w14:textId="77777777" w:rsidTr="00D93FD6">
        <w:trPr>
          <w:trHeight w:val="20"/>
        </w:trPr>
        <w:tc>
          <w:tcPr>
            <w:tcW w:w="927" w:type="dxa"/>
            <w:tcBorders>
              <w:top w:val="nil"/>
              <w:left w:val="single" w:sz="4" w:space="0" w:color="auto"/>
              <w:bottom w:val="single" w:sz="4" w:space="0" w:color="auto"/>
              <w:right w:val="single" w:sz="4" w:space="0" w:color="auto"/>
            </w:tcBorders>
            <w:shd w:val="clear" w:color="000000" w:fill="FFFFFF"/>
            <w:vAlign w:val="center"/>
          </w:tcPr>
          <w:p w14:paraId="48ED4C9B" w14:textId="77777777" w:rsidR="00D93FD6" w:rsidRPr="00D93FD6" w:rsidRDefault="00D93FD6" w:rsidP="00BE43A3">
            <w:pPr>
              <w:numPr>
                <w:ilvl w:val="0"/>
                <w:numId w:val="6"/>
              </w:numPr>
              <w:spacing w:after="160" w:line="259" w:lineRule="auto"/>
              <w:rPr>
                <w:rFonts w:ascii="Times New Roman" w:hAnsi="Times New Roman"/>
              </w:rPr>
            </w:pPr>
          </w:p>
        </w:tc>
        <w:tc>
          <w:tcPr>
            <w:tcW w:w="6631" w:type="dxa"/>
            <w:tcBorders>
              <w:top w:val="nil"/>
              <w:left w:val="nil"/>
              <w:bottom w:val="single" w:sz="4" w:space="0" w:color="auto"/>
              <w:right w:val="single" w:sz="4" w:space="0" w:color="auto"/>
            </w:tcBorders>
            <w:shd w:val="clear" w:color="000000" w:fill="FFFFFF"/>
            <w:vAlign w:val="center"/>
          </w:tcPr>
          <w:p w14:paraId="52A0A2CF" w14:textId="77777777" w:rsidR="00D93FD6" w:rsidRPr="00D93FD6" w:rsidRDefault="00D93FD6" w:rsidP="00D93FD6">
            <w:pPr>
              <w:rPr>
                <w:rFonts w:ascii="Times New Roman" w:hAnsi="Times New Roman"/>
              </w:rPr>
            </w:pPr>
            <w:r w:rsidRPr="00D93FD6">
              <w:rPr>
                <w:rFonts w:ascii="Times New Roman" w:hAnsi="Times New Roman"/>
              </w:rPr>
              <w:t>ООО «Элит-Строй»</w:t>
            </w:r>
          </w:p>
        </w:tc>
        <w:tc>
          <w:tcPr>
            <w:tcW w:w="1656" w:type="dxa"/>
            <w:tcBorders>
              <w:top w:val="nil"/>
              <w:left w:val="nil"/>
              <w:bottom w:val="single" w:sz="4" w:space="0" w:color="auto"/>
              <w:right w:val="single" w:sz="4" w:space="0" w:color="auto"/>
            </w:tcBorders>
            <w:shd w:val="clear" w:color="000000" w:fill="FFFFFF"/>
            <w:vAlign w:val="center"/>
          </w:tcPr>
          <w:p w14:paraId="7792CA7E" w14:textId="77777777" w:rsidR="00D93FD6" w:rsidRPr="00D93FD6" w:rsidRDefault="00D93FD6" w:rsidP="00D93FD6">
            <w:pPr>
              <w:rPr>
                <w:rFonts w:ascii="Times New Roman" w:hAnsi="Times New Roman"/>
              </w:rPr>
            </w:pPr>
            <w:r w:rsidRPr="00D93FD6">
              <w:rPr>
                <w:rFonts w:ascii="Times New Roman" w:hAnsi="Times New Roman"/>
              </w:rPr>
              <w:t>2311123129</w:t>
            </w:r>
          </w:p>
        </w:tc>
      </w:tr>
      <w:tr w:rsidR="00D93FD6" w:rsidRPr="00D93FD6" w14:paraId="073FD0AB" w14:textId="77777777" w:rsidTr="00D93FD6">
        <w:trPr>
          <w:trHeight w:val="20"/>
        </w:trPr>
        <w:tc>
          <w:tcPr>
            <w:tcW w:w="927" w:type="dxa"/>
            <w:tcBorders>
              <w:top w:val="nil"/>
              <w:left w:val="single" w:sz="4" w:space="0" w:color="auto"/>
              <w:bottom w:val="single" w:sz="4" w:space="0" w:color="auto"/>
              <w:right w:val="single" w:sz="4" w:space="0" w:color="auto"/>
            </w:tcBorders>
            <w:shd w:val="clear" w:color="000000" w:fill="FFFFFF"/>
            <w:vAlign w:val="center"/>
          </w:tcPr>
          <w:p w14:paraId="29309854" w14:textId="77777777" w:rsidR="00D93FD6" w:rsidRPr="00D93FD6" w:rsidRDefault="00D93FD6" w:rsidP="00BE43A3">
            <w:pPr>
              <w:numPr>
                <w:ilvl w:val="0"/>
                <w:numId w:val="6"/>
              </w:numPr>
              <w:spacing w:after="160" w:line="259" w:lineRule="auto"/>
              <w:rPr>
                <w:rFonts w:ascii="Times New Roman" w:hAnsi="Times New Roman"/>
              </w:rPr>
            </w:pPr>
          </w:p>
        </w:tc>
        <w:tc>
          <w:tcPr>
            <w:tcW w:w="6631" w:type="dxa"/>
            <w:tcBorders>
              <w:top w:val="nil"/>
              <w:left w:val="nil"/>
              <w:bottom w:val="single" w:sz="4" w:space="0" w:color="auto"/>
              <w:right w:val="single" w:sz="4" w:space="0" w:color="auto"/>
            </w:tcBorders>
            <w:shd w:val="clear" w:color="000000" w:fill="FFFFFF"/>
            <w:vAlign w:val="center"/>
          </w:tcPr>
          <w:p w14:paraId="485087E9" w14:textId="77777777" w:rsidR="00D93FD6" w:rsidRPr="00D93FD6" w:rsidRDefault="00D93FD6" w:rsidP="00D93FD6">
            <w:pPr>
              <w:rPr>
                <w:rFonts w:ascii="Times New Roman" w:hAnsi="Times New Roman"/>
              </w:rPr>
            </w:pPr>
            <w:r w:rsidRPr="00D93FD6">
              <w:rPr>
                <w:rFonts w:ascii="Times New Roman" w:hAnsi="Times New Roman"/>
              </w:rPr>
              <w:t>ООО «ЮгИнвестСтройСервис»</w:t>
            </w:r>
          </w:p>
        </w:tc>
        <w:tc>
          <w:tcPr>
            <w:tcW w:w="1656" w:type="dxa"/>
            <w:tcBorders>
              <w:top w:val="nil"/>
              <w:left w:val="nil"/>
              <w:bottom w:val="single" w:sz="4" w:space="0" w:color="auto"/>
              <w:right w:val="single" w:sz="4" w:space="0" w:color="auto"/>
            </w:tcBorders>
            <w:shd w:val="clear" w:color="000000" w:fill="FFFFFF"/>
            <w:vAlign w:val="center"/>
          </w:tcPr>
          <w:p w14:paraId="547AD4BA" w14:textId="77777777" w:rsidR="00D93FD6" w:rsidRPr="00D93FD6" w:rsidRDefault="00D93FD6" w:rsidP="00D93FD6">
            <w:pPr>
              <w:rPr>
                <w:rFonts w:ascii="Times New Roman" w:hAnsi="Times New Roman"/>
              </w:rPr>
            </w:pPr>
            <w:r w:rsidRPr="00D93FD6">
              <w:rPr>
                <w:rFonts w:ascii="Times New Roman" w:hAnsi="Times New Roman"/>
              </w:rPr>
              <w:t>9102014633</w:t>
            </w:r>
          </w:p>
        </w:tc>
      </w:tr>
      <w:tr w:rsidR="00D93FD6" w:rsidRPr="00D93FD6" w14:paraId="11AB6641" w14:textId="77777777" w:rsidTr="00D93FD6">
        <w:trPr>
          <w:trHeight w:val="20"/>
        </w:trPr>
        <w:tc>
          <w:tcPr>
            <w:tcW w:w="927" w:type="dxa"/>
            <w:tcBorders>
              <w:top w:val="nil"/>
              <w:left w:val="single" w:sz="4" w:space="0" w:color="auto"/>
              <w:bottom w:val="single" w:sz="4" w:space="0" w:color="auto"/>
              <w:right w:val="single" w:sz="4" w:space="0" w:color="auto"/>
            </w:tcBorders>
            <w:shd w:val="clear" w:color="000000" w:fill="FFFFFF"/>
            <w:vAlign w:val="center"/>
          </w:tcPr>
          <w:p w14:paraId="3634F595" w14:textId="77777777" w:rsidR="00D93FD6" w:rsidRPr="00D93FD6" w:rsidRDefault="00D93FD6" w:rsidP="00BE43A3">
            <w:pPr>
              <w:numPr>
                <w:ilvl w:val="0"/>
                <w:numId w:val="6"/>
              </w:numPr>
              <w:spacing w:after="160" w:line="259" w:lineRule="auto"/>
              <w:rPr>
                <w:rFonts w:ascii="Times New Roman" w:hAnsi="Times New Roman"/>
              </w:rPr>
            </w:pPr>
          </w:p>
        </w:tc>
        <w:tc>
          <w:tcPr>
            <w:tcW w:w="6631" w:type="dxa"/>
            <w:tcBorders>
              <w:top w:val="nil"/>
              <w:left w:val="nil"/>
              <w:bottom w:val="single" w:sz="4" w:space="0" w:color="auto"/>
              <w:right w:val="single" w:sz="4" w:space="0" w:color="auto"/>
            </w:tcBorders>
            <w:shd w:val="clear" w:color="000000" w:fill="FFFFFF"/>
            <w:vAlign w:val="center"/>
          </w:tcPr>
          <w:p w14:paraId="28BE1738" w14:textId="77777777" w:rsidR="00D93FD6" w:rsidRPr="00D93FD6" w:rsidRDefault="00D93FD6" w:rsidP="00D93FD6">
            <w:pPr>
              <w:rPr>
                <w:rFonts w:ascii="Times New Roman" w:hAnsi="Times New Roman"/>
              </w:rPr>
            </w:pPr>
            <w:r w:rsidRPr="00D93FD6">
              <w:rPr>
                <w:rFonts w:ascii="Times New Roman" w:hAnsi="Times New Roman"/>
              </w:rPr>
              <w:t>ООО «Ариаз ГНБ.Юг»</w:t>
            </w:r>
          </w:p>
        </w:tc>
        <w:tc>
          <w:tcPr>
            <w:tcW w:w="1656" w:type="dxa"/>
            <w:tcBorders>
              <w:top w:val="nil"/>
              <w:left w:val="nil"/>
              <w:bottom w:val="single" w:sz="4" w:space="0" w:color="auto"/>
              <w:right w:val="single" w:sz="4" w:space="0" w:color="auto"/>
            </w:tcBorders>
            <w:shd w:val="clear" w:color="000000" w:fill="FFFFFF"/>
            <w:vAlign w:val="center"/>
          </w:tcPr>
          <w:p w14:paraId="1F8D7AC4" w14:textId="77777777" w:rsidR="00D93FD6" w:rsidRPr="00D93FD6" w:rsidRDefault="00D93FD6" w:rsidP="00D93FD6">
            <w:pPr>
              <w:rPr>
                <w:rFonts w:ascii="Times New Roman" w:hAnsi="Times New Roman"/>
              </w:rPr>
            </w:pPr>
            <w:r w:rsidRPr="00D93FD6">
              <w:rPr>
                <w:rFonts w:ascii="Times New Roman" w:hAnsi="Times New Roman"/>
              </w:rPr>
              <w:t>2330035742</w:t>
            </w:r>
          </w:p>
        </w:tc>
      </w:tr>
      <w:tr w:rsidR="00D93FD6" w:rsidRPr="00D93FD6" w14:paraId="4ABAED3E" w14:textId="77777777" w:rsidTr="00D93FD6">
        <w:trPr>
          <w:trHeight w:val="20"/>
        </w:trPr>
        <w:tc>
          <w:tcPr>
            <w:tcW w:w="927" w:type="dxa"/>
            <w:tcBorders>
              <w:top w:val="nil"/>
              <w:left w:val="single" w:sz="4" w:space="0" w:color="auto"/>
              <w:bottom w:val="single" w:sz="4" w:space="0" w:color="auto"/>
              <w:right w:val="single" w:sz="4" w:space="0" w:color="auto"/>
            </w:tcBorders>
            <w:shd w:val="clear" w:color="000000" w:fill="FFFFFF"/>
            <w:vAlign w:val="center"/>
          </w:tcPr>
          <w:p w14:paraId="777E962A" w14:textId="77777777" w:rsidR="00D93FD6" w:rsidRPr="00D93FD6" w:rsidRDefault="00D93FD6" w:rsidP="00BE43A3">
            <w:pPr>
              <w:numPr>
                <w:ilvl w:val="0"/>
                <w:numId w:val="6"/>
              </w:numPr>
              <w:spacing w:after="160" w:line="259" w:lineRule="auto"/>
              <w:rPr>
                <w:rFonts w:ascii="Times New Roman" w:hAnsi="Times New Roman"/>
              </w:rPr>
            </w:pPr>
          </w:p>
        </w:tc>
        <w:tc>
          <w:tcPr>
            <w:tcW w:w="6631" w:type="dxa"/>
            <w:tcBorders>
              <w:top w:val="nil"/>
              <w:left w:val="nil"/>
              <w:bottom w:val="single" w:sz="4" w:space="0" w:color="auto"/>
              <w:right w:val="single" w:sz="4" w:space="0" w:color="auto"/>
            </w:tcBorders>
            <w:shd w:val="clear" w:color="000000" w:fill="FFFFFF"/>
            <w:vAlign w:val="center"/>
          </w:tcPr>
          <w:p w14:paraId="4E53BF32" w14:textId="77777777" w:rsidR="00D93FD6" w:rsidRPr="00D93FD6" w:rsidRDefault="00D93FD6" w:rsidP="00D93FD6">
            <w:pPr>
              <w:rPr>
                <w:rFonts w:ascii="Times New Roman" w:hAnsi="Times New Roman"/>
              </w:rPr>
            </w:pPr>
            <w:r w:rsidRPr="00D93FD6">
              <w:rPr>
                <w:rFonts w:ascii="Times New Roman" w:hAnsi="Times New Roman"/>
              </w:rPr>
              <w:t>ООО «АСК-Строй»</w:t>
            </w:r>
          </w:p>
        </w:tc>
        <w:tc>
          <w:tcPr>
            <w:tcW w:w="1656" w:type="dxa"/>
            <w:tcBorders>
              <w:top w:val="nil"/>
              <w:left w:val="nil"/>
              <w:bottom w:val="single" w:sz="4" w:space="0" w:color="auto"/>
              <w:right w:val="single" w:sz="4" w:space="0" w:color="auto"/>
            </w:tcBorders>
            <w:shd w:val="clear" w:color="000000" w:fill="FFFFFF"/>
            <w:vAlign w:val="center"/>
          </w:tcPr>
          <w:p w14:paraId="7DDAB767" w14:textId="77777777" w:rsidR="00D93FD6" w:rsidRPr="00D93FD6" w:rsidRDefault="00D93FD6" w:rsidP="00D93FD6">
            <w:pPr>
              <w:rPr>
                <w:rFonts w:ascii="Times New Roman" w:hAnsi="Times New Roman"/>
              </w:rPr>
            </w:pPr>
            <w:r w:rsidRPr="00D93FD6">
              <w:rPr>
                <w:rFonts w:ascii="Times New Roman" w:hAnsi="Times New Roman"/>
              </w:rPr>
              <w:t>2311182607</w:t>
            </w:r>
          </w:p>
        </w:tc>
      </w:tr>
      <w:tr w:rsidR="00D93FD6" w:rsidRPr="00D93FD6" w14:paraId="5149F436" w14:textId="77777777" w:rsidTr="00D93FD6">
        <w:trPr>
          <w:trHeight w:val="20"/>
        </w:trPr>
        <w:tc>
          <w:tcPr>
            <w:tcW w:w="927" w:type="dxa"/>
            <w:tcBorders>
              <w:top w:val="nil"/>
              <w:left w:val="single" w:sz="4" w:space="0" w:color="auto"/>
              <w:bottom w:val="single" w:sz="4" w:space="0" w:color="auto"/>
              <w:right w:val="single" w:sz="4" w:space="0" w:color="auto"/>
            </w:tcBorders>
            <w:shd w:val="clear" w:color="000000" w:fill="FFFFFF"/>
            <w:vAlign w:val="center"/>
          </w:tcPr>
          <w:p w14:paraId="002C4310" w14:textId="77777777" w:rsidR="00D93FD6" w:rsidRPr="00D93FD6" w:rsidRDefault="00D93FD6" w:rsidP="00BE43A3">
            <w:pPr>
              <w:numPr>
                <w:ilvl w:val="0"/>
                <w:numId w:val="6"/>
              </w:numPr>
              <w:spacing w:after="160" w:line="259" w:lineRule="auto"/>
              <w:rPr>
                <w:rFonts w:ascii="Times New Roman" w:hAnsi="Times New Roman"/>
              </w:rPr>
            </w:pPr>
          </w:p>
        </w:tc>
        <w:tc>
          <w:tcPr>
            <w:tcW w:w="6631" w:type="dxa"/>
            <w:tcBorders>
              <w:top w:val="nil"/>
              <w:left w:val="nil"/>
              <w:bottom w:val="single" w:sz="4" w:space="0" w:color="auto"/>
              <w:right w:val="single" w:sz="4" w:space="0" w:color="auto"/>
            </w:tcBorders>
            <w:shd w:val="clear" w:color="000000" w:fill="FFFFFF"/>
            <w:vAlign w:val="center"/>
          </w:tcPr>
          <w:p w14:paraId="3D1560A1" w14:textId="77777777" w:rsidR="00D93FD6" w:rsidRPr="00D93FD6" w:rsidRDefault="00D93FD6" w:rsidP="00D93FD6">
            <w:pPr>
              <w:rPr>
                <w:rFonts w:ascii="Times New Roman" w:hAnsi="Times New Roman"/>
              </w:rPr>
            </w:pPr>
            <w:r w:rsidRPr="00D93FD6">
              <w:rPr>
                <w:rFonts w:ascii="Times New Roman" w:hAnsi="Times New Roman"/>
              </w:rPr>
              <w:t>ООО «Конструкции монолитные»</w:t>
            </w:r>
          </w:p>
        </w:tc>
        <w:tc>
          <w:tcPr>
            <w:tcW w:w="1656" w:type="dxa"/>
            <w:tcBorders>
              <w:top w:val="nil"/>
              <w:left w:val="nil"/>
              <w:bottom w:val="single" w:sz="4" w:space="0" w:color="auto"/>
              <w:right w:val="single" w:sz="4" w:space="0" w:color="auto"/>
            </w:tcBorders>
            <w:shd w:val="clear" w:color="000000" w:fill="FFFFFF"/>
            <w:vAlign w:val="center"/>
          </w:tcPr>
          <w:p w14:paraId="7828D395" w14:textId="77777777" w:rsidR="00D93FD6" w:rsidRPr="00D93FD6" w:rsidRDefault="00D93FD6" w:rsidP="00D93FD6">
            <w:pPr>
              <w:rPr>
                <w:rFonts w:ascii="Times New Roman" w:hAnsi="Times New Roman"/>
              </w:rPr>
            </w:pPr>
            <w:r w:rsidRPr="00D93FD6">
              <w:rPr>
                <w:rFonts w:ascii="Times New Roman" w:hAnsi="Times New Roman"/>
              </w:rPr>
              <w:t>2314024214</w:t>
            </w:r>
          </w:p>
        </w:tc>
      </w:tr>
      <w:tr w:rsidR="00D93FD6" w:rsidRPr="00D93FD6" w14:paraId="5949C609" w14:textId="77777777" w:rsidTr="00D93FD6">
        <w:trPr>
          <w:trHeight w:val="20"/>
        </w:trPr>
        <w:tc>
          <w:tcPr>
            <w:tcW w:w="927" w:type="dxa"/>
            <w:tcBorders>
              <w:top w:val="nil"/>
              <w:left w:val="single" w:sz="4" w:space="0" w:color="auto"/>
              <w:bottom w:val="single" w:sz="4" w:space="0" w:color="auto"/>
              <w:right w:val="single" w:sz="4" w:space="0" w:color="auto"/>
            </w:tcBorders>
            <w:shd w:val="clear" w:color="000000" w:fill="FFFFFF"/>
            <w:vAlign w:val="center"/>
          </w:tcPr>
          <w:p w14:paraId="1D2AA9D7" w14:textId="77777777" w:rsidR="00D93FD6" w:rsidRPr="00D93FD6" w:rsidRDefault="00D93FD6" w:rsidP="00BE43A3">
            <w:pPr>
              <w:numPr>
                <w:ilvl w:val="0"/>
                <w:numId w:val="6"/>
              </w:numPr>
              <w:spacing w:after="160" w:line="259" w:lineRule="auto"/>
              <w:rPr>
                <w:rFonts w:ascii="Times New Roman" w:hAnsi="Times New Roman"/>
              </w:rPr>
            </w:pPr>
          </w:p>
        </w:tc>
        <w:tc>
          <w:tcPr>
            <w:tcW w:w="6631" w:type="dxa"/>
            <w:tcBorders>
              <w:top w:val="nil"/>
              <w:left w:val="nil"/>
              <w:bottom w:val="single" w:sz="4" w:space="0" w:color="auto"/>
              <w:right w:val="single" w:sz="4" w:space="0" w:color="auto"/>
            </w:tcBorders>
            <w:shd w:val="clear" w:color="000000" w:fill="FFFFFF"/>
            <w:vAlign w:val="center"/>
          </w:tcPr>
          <w:p w14:paraId="08C25801" w14:textId="77777777" w:rsidR="00D93FD6" w:rsidRPr="00D93FD6" w:rsidRDefault="00D93FD6" w:rsidP="00D93FD6">
            <w:pPr>
              <w:rPr>
                <w:rFonts w:ascii="Times New Roman" w:hAnsi="Times New Roman"/>
              </w:rPr>
            </w:pPr>
            <w:r w:rsidRPr="00D93FD6">
              <w:rPr>
                <w:rFonts w:ascii="Times New Roman" w:hAnsi="Times New Roman"/>
              </w:rPr>
              <w:t>ООО «Профит+»</w:t>
            </w:r>
          </w:p>
        </w:tc>
        <w:tc>
          <w:tcPr>
            <w:tcW w:w="1656" w:type="dxa"/>
            <w:tcBorders>
              <w:top w:val="nil"/>
              <w:left w:val="nil"/>
              <w:bottom w:val="single" w:sz="4" w:space="0" w:color="auto"/>
              <w:right w:val="single" w:sz="4" w:space="0" w:color="auto"/>
            </w:tcBorders>
            <w:shd w:val="clear" w:color="000000" w:fill="FFFFFF"/>
            <w:vAlign w:val="center"/>
          </w:tcPr>
          <w:p w14:paraId="22B6C900" w14:textId="77777777" w:rsidR="00D93FD6" w:rsidRPr="00D93FD6" w:rsidRDefault="00D93FD6" w:rsidP="00D93FD6">
            <w:pPr>
              <w:rPr>
                <w:rFonts w:ascii="Times New Roman" w:hAnsi="Times New Roman"/>
              </w:rPr>
            </w:pPr>
            <w:r w:rsidRPr="00D93FD6">
              <w:rPr>
                <w:rFonts w:ascii="Times New Roman" w:hAnsi="Times New Roman"/>
              </w:rPr>
              <w:t>2311131962</w:t>
            </w:r>
          </w:p>
        </w:tc>
      </w:tr>
      <w:tr w:rsidR="00D93FD6" w:rsidRPr="00D93FD6" w14:paraId="1ABB05D5" w14:textId="77777777" w:rsidTr="00D93FD6">
        <w:trPr>
          <w:trHeight w:val="20"/>
        </w:trPr>
        <w:tc>
          <w:tcPr>
            <w:tcW w:w="927" w:type="dxa"/>
            <w:tcBorders>
              <w:top w:val="nil"/>
              <w:left w:val="single" w:sz="4" w:space="0" w:color="auto"/>
              <w:bottom w:val="single" w:sz="4" w:space="0" w:color="auto"/>
              <w:right w:val="single" w:sz="4" w:space="0" w:color="auto"/>
            </w:tcBorders>
            <w:shd w:val="clear" w:color="000000" w:fill="FFFFFF"/>
            <w:vAlign w:val="center"/>
          </w:tcPr>
          <w:p w14:paraId="7E3F3A95" w14:textId="77777777" w:rsidR="00D93FD6" w:rsidRPr="00D93FD6" w:rsidRDefault="00D93FD6" w:rsidP="00BE43A3">
            <w:pPr>
              <w:numPr>
                <w:ilvl w:val="0"/>
                <w:numId w:val="6"/>
              </w:numPr>
              <w:spacing w:after="160" w:line="259" w:lineRule="auto"/>
              <w:rPr>
                <w:rFonts w:ascii="Times New Roman" w:hAnsi="Times New Roman"/>
              </w:rPr>
            </w:pPr>
          </w:p>
        </w:tc>
        <w:tc>
          <w:tcPr>
            <w:tcW w:w="6631" w:type="dxa"/>
            <w:tcBorders>
              <w:top w:val="nil"/>
              <w:left w:val="nil"/>
              <w:bottom w:val="single" w:sz="4" w:space="0" w:color="auto"/>
              <w:right w:val="single" w:sz="4" w:space="0" w:color="auto"/>
            </w:tcBorders>
            <w:shd w:val="clear" w:color="000000" w:fill="FFFFFF"/>
            <w:vAlign w:val="center"/>
          </w:tcPr>
          <w:p w14:paraId="5AB754DF" w14:textId="77777777" w:rsidR="00D93FD6" w:rsidRPr="00D93FD6" w:rsidRDefault="00D93FD6" w:rsidP="00D93FD6">
            <w:pPr>
              <w:rPr>
                <w:rFonts w:ascii="Times New Roman" w:hAnsi="Times New Roman"/>
              </w:rPr>
            </w:pPr>
            <w:r w:rsidRPr="00D93FD6">
              <w:rPr>
                <w:rFonts w:ascii="Times New Roman" w:hAnsi="Times New Roman"/>
              </w:rPr>
              <w:t>ООО «Телком»</w:t>
            </w:r>
          </w:p>
        </w:tc>
        <w:tc>
          <w:tcPr>
            <w:tcW w:w="1656" w:type="dxa"/>
            <w:tcBorders>
              <w:top w:val="nil"/>
              <w:left w:val="nil"/>
              <w:bottom w:val="single" w:sz="4" w:space="0" w:color="auto"/>
              <w:right w:val="single" w:sz="4" w:space="0" w:color="auto"/>
            </w:tcBorders>
            <w:shd w:val="clear" w:color="000000" w:fill="FFFFFF"/>
            <w:vAlign w:val="center"/>
          </w:tcPr>
          <w:p w14:paraId="463FDAD5" w14:textId="77777777" w:rsidR="00D93FD6" w:rsidRPr="00D93FD6" w:rsidRDefault="00D93FD6" w:rsidP="00D93FD6">
            <w:pPr>
              <w:rPr>
                <w:rFonts w:ascii="Times New Roman" w:hAnsi="Times New Roman"/>
              </w:rPr>
            </w:pPr>
            <w:r w:rsidRPr="00D93FD6">
              <w:rPr>
                <w:rFonts w:ascii="Times New Roman" w:hAnsi="Times New Roman"/>
              </w:rPr>
              <w:t>2322021231</w:t>
            </w:r>
          </w:p>
        </w:tc>
      </w:tr>
      <w:tr w:rsidR="00D93FD6" w:rsidRPr="00D93FD6" w14:paraId="7BF3B85E" w14:textId="77777777" w:rsidTr="00D93FD6">
        <w:trPr>
          <w:trHeight w:val="20"/>
        </w:trPr>
        <w:tc>
          <w:tcPr>
            <w:tcW w:w="927" w:type="dxa"/>
            <w:tcBorders>
              <w:top w:val="nil"/>
              <w:left w:val="single" w:sz="4" w:space="0" w:color="auto"/>
              <w:bottom w:val="single" w:sz="4" w:space="0" w:color="auto"/>
              <w:right w:val="single" w:sz="4" w:space="0" w:color="auto"/>
            </w:tcBorders>
            <w:shd w:val="clear" w:color="000000" w:fill="FFFFFF"/>
            <w:vAlign w:val="center"/>
          </w:tcPr>
          <w:p w14:paraId="13DB77CD" w14:textId="77777777" w:rsidR="00D93FD6" w:rsidRPr="00D93FD6" w:rsidRDefault="00D93FD6" w:rsidP="00BE43A3">
            <w:pPr>
              <w:numPr>
                <w:ilvl w:val="0"/>
                <w:numId w:val="6"/>
              </w:numPr>
              <w:spacing w:after="160" w:line="259" w:lineRule="auto"/>
              <w:rPr>
                <w:rFonts w:ascii="Times New Roman" w:hAnsi="Times New Roman"/>
              </w:rPr>
            </w:pPr>
          </w:p>
        </w:tc>
        <w:tc>
          <w:tcPr>
            <w:tcW w:w="6631" w:type="dxa"/>
            <w:tcBorders>
              <w:top w:val="nil"/>
              <w:left w:val="nil"/>
              <w:bottom w:val="single" w:sz="4" w:space="0" w:color="auto"/>
              <w:right w:val="single" w:sz="4" w:space="0" w:color="auto"/>
            </w:tcBorders>
            <w:shd w:val="clear" w:color="000000" w:fill="FFFFFF"/>
            <w:vAlign w:val="center"/>
          </w:tcPr>
          <w:p w14:paraId="658FA885" w14:textId="77777777" w:rsidR="00D93FD6" w:rsidRPr="00D93FD6" w:rsidRDefault="00D93FD6" w:rsidP="00D93FD6">
            <w:pPr>
              <w:rPr>
                <w:rFonts w:ascii="Times New Roman" w:hAnsi="Times New Roman"/>
              </w:rPr>
            </w:pPr>
            <w:r w:rsidRPr="00D93FD6">
              <w:rPr>
                <w:rFonts w:ascii="Times New Roman" w:hAnsi="Times New Roman"/>
              </w:rPr>
              <w:t>ОАО «Югмонтажстрой»</w:t>
            </w:r>
          </w:p>
        </w:tc>
        <w:tc>
          <w:tcPr>
            <w:tcW w:w="1656" w:type="dxa"/>
            <w:tcBorders>
              <w:top w:val="nil"/>
              <w:left w:val="nil"/>
              <w:bottom w:val="single" w:sz="4" w:space="0" w:color="auto"/>
              <w:right w:val="single" w:sz="4" w:space="0" w:color="auto"/>
            </w:tcBorders>
            <w:shd w:val="clear" w:color="000000" w:fill="FFFFFF"/>
            <w:vAlign w:val="center"/>
          </w:tcPr>
          <w:p w14:paraId="5340E73C" w14:textId="77777777" w:rsidR="00D93FD6" w:rsidRPr="00D93FD6" w:rsidRDefault="00D93FD6" w:rsidP="00D93FD6">
            <w:pPr>
              <w:rPr>
                <w:rFonts w:ascii="Times New Roman" w:hAnsi="Times New Roman"/>
              </w:rPr>
            </w:pPr>
            <w:r w:rsidRPr="00D93FD6">
              <w:rPr>
                <w:rFonts w:ascii="Times New Roman" w:hAnsi="Times New Roman"/>
              </w:rPr>
              <w:t>2365022663</w:t>
            </w:r>
          </w:p>
        </w:tc>
      </w:tr>
      <w:tr w:rsidR="00D93FD6" w:rsidRPr="00D93FD6" w14:paraId="35B8F31D" w14:textId="77777777" w:rsidTr="00D93FD6">
        <w:trPr>
          <w:trHeight w:val="20"/>
        </w:trPr>
        <w:tc>
          <w:tcPr>
            <w:tcW w:w="927" w:type="dxa"/>
            <w:tcBorders>
              <w:top w:val="nil"/>
              <w:left w:val="single" w:sz="4" w:space="0" w:color="auto"/>
              <w:bottom w:val="single" w:sz="4" w:space="0" w:color="auto"/>
              <w:right w:val="single" w:sz="4" w:space="0" w:color="auto"/>
            </w:tcBorders>
            <w:shd w:val="clear" w:color="000000" w:fill="FFFFFF"/>
            <w:vAlign w:val="center"/>
          </w:tcPr>
          <w:p w14:paraId="4FF4EA9B" w14:textId="77777777" w:rsidR="00D93FD6" w:rsidRPr="00D93FD6" w:rsidRDefault="00D93FD6" w:rsidP="00BE43A3">
            <w:pPr>
              <w:numPr>
                <w:ilvl w:val="0"/>
                <w:numId w:val="6"/>
              </w:numPr>
              <w:spacing w:after="160" w:line="259" w:lineRule="auto"/>
              <w:rPr>
                <w:rFonts w:ascii="Times New Roman" w:hAnsi="Times New Roman"/>
              </w:rPr>
            </w:pPr>
          </w:p>
        </w:tc>
        <w:tc>
          <w:tcPr>
            <w:tcW w:w="6631" w:type="dxa"/>
            <w:tcBorders>
              <w:top w:val="nil"/>
              <w:left w:val="nil"/>
              <w:bottom w:val="single" w:sz="4" w:space="0" w:color="auto"/>
              <w:right w:val="single" w:sz="4" w:space="0" w:color="auto"/>
            </w:tcBorders>
            <w:shd w:val="clear" w:color="000000" w:fill="FFFFFF"/>
            <w:vAlign w:val="center"/>
          </w:tcPr>
          <w:p w14:paraId="01D90AEA" w14:textId="77777777" w:rsidR="00D93FD6" w:rsidRPr="00D93FD6" w:rsidRDefault="00D93FD6" w:rsidP="00D93FD6">
            <w:pPr>
              <w:rPr>
                <w:rFonts w:ascii="Times New Roman" w:hAnsi="Times New Roman"/>
              </w:rPr>
            </w:pPr>
            <w:r w:rsidRPr="00D93FD6">
              <w:rPr>
                <w:rFonts w:ascii="Times New Roman" w:hAnsi="Times New Roman"/>
              </w:rPr>
              <w:t>ООО «Южная строительная компания»</w:t>
            </w:r>
          </w:p>
        </w:tc>
        <w:tc>
          <w:tcPr>
            <w:tcW w:w="1656" w:type="dxa"/>
            <w:tcBorders>
              <w:top w:val="nil"/>
              <w:left w:val="nil"/>
              <w:bottom w:val="single" w:sz="4" w:space="0" w:color="auto"/>
              <w:right w:val="single" w:sz="4" w:space="0" w:color="auto"/>
            </w:tcBorders>
            <w:shd w:val="clear" w:color="000000" w:fill="FFFFFF"/>
            <w:vAlign w:val="center"/>
          </w:tcPr>
          <w:p w14:paraId="7E8454DF" w14:textId="77777777" w:rsidR="00D93FD6" w:rsidRPr="00D93FD6" w:rsidRDefault="00D93FD6" w:rsidP="00D93FD6">
            <w:pPr>
              <w:rPr>
                <w:rFonts w:ascii="Times New Roman" w:hAnsi="Times New Roman"/>
              </w:rPr>
            </w:pPr>
            <w:r w:rsidRPr="00D93FD6">
              <w:rPr>
                <w:rFonts w:ascii="Times New Roman" w:hAnsi="Times New Roman"/>
              </w:rPr>
              <w:t>2365018459</w:t>
            </w:r>
          </w:p>
        </w:tc>
      </w:tr>
      <w:tr w:rsidR="00D93FD6" w:rsidRPr="00D93FD6" w14:paraId="5C1EA909" w14:textId="77777777" w:rsidTr="00D93FD6">
        <w:trPr>
          <w:trHeight w:val="20"/>
        </w:trPr>
        <w:tc>
          <w:tcPr>
            <w:tcW w:w="927" w:type="dxa"/>
            <w:tcBorders>
              <w:top w:val="nil"/>
              <w:left w:val="single" w:sz="4" w:space="0" w:color="auto"/>
              <w:bottom w:val="single" w:sz="4" w:space="0" w:color="auto"/>
              <w:right w:val="single" w:sz="4" w:space="0" w:color="auto"/>
            </w:tcBorders>
            <w:shd w:val="clear" w:color="000000" w:fill="FFFFFF"/>
            <w:vAlign w:val="center"/>
          </w:tcPr>
          <w:p w14:paraId="135372EF" w14:textId="77777777" w:rsidR="00D93FD6" w:rsidRPr="00D93FD6" w:rsidRDefault="00D93FD6" w:rsidP="00BE43A3">
            <w:pPr>
              <w:numPr>
                <w:ilvl w:val="0"/>
                <w:numId w:val="6"/>
              </w:numPr>
              <w:spacing w:after="160" w:line="259" w:lineRule="auto"/>
              <w:rPr>
                <w:rFonts w:ascii="Times New Roman" w:hAnsi="Times New Roman"/>
              </w:rPr>
            </w:pPr>
          </w:p>
        </w:tc>
        <w:tc>
          <w:tcPr>
            <w:tcW w:w="6631" w:type="dxa"/>
            <w:tcBorders>
              <w:top w:val="nil"/>
              <w:left w:val="nil"/>
              <w:bottom w:val="single" w:sz="4" w:space="0" w:color="auto"/>
              <w:right w:val="single" w:sz="4" w:space="0" w:color="auto"/>
            </w:tcBorders>
            <w:shd w:val="clear" w:color="000000" w:fill="FFFFFF"/>
            <w:vAlign w:val="center"/>
          </w:tcPr>
          <w:p w14:paraId="036CF4AC" w14:textId="77777777" w:rsidR="00D93FD6" w:rsidRPr="00D93FD6" w:rsidRDefault="00D93FD6" w:rsidP="00D93FD6">
            <w:pPr>
              <w:rPr>
                <w:rFonts w:ascii="Times New Roman" w:hAnsi="Times New Roman"/>
              </w:rPr>
            </w:pPr>
            <w:r w:rsidRPr="00D93FD6">
              <w:rPr>
                <w:rFonts w:ascii="Times New Roman" w:hAnsi="Times New Roman"/>
              </w:rPr>
              <w:t>ООО «Ариадна»</w:t>
            </w:r>
          </w:p>
        </w:tc>
        <w:tc>
          <w:tcPr>
            <w:tcW w:w="1656" w:type="dxa"/>
            <w:tcBorders>
              <w:top w:val="nil"/>
              <w:left w:val="nil"/>
              <w:bottom w:val="single" w:sz="4" w:space="0" w:color="auto"/>
              <w:right w:val="single" w:sz="4" w:space="0" w:color="auto"/>
            </w:tcBorders>
            <w:shd w:val="clear" w:color="000000" w:fill="FFFFFF"/>
            <w:vAlign w:val="center"/>
          </w:tcPr>
          <w:p w14:paraId="05F326A8" w14:textId="77777777" w:rsidR="00D93FD6" w:rsidRPr="00D93FD6" w:rsidRDefault="00D93FD6" w:rsidP="00D93FD6">
            <w:pPr>
              <w:rPr>
                <w:rFonts w:ascii="Times New Roman" w:hAnsi="Times New Roman"/>
              </w:rPr>
            </w:pPr>
            <w:r w:rsidRPr="00D93FD6">
              <w:rPr>
                <w:rFonts w:ascii="Times New Roman" w:hAnsi="Times New Roman"/>
              </w:rPr>
              <w:t>2365008250</w:t>
            </w:r>
          </w:p>
        </w:tc>
      </w:tr>
      <w:tr w:rsidR="00D93FD6" w:rsidRPr="00D93FD6" w14:paraId="0AF9AAE6" w14:textId="77777777" w:rsidTr="00D93FD6">
        <w:trPr>
          <w:trHeight w:val="20"/>
        </w:trPr>
        <w:tc>
          <w:tcPr>
            <w:tcW w:w="927" w:type="dxa"/>
            <w:tcBorders>
              <w:top w:val="nil"/>
              <w:left w:val="single" w:sz="4" w:space="0" w:color="auto"/>
              <w:bottom w:val="single" w:sz="4" w:space="0" w:color="auto"/>
              <w:right w:val="single" w:sz="4" w:space="0" w:color="auto"/>
            </w:tcBorders>
            <w:shd w:val="clear" w:color="000000" w:fill="FFFFFF"/>
            <w:vAlign w:val="center"/>
          </w:tcPr>
          <w:p w14:paraId="1F47AC57" w14:textId="77777777" w:rsidR="00D93FD6" w:rsidRPr="00D93FD6" w:rsidRDefault="00D93FD6" w:rsidP="00BE43A3">
            <w:pPr>
              <w:numPr>
                <w:ilvl w:val="0"/>
                <w:numId w:val="6"/>
              </w:numPr>
              <w:spacing w:after="160" w:line="259" w:lineRule="auto"/>
              <w:rPr>
                <w:rFonts w:ascii="Times New Roman" w:hAnsi="Times New Roman"/>
              </w:rPr>
            </w:pPr>
          </w:p>
        </w:tc>
        <w:tc>
          <w:tcPr>
            <w:tcW w:w="6631" w:type="dxa"/>
            <w:tcBorders>
              <w:top w:val="nil"/>
              <w:left w:val="nil"/>
              <w:bottom w:val="single" w:sz="4" w:space="0" w:color="auto"/>
              <w:right w:val="single" w:sz="4" w:space="0" w:color="auto"/>
            </w:tcBorders>
            <w:shd w:val="clear" w:color="000000" w:fill="FFFFFF"/>
            <w:vAlign w:val="center"/>
          </w:tcPr>
          <w:p w14:paraId="1BAB58EE" w14:textId="77777777" w:rsidR="00D93FD6" w:rsidRPr="00D93FD6" w:rsidRDefault="00D93FD6" w:rsidP="00D93FD6">
            <w:pPr>
              <w:rPr>
                <w:rFonts w:ascii="Times New Roman" w:hAnsi="Times New Roman"/>
              </w:rPr>
            </w:pPr>
            <w:r w:rsidRPr="00D93FD6">
              <w:rPr>
                <w:rFonts w:ascii="Times New Roman" w:hAnsi="Times New Roman"/>
              </w:rPr>
              <w:t>ООО «Промгаз»</w:t>
            </w:r>
          </w:p>
        </w:tc>
        <w:tc>
          <w:tcPr>
            <w:tcW w:w="1656" w:type="dxa"/>
            <w:tcBorders>
              <w:top w:val="nil"/>
              <w:left w:val="nil"/>
              <w:bottom w:val="single" w:sz="4" w:space="0" w:color="auto"/>
              <w:right w:val="single" w:sz="4" w:space="0" w:color="auto"/>
            </w:tcBorders>
            <w:shd w:val="clear" w:color="000000" w:fill="FFFFFF"/>
            <w:vAlign w:val="center"/>
          </w:tcPr>
          <w:p w14:paraId="177F5557" w14:textId="77777777" w:rsidR="00D93FD6" w:rsidRPr="00D93FD6" w:rsidRDefault="00D93FD6" w:rsidP="00D93FD6">
            <w:pPr>
              <w:rPr>
                <w:rFonts w:ascii="Times New Roman" w:hAnsi="Times New Roman"/>
              </w:rPr>
            </w:pPr>
            <w:r w:rsidRPr="00D93FD6">
              <w:rPr>
                <w:rFonts w:ascii="Times New Roman" w:hAnsi="Times New Roman"/>
              </w:rPr>
              <w:t>2365010308</w:t>
            </w:r>
          </w:p>
        </w:tc>
      </w:tr>
      <w:tr w:rsidR="00D93FD6" w:rsidRPr="00D93FD6" w14:paraId="3748ACF1" w14:textId="77777777" w:rsidTr="00D93FD6">
        <w:trPr>
          <w:trHeight w:val="20"/>
        </w:trPr>
        <w:tc>
          <w:tcPr>
            <w:tcW w:w="927" w:type="dxa"/>
            <w:tcBorders>
              <w:top w:val="nil"/>
              <w:left w:val="single" w:sz="4" w:space="0" w:color="auto"/>
              <w:bottom w:val="single" w:sz="4" w:space="0" w:color="auto"/>
              <w:right w:val="single" w:sz="4" w:space="0" w:color="auto"/>
            </w:tcBorders>
            <w:shd w:val="clear" w:color="000000" w:fill="FFFFFF"/>
            <w:vAlign w:val="center"/>
          </w:tcPr>
          <w:p w14:paraId="271DE730" w14:textId="77777777" w:rsidR="00D93FD6" w:rsidRPr="00D93FD6" w:rsidRDefault="00D93FD6" w:rsidP="00BE43A3">
            <w:pPr>
              <w:numPr>
                <w:ilvl w:val="0"/>
                <w:numId w:val="6"/>
              </w:numPr>
              <w:spacing w:after="160" w:line="259" w:lineRule="auto"/>
              <w:rPr>
                <w:rFonts w:ascii="Times New Roman" w:hAnsi="Times New Roman"/>
              </w:rPr>
            </w:pPr>
          </w:p>
        </w:tc>
        <w:tc>
          <w:tcPr>
            <w:tcW w:w="6631" w:type="dxa"/>
            <w:tcBorders>
              <w:top w:val="nil"/>
              <w:left w:val="nil"/>
              <w:bottom w:val="single" w:sz="4" w:space="0" w:color="auto"/>
              <w:right w:val="single" w:sz="4" w:space="0" w:color="auto"/>
            </w:tcBorders>
            <w:shd w:val="clear" w:color="000000" w:fill="FFFFFF"/>
            <w:vAlign w:val="center"/>
          </w:tcPr>
          <w:p w14:paraId="413AE7AA" w14:textId="77777777" w:rsidR="00D93FD6" w:rsidRPr="00D93FD6" w:rsidRDefault="00D93FD6" w:rsidP="00D93FD6">
            <w:pPr>
              <w:rPr>
                <w:rFonts w:ascii="Times New Roman" w:hAnsi="Times New Roman"/>
              </w:rPr>
            </w:pPr>
            <w:r w:rsidRPr="00D93FD6">
              <w:rPr>
                <w:rFonts w:ascii="Times New Roman" w:hAnsi="Times New Roman"/>
              </w:rPr>
              <w:t>ООО «Стройторг»</w:t>
            </w:r>
          </w:p>
        </w:tc>
        <w:tc>
          <w:tcPr>
            <w:tcW w:w="1656" w:type="dxa"/>
            <w:tcBorders>
              <w:top w:val="nil"/>
              <w:left w:val="nil"/>
              <w:bottom w:val="single" w:sz="4" w:space="0" w:color="auto"/>
              <w:right w:val="single" w:sz="4" w:space="0" w:color="auto"/>
            </w:tcBorders>
            <w:shd w:val="clear" w:color="000000" w:fill="FFFFFF"/>
            <w:vAlign w:val="center"/>
          </w:tcPr>
          <w:p w14:paraId="0BD64CB0" w14:textId="77777777" w:rsidR="00D93FD6" w:rsidRPr="00D93FD6" w:rsidRDefault="00D93FD6" w:rsidP="00D93FD6">
            <w:pPr>
              <w:rPr>
                <w:rFonts w:ascii="Times New Roman" w:hAnsi="Times New Roman"/>
              </w:rPr>
            </w:pPr>
            <w:r w:rsidRPr="00D93FD6">
              <w:rPr>
                <w:rFonts w:ascii="Times New Roman" w:hAnsi="Times New Roman"/>
              </w:rPr>
              <w:t>2635088940</w:t>
            </w:r>
          </w:p>
        </w:tc>
      </w:tr>
      <w:tr w:rsidR="00D93FD6" w:rsidRPr="00D93FD6" w14:paraId="38C36710" w14:textId="77777777" w:rsidTr="00D93FD6">
        <w:trPr>
          <w:trHeight w:val="20"/>
        </w:trPr>
        <w:tc>
          <w:tcPr>
            <w:tcW w:w="927" w:type="dxa"/>
            <w:tcBorders>
              <w:top w:val="nil"/>
              <w:left w:val="single" w:sz="4" w:space="0" w:color="auto"/>
              <w:bottom w:val="single" w:sz="4" w:space="0" w:color="auto"/>
              <w:right w:val="single" w:sz="4" w:space="0" w:color="auto"/>
            </w:tcBorders>
            <w:shd w:val="clear" w:color="000000" w:fill="FFFFFF"/>
            <w:vAlign w:val="center"/>
          </w:tcPr>
          <w:p w14:paraId="7A1F6B72" w14:textId="77777777" w:rsidR="00D93FD6" w:rsidRPr="00D93FD6" w:rsidRDefault="00D93FD6" w:rsidP="00BE43A3">
            <w:pPr>
              <w:numPr>
                <w:ilvl w:val="0"/>
                <w:numId w:val="6"/>
              </w:numPr>
              <w:spacing w:after="160" w:line="259" w:lineRule="auto"/>
              <w:rPr>
                <w:rFonts w:ascii="Times New Roman" w:hAnsi="Times New Roman"/>
              </w:rPr>
            </w:pPr>
          </w:p>
        </w:tc>
        <w:tc>
          <w:tcPr>
            <w:tcW w:w="6631" w:type="dxa"/>
            <w:tcBorders>
              <w:top w:val="nil"/>
              <w:left w:val="nil"/>
              <w:bottom w:val="single" w:sz="4" w:space="0" w:color="auto"/>
              <w:right w:val="single" w:sz="4" w:space="0" w:color="auto"/>
            </w:tcBorders>
            <w:shd w:val="clear" w:color="000000" w:fill="FFFFFF"/>
            <w:vAlign w:val="center"/>
          </w:tcPr>
          <w:p w14:paraId="2269E2B6" w14:textId="77777777" w:rsidR="00D93FD6" w:rsidRPr="00D93FD6" w:rsidRDefault="00D93FD6" w:rsidP="00D93FD6">
            <w:pPr>
              <w:rPr>
                <w:rFonts w:ascii="Times New Roman" w:hAnsi="Times New Roman"/>
              </w:rPr>
            </w:pPr>
            <w:r w:rsidRPr="00D93FD6">
              <w:rPr>
                <w:rFonts w:ascii="Times New Roman" w:hAnsi="Times New Roman"/>
              </w:rPr>
              <w:t>ООО «Стройторгсервис»</w:t>
            </w:r>
          </w:p>
        </w:tc>
        <w:tc>
          <w:tcPr>
            <w:tcW w:w="1656" w:type="dxa"/>
            <w:tcBorders>
              <w:top w:val="nil"/>
              <w:left w:val="nil"/>
              <w:bottom w:val="single" w:sz="4" w:space="0" w:color="auto"/>
              <w:right w:val="single" w:sz="4" w:space="0" w:color="auto"/>
            </w:tcBorders>
            <w:shd w:val="clear" w:color="000000" w:fill="FFFFFF"/>
            <w:vAlign w:val="center"/>
          </w:tcPr>
          <w:p w14:paraId="532B21FA" w14:textId="77777777" w:rsidR="00D93FD6" w:rsidRPr="00D93FD6" w:rsidRDefault="00D93FD6" w:rsidP="00D93FD6">
            <w:pPr>
              <w:rPr>
                <w:rFonts w:ascii="Times New Roman" w:hAnsi="Times New Roman"/>
              </w:rPr>
            </w:pPr>
            <w:r w:rsidRPr="00D93FD6">
              <w:rPr>
                <w:rFonts w:ascii="Times New Roman" w:hAnsi="Times New Roman"/>
              </w:rPr>
              <w:t>2322023493</w:t>
            </w:r>
          </w:p>
        </w:tc>
      </w:tr>
      <w:tr w:rsidR="00D93FD6" w:rsidRPr="00D93FD6" w14:paraId="34A2E6C3" w14:textId="77777777" w:rsidTr="00D93FD6">
        <w:trPr>
          <w:trHeight w:val="20"/>
        </w:trPr>
        <w:tc>
          <w:tcPr>
            <w:tcW w:w="927" w:type="dxa"/>
            <w:tcBorders>
              <w:top w:val="nil"/>
              <w:left w:val="single" w:sz="4" w:space="0" w:color="auto"/>
              <w:bottom w:val="single" w:sz="4" w:space="0" w:color="auto"/>
              <w:right w:val="single" w:sz="4" w:space="0" w:color="auto"/>
            </w:tcBorders>
            <w:shd w:val="clear" w:color="000000" w:fill="FFFFFF"/>
            <w:vAlign w:val="center"/>
          </w:tcPr>
          <w:p w14:paraId="3B55923A" w14:textId="77777777" w:rsidR="00D93FD6" w:rsidRPr="00D93FD6" w:rsidRDefault="00D93FD6" w:rsidP="00BE43A3">
            <w:pPr>
              <w:numPr>
                <w:ilvl w:val="0"/>
                <w:numId w:val="6"/>
              </w:numPr>
              <w:spacing w:after="160" w:line="259" w:lineRule="auto"/>
              <w:rPr>
                <w:rFonts w:ascii="Times New Roman" w:hAnsi="Times New Roman"/>
              </w:rPr>
            </w:pPr>
          </w:p>
        </w:tc>
        <w:tc>
          <w:tcPr>
            <w:tcW w:w="6631" w:type="dxa"/>
            <w:tcBorders>
              <w:top w:val="nil"/>
              <w:left w:val="nil"/>
              <w:bottom w:val="single" w:sz="4" w:space="0" w:color="auto"/>
              <w:right w:val="single" w:sz="4" w:space="0" w:color="auto"/>
            </w:tcBorders>
            <w:shd w:val="clear" w:color="000000" w:fill="FFFFFF"/>
            <w:vAlign w:val="center"/>
          </w:tcPr>
          <w:p w14:paraId="5CD78480" w14:textId="77777777" w:rsidR="00D93FD6" w:rsidRPr="00D93FD6" w:rsidRDefault="00D93FD6" w:rsidP="00D93FD6">
            <w:pPr>
              <w:rPr>
                <w:rFonts w:ascii="Times New Roman" w:hAnsi="Times New Roman"/>
              </w:rPr>
            </w:pPr>
            <w:r w:rsidRPr="00D93FD6">
              <w:rPr>
                <w:rFonts w:ascii="Times New Roman" w:hAnsi="Times New Roman"/>
              </w:rPr>
              <w:t>ООО «Самей»</w:t>
            </w:r>
          </w:p>
        </w:tc>
        <w:tc>
          <w:tcPr>
            <w:tcW w:w="1656" w:type="dxa"/>
            <w:tcBorders>
              <w:top w:val="nil"/>
              <w:left w:val="nil"/>
              <w:bottom w:val="single" w:sz="4" w:space="0" w:color="auto"/>
              <w:right w:val="single" w:sz="4" w:space="0" w:color="auto"/>
            </w:tcBorders>
            <w:shd w:val="clear" w:color="000000" w:fill="FFFFFF"/>
            <w:vAlign w:val="center"/>
          </w:tcPr>
          <w:p w14:paraId="5302FCA3" w14:textId="77777777" w:rsidR="00D93FD6" w:rsidRPr="00D93FD6" w:rsidRDefault="00D93FD6" w:rsidP="00D93FD6">
            <w:pPr>
              <w:rPr>
                <w:rFonts w:ascii="Times New Roman" w:hAnsi="Times New Roman"/>
              </w:rPr>
            </w:pPr>
            <w:r w:rsidRPr="00D93FD6">
              <w:rPr>
                <w:rFonts w:ascii="Times New Roman" w:hAnsi="Times New Roman"/>
              </w:rPr>
              <w:t>0546012208</w:t>
            </w:r>
          </w:p>
        </w:tc>
      </w:tr>
      <w:tr w:rsidR="00D93FD6" w:rsidRPr="00D93FD6" w14:paraId="242A812D" w14:textId="77777777" w:rsidTr="00D93FD6">
        <w:trPr>
          <w:trHeight w:val="20"/>
        </w:trPr>
        <w:tc>
          <w:tcPr>
            <w:tcW w:w="927" w:type="dxa"/>
            <w:tcBorders>
              <w:top w:val="nil"/>
              <w:left w:val="single" w:sz="4" w:space="0" w:color="auto"/>
              <w:bottom w:val="single" w:sz="4" w:space="0" w:color="auto"/>
              <w:right w:val="single" w:sz="4" w:space="0" w:color="auto"/>
            </w:tcBorders>
            <w:shd w:val="clear" w:color="000000" w:fill="FFFFFF"/>
            <w:vAlign w:val="center"/>
          </w:tcPr>
          <w:p w14:paraId="687B8FBE" w14:textId="77777777" w:rsidR="00D93FD6" w:rsidRPr="00D93FD6" w:rsidRDefault="00D93FD6" w:rsidP="00BE43A3">
            <w:pPr>
              <w:numPr>
                <w:ilvl w:val="0"/>
                <w:numId w:val="6"/>
              </w:numPr>
              <w:spacing w:after="160" w:line="259" w:lineRule="auto"/>
              <w:rPr>
                <w:rFonts w:ascii="Times New Roman" w:hAnsi="Times New Roman"/>
              </w:rPr>
            </w:pPr>
          </w:p>
        </w:tc>
        <w:tc>
          <w:tcPr>
            <w:tcW w:w="6631" w:type="dxa"/>
            <w:tcBorders>
              <w:top w:val="nil"/>
              <w:left w:val="nil"/>
              <w:bottom w:val="single" w:sz="4" w:space="0" w:color="auto"/>
              <w:right w:val="single" w:sz="4" w:space="0" w:color="auto"/>
            </w:tcBorders>
            <w:shd w:val="clear" w:color="000000" w:fill="FFFFFF"/>
            <w:vAlign w:val="center"/>
          </w:tcPr>
          <w:p w14:paraId="6746621C" w14:textId="77777777" w:rsidR="00D93FD6" w:rsidRPr="00D93FD6" w:rsidRDefault="00D93FD6" w:rsidP="00D93FD6">
            <w:pPr>
              <w:rPr>
                <w:rFonts w:ascii="Times New Roman" w:hAnsi="Times New Roman"/>
              </w:rPr>
            </w:pPr>
            <w:r w:rsidRPr="00D93FD6">
              <w:rPr>
                <w:rFonts w:ascii="Times New Roman" w:hAnsi="Times New Roman"/>
              </w:rPr>
              <w:t>ООО «СМУ-10»</w:t>
            </w:r>
          </w:p>
        </w:tc>
        <w:tc>
          <w:tcPr>
            <w:tcW w:w="1656" w:type="dxa"/>
            <w:tcBorders>
              <w:top w:val="nil"/>
              <w:left w:val="nil"/>
              <w:bottom w:val="single" w:sz="4" w:space="0" w:color="auto"/>
              <w:right w:val="single" w:sz="4" w:space="0" w:color="auto"/>
            </w:tcBorders>
            <w:shd w:val="clear" w:color="000000" w:fill="FFFFFF"/>
            <w:vAlign w:val="center"/>
          </w:tcPr>
          <w:p w14:paraId="122EB034" w14:textId="77777777" w:rsidR="00D93FD6" w:rsidRPr="00D93FD6" w:rsidRDefault="00D93FD6" w:rsidP="00D93FD6">
            <w:pPr>
              <w:rPr>
                <w:rFonts w:ascii="Times New Roman" w:hAnsi="Times New Roman"/>
              </w:rPr>
            </w:pPr>
            <w:r w:rsidRPr="00D93FD6">
              <w:rPr>
                <w:rFonts w:ascii="Times New Roman" w:hAnsi="Times New Roman"/>
              </w:rPr>
              <w:t>0570002874</w:t>
            </w:r>
          </w:p>
        </w:tc>
      </w:tr>
      <w:tr w:rsidR="00D93FD6" w:rsidRPr="00D93FD6" w14:paraId="03D36510" w14:textId="77777777" w:rsidTr="00D93FD6">
        <w:trPr>
          <w:trHeight w:val="20"/>
        </w:trPr>
        <w:tc>
          <w:tcPr>
            <w:tcW w:w="927" w:type="dxa"/>
            <w:tcBorders>
              <w:top w:val="nil"/>
              <w:left w:val="single" w:sz="4" w:space="0" w:color="auto"/>
              <w:bottom w:val="single" w:sz="4" w:space="0" w:color="auto"/>
              <w:right w:val="single" w:sz="4" w:space="0" w:color="auto"/>
            </w:tcBorders>
            <w:shd w:val="clear" w:color="000000" w:fill="FFFFFF"/>
            <w:vAlign w:val="center"/>
          </w:tcPr>
          <w:p w14:paraId="0DAA5D5D" w14:textId="77777777" w:rsidR="00D93FD6" w:rsidRPr="00D93FD6" w:rsidRDefault="00D93FD6" w:rsidP="00BE43A3">
            <w:pPr>
              <w:numPr>
                <w:ilvl w:val="0"/>
                <w:numId w:val="6"/>
              </w:numPr>
              <w:spacing w:after="160" w:line="259" w:lineRule="auto"/>
              <w:rPr>
                <w:rFonts w:ascii="Times New Roman" w:hAnsi="Times New Roman"/>
              </w:rPr>
            </w:pPr>
          </w:p>
        </w:tc>
        <w:tc>
          <w:tcPr>
            <w:tcW w:w="6631" w:type="dxa"/>
            <w:tcBorders>
              <w:top w:val="nil"/>
              <w:left w:val="nil"/>
              <w:bottom w:val="single" w:sz="4" w:space="0" w:color="auto"/>
              <w:right w:val="single" w:sz="4" w:space="0" w:color="auto"/>
            </w:tcBorders>
            <w:shd w:val="clear" w:color="000000" w:fill="FFFFFF"/>
            <w:vAlign w:val="center"/>
          </w:tcPr>
          <w:p w14:paraId="5BCC6D3C" w14:textId="77777777" w:rsidR="00D93FD6" w:rsidRPr="00D93FD6" w:rsidRDefault="00D93FD6" w:rsidP="00D93FD6">
            <w:pPr>
              <w:rPr>
                <w:rFonts w:ascii="Times New Roman" w:hAnsi="Times New Roman"/>
              </w:rPr>
            </w:pPr>
            <w:r w:rsidRPr="00D93FD6">
              <w:rPr>
                <w:rFonts w:ascii="Times New Roman" w:hAnsi="Times New Roman"/>
              </w:rPr>
              <w:t>ООО «СУ-90»</w:t>
            </w:r>
          </w:p>
        </w:tc>
        <w:tc>
          <w:tcPr>
            <w:tcW w:w="1656" w:type="dxa"/>
            <w:tcBorders>
              <w:top w:val="nil"/>
              <w:left w:val="nil"/>
              <w:bottom w:val="single" w:sz="4" w:space="0" w:color="auto"/>
              <w:right w:val="single" w:sz="4" w:space="0" w:color="auto"/>
            </w:tcBorders>
            <w:shd w:val="clear" w:color="000000" w:fill="FFFFFF"/>
            <w:vAlign w:val="center"/>
          </w:tcPr>
          <w:p w14:paraId="4C877654" w14:textId="77777777" w:rsidR="00D93FD6" w:rsidRPr="00D93FD6" w:rsidRDefault="00D93FD6" w:rsidP="00D93FD6">
            <w:pPr>
              <w:rPr>
                <w:rFonts w:ascii="Times New Roman" w:hAnsi="Times New Roman"/>
              </w:rPr>
            </w:pPr>
            <w:r w:rsidRPr="00D93FD6">
              <w:rPr>
                <w:rFonts w:ascii="Times New Roman" w:hAnsi="Times New Roman"/>
              </w:rPr>
              <w:t>0524008896</w:t>
            </w:r>
          </w:p>
        </w:tc>
      </w:tr>
      <w:tr w:rsidR="00D93FD6" w:rsidRPr="00D93FD6" w14:paraId="1D9CCCCD" w14:textId="77777777" w:rsidTr="00D93FD6">
        <w:trPr>
          <w:trHeight w:val="20"/>
        </w:trPr>
        <w:tc>
          <w:tcPr>
            <w:tcW w:w="927" w:type="dxa"/>
            <w:tcBorders>
              <w:top w:val="nil"/>
              <w:left w:val="single" w:sz="4" w:space="0" w:color="auto"/>
              <w:bottom w:val="single" w:sz="4" w:space="0" w:color="auto"/>
              <w:right w:val="single" w:sz="4" w:space="0" w:color="auto"/>
            </w:tcBorders>
            <w:shd w:val="clear" w:color="000000" w:fill="FFFFFF"/>
            <w:vAlign w:val="center"/>
          </w:tcPr>
          <w:p w14:paraId="5FD8C38B" w14:textId="77777777" w:rsidR="00D93FD6" w:rsidRPr="00D93FD6" w:rsidRDefault="00D93FD6" w:rsidP="00BE43A3">
            <w:pPr>
              <w:numPr>
                <w:ilvl w:val="0"/>
                <w:numId w:val="6"/>
              </w:numPr>
              <w:spacing w:after="160" w:line="259" w:lineRule="auto"/>
              <w:rPr>
                <w:rFonts w:ascii="Times New Roman" w:hAnsi="Times New Roman"/>
              </w:rPr>
            </w:pPr>
          </w:p>
        </w:tc>
        <w:tc>
          <w:tcPr>
            <w:tcW w:w="6631" w:type="dxa"/>
            <w:tcBorders>
              <w:top w:val="nil"/>
              <w:left w:val="nil"/>
              <w:bottom w:val="single" w:sz="4" w:space="0" w:color="auto"/>
              <w:right w:val="single" w:sz="4" w:space="0" w:color="auto"/>
            </w:tcBorders>
            <w:shd w:val="clear" w:color="000000" w:fill="FFFFFF"/>
            <w:vAlign w:val="center"/>
          </w:tcPr>
          <w:p w14:paraId="19D29632" w14:textId="77777777" w:rsidR="00D93FD6" w:rsidRPr="00D93FD6" w:rsidRDefault="00D93FD6" w:rsidP="00D93FD6">
            <w:pPr>
              <w:rPr>
                <w:rFonts w:ascii="Times New Roman" w:hAnsi="Times New Roman"/>
              </w:rPr>
            </w:pPr>
            <w:r w:rsidRPr="00D93FD6">
              <w:rPr>
                <w:rFonts w:ascii="Times New Roman" w:hAnsi="Times New Roman"/>
              </w:rPr>
              <w:t>ООО «Факел»</w:t>
            </w:r>
          </w:p>
        </w:tc>
        <w:tc>
          <w:tcPr>
            <w:tcW w:w="1656" w:type="dxa"/>
            <w:tcBorders>
              <w:top w:val="nil"/>
              <w:left w:val="nil"/>
              <w:bottom w:val="single" w:sz="4" w:space="0" w:color="auto"/>
              <w:right w:val="single" w:sz="4" w:space="0" w:color="auto"/>
            </w:tcBorders>
            <w:shd w:val="clear" w:color="000000" w:fill="FFFFFF"/>
            <w:vAlign w:val="center"/>
          </w:tcPr>
          <w:p w14:paraId="3ED8C8D1" w14:textId="77777777" w:rsidR="00D93FD6" w:rsidRPr="00D93FD6" w:rsidRDefault="00D93FD6" w:rsidP="00D93FD6">
            <w:pPr>
              <w:rPr>
                <w:rFonts w:ascii="Times New Roman" w:hAnsi="Times New Roman"/>
              </w:rPr>
            </w:pPr>
            <w:r w:rsidRPr="00D93FD6">
              <w:rPr>
                <w:rFonts w:ascii="Times New Roman" w:hAnsi="Times New Roman"/>
              </w:rPr>
              <w:t>0519001800</w:t>
            </w:r>
          </w:p>
        </w:tc>
      </w:tr>
      <w:tr w:rsidR="00D93FD6" w:rsidRPr="00D93FD6" w14:paraId="38A2D066" w14:textId="77777777" w:rsidTr="00D93FD6">
        <w:trPr>
          <w:trHeight w:val="20"/>
        </w:trPr>
        <w:tc>
          <w:tcPr>
            <w:tcW w:w="927" w:type="dxa"/>
            <w:tcBorders>
              <w:top w:val="nil"/>
              <w:left w:val="single" w:sz="4" w:space="0" w:color="auto"/>
              <w:bottom w:val="single" w:sz="4" w:space="0" w:color="auto"/>
              <w:right w:val="single" w:sz="4" w:space="0" w:color="auto"/>
            </w:tcBorders>
            <w:shd w:val="clear" w:color="000000" w:fill="FFFFFF"/>
            <w:vAlign w:val="center"/>
          </w:tcPr>
          <w:p w14:paraId="236983E8" w14:textId="77777777" w:rsidR="00D93FD6" w:rsidRPr="00D93FD6" w:rsidRDefault="00D93FD6" w:rsidP="00BE43A3">
            <w:pPr>
              <w:numPr>
                <w:ilvl w:val="0"/>
                <w:numId w:val="6"/>
              </w:numPr>
              <w:spacing w:after="160" w:line="259" w:lineRule="auto"/>
              <w:rPr>
                <w:rFonts w:ascii="Times New Roman" w:hAnsi="Times New Roman"/>
              </w:rPr>
            </w:pPr>
          </w:p>
        </w:tc>
        <w:tc>
          <w:tcPr>
            <w:tcW w:w="6631" w:type="dxa"/>
            <w:tcBorders>
              <w:top w:val="nil"/>
              <w:left w:val="nil"/>
              <w:bottom w:val="single" w:sz="4" w:space="0" w:color="auto"/>
              <w:right w:val="single" w:sz="4" w:space="0" w:color="auto"/>
            </w:tcBorders>
            <w:shd w:val="clear" w:color="000000" w:fill="FFFFFF"/>
            <w:vAlign w:val="center"/>
          </w:tcPr>
          <w:p w14:paraId="21F60DEF" w14:textId="77777777" w:rsidR="00D93FD6" w:rsidRPr="00D93FD6" w:rsidRDefault="00D93FD6" w:rsidP="00D93FD6">
            <w:pPr>
              <w:rPr>
                <w:rFonts w:ascii="Times New Roman" w:hAnsi="Times New Roman"/>
              </w:rPr>
            </w:pPr>
            <w:r w:rsidRPr="00D93FD6">
              <w:rPr>
                <w:rFonts w:ascii="Times New Roman" w:hAnsi="Times New Roman"/>
              </w:rPr>
              <w:t>ООО «Югремстрой»</w:t>
            </w:r>
          </w:p>
        </w:tc>
        <w:tc>
          <w:tcPr>
            <w:tcW w:w="1656" w:type="dxa"/>
            <w:tcBorders>
              <w:top w:val="nil"/>
              <w:left w:val="nil"/>
              <w:bottom w:val="single" w:sz="4" w:space="0" w:color="auto"/>
              <w:right w:val="single" w:sz="4" w:space="0" w:color="auto"/>
            </w:tcBorders>
            <w:shd w:val="clear" w:color="000000" w:fill="FFFFFF"/>
            <w:vAlign w:val="center"/>
          </w:tcPr>
          <w:p w14:paraId="77815B91" w14:textId="77777777" w:rsidR="00D93FD6" w:rsidRPr="00D93FD6" w:rsidRDefault="00D93FD6" w:rsidP="00D93FD6">
            <w:pPr>
              <w:rPr>
                <w:rFonts w:ascii="Times New Roman" w:hAnsi="Times New Roman"/>
              </w:rPr>
            </w:pPr>
            <w:r w:rsidRPr="00D93FD6">
              <w:rPr>
                <w:rFonts w:ascii="Times New Roman" w:hAnsi="Times New Roman"/>
              </w:rPr>
              <w:t>0572008705</w:t>
            </w:r>
          </w:p>
        </w:tc>
      </w:tr>
      <w:tr w:rsidR="00D93FD6" w:rsidRPr="00D93FD6" w14:paraId="685677F8" w14:textId="77777777" w:rsidTr="00D93FD6">
        <w:trPr>
          <w:trHeight w:val="20"/>
        </w:trPr>
        <w:tc>
          <w:tcPr>
            <w:tcW w:w="927" w:type="dxa"/>
            <w:tcBorders>
              <w:top w:val="nil"/>
              <w:left w:val="single" w:sz="4" w:space="0" w:color="auto"/>
              <w:bottom w:val="single" w:sz="4" w:space="0" w:color="auto"/>
              <w:right w:val="single" w:sz="4" w:space="0" w:color="auto"/>
            </w:tcBorders>
            <w:shd w:val="clear" w:color="000000" w:fill="FFFFFF"/>
            <w:vAlign w:val="center"/>
          </w:tcPr>
          <w:p w14:paraId="5921A34F" w14:textId="77777777" w:rsidR="00D93FD6" w:rsidRPr="00D93FD6" w:rsidRDefault="00D93FD6" w:rsidP="00BE43A3">
            <w:pPr>
              <w:numPr>
                <w:ilvl w:val="0"/>
                <w:numId w:val="6"/>
              </w:numPr>
              <w:spacing w:after="160" w:line="259" w:lineRule="auto"/>
              <w:rPr>
                <w:rFonts w:ascii="Times New Roman" w:hAnsi="Times New Roman"/>
              </w:rPr>
            </w:pPr>
          </w:p>
        </w:tc>
        <w:tc>
          <w:tcPr>
            <w:tcW w:w="6631" w:type="dxa"/>
            <w:tcBorders>
              <w:top w:val="nil"/>
              <w:left w:val="nil"/>
              <w:bottom w:val="single" w:sz="4" w:space="0" w:color="auto"/>
              <w:right w:val="single" w:sz="4" w:space="0" w:color="auto"/>
            </w:tcBorders>
            <w:shd w:val="clear" w:color="000000" w:fill="FFFFFF"/>
            <w:vAlign w:val="center"/>
          </w:tcPr>
          <w:p w14:paraId="7A82E7C3" w14:textId="77777777" w:rsidR="00D93FD6" w:rsidRPr="00D93FD6" w:rsidRDefault="00D93FD6" w:rsidP="00D93FD6">
            <w:pPr>
              <w:rPr>
                <w:rFonts w:ascii="Times New Roman" w:hAnsi="Times New Roman"/>
              </w:rPr>
            </w:pPr>
            <w:r w:rsidRPr="00D93FD6">
              <w:rPr>
                <w:rFonts w:ascii="Times New Roman" w:hAnsi="Times New Roman"/>
              </w:rPr>
              <w:t>ООО «Столица»</w:t>
            </w:r>
          </w:p>
        </w:tc>
        <w:tc>
          <w:tcPr>
            <w:tcW w:w="1656" w:type="dxa"/>
            <w:tcBorders>
              <w:top w:val="nil"/>
              <w:left w:val="nil"/>
              <w:bottom w:val="single" w:sz="4" w:space="0" w:color="auto"/>
              <w:right w:val="single" w:sz="4" w:space="0" w:color="auto"/>
            </w:tcBorders>
            <w:shd w:val="clear" w:color="000000" w:fill="FFFFFF"/>
            <w:vAlign w:val="center"/>
          </w:tcPr>
          <w:p w14:paraId="0B020A6C" w14:textId="77777777" w:rsidR="00D93FD6" w:rsidRPr="00D93FD6" w:rsidRDefault="00D93FD6" w:rsidP="00D93FD6">
            <w:pPr>
              <w:rPr>
                <w:rFonts w:ascii="Times New Roman" w:hAnsi="Times New Roman"/>
              </w:rPr>
            </w:pPr>
            <w:r w:rsidRPr="00D93FD6">
              <w:rPr>
                <w:rFonts w:ascii="Times New Roman" w:hAnsi="Times New Roman"/>
              </w:rPr>
              <w:t>0560029757</w:t>
            </w:r>
          </w:p>
        </w:tc>
      </w:tr>
      <w:tr w:rsidR="00D93FD6" w:rsidRPr="00D93FD6" w14:paraId="394CDCB5" w14:textId="77777777" w:rsidTr="00D93FD6">
        <w:trPr>
          <w:trHeight w:val="20"/>
        </w:trPr>
        <w:tc>
          <w:tcPr>
            <w:tcW w:w="927" w:type="dxa"/>
            <w:tcBorders>
              <w:top w:val="nil"/>
              <w:left w:val="single" w:sz="4" w:space="0" w:color="auto"/>
              <w:bottom w:val="single" w:sz="4" w:space="0" w:color="auto"/>
              <w:right w:val="single" w:sz="4" w:space="0" w:color="auto"/>
            </w:tcBorders>
            <w:shd w:val="clear" w:color="000000" w:fill="FFFFFF"/>
            <w:vAlign w:val="center"/>
          </w:tcPr>
          <w:p w14:paraId="584561C6" w14:textId="77777777" w:rsidR="00D93FD6" w:rsidRPr="00D93FD6" w:rsidRDefault="00D93FD6" w:rsidP="00BE43A3">
            <w:pPr>
              <w:numPr>
                <w:ilvl w:val="0"/>
                <w:numId w:val="6"/>
              </w:numPr>
              <w:spacing w:after="160" w:line="259" w:lineRule="auto"/>
              <w:rPr>
                <w:rFonts w:ascii="Times New Roman" w:hAnsi="Times New Roman"/>
              </w:rPr>
            </w:pPr>
          </w:p>
        </w:tc>
        <w:tc>
          <w:tcPr>
            <w:tcW w:w="6631" w:type="dxa"/>
            <w:tcBorders>
              <w:top w:val="nil"/>
              <w:left w:val="nil"/>
              <w:bottom w:val="single" w:sz="4" w:space="0" w:color="auto"/>
              <w:right w:val="single" w:sz="4" w:space="0" w:color="auto"/>
            </w:tcBorders>
            <w:shd w:val="clear" w:color="000000" w:fill="FFFFFF"/>
            <w:vAlign w:val="center"/>
          </w:tcPr>
          <w:p w14:paraId="78C4CC5B" w14:textId="77777777" w:rsidR="00D93FD6" w:rsidRPr="00D93FD6" w:rsidRDefault="00D93FD6" w:rsidP="00D93FD6">
            <w:pPr>
              <w:rPr>
                <w:rFonts w:ascii="Times New Roman" w:hAnsi="Times New Roman"/>
              </w:rPr>
            </w:pPr>
            <w:r w:rsidRPr="00D93FD6">
              <w:rPr>
                <w:rFonts w:ascii="Times New Roman" w:hAnsi="Times New Roman"/>
              </w:rPr>
              <w:t>ООО «Оникс-строй»</w:t>
            </w:r>
          </w:p>
        </w:tc>
        <w:tc>
          <w:tcPr>
            <w:tcW w:w="1656" w:type="dxa"/>
            <w:tcBorders>
              <w:top w:val="nil"/>
              <w:left w:val="nil"/>
              <w:bottom w:val="single" w:sz="4" w:space="0" w:color="auto"/>
              <w:right w:val="single" w:sz="4" w:space="0" w:color="auto"/>
            </w:tcBorders>
            <w:shd w:val="clear" w:color="000000" w:fill="FFFFFF"/>
            <w:vAlign w:val="center"/>
          </w:tcPr>
          <w:p w14:paraId="30E0C0B0" w14:textId="77777777" w:rsidR="00D93FD6" w:rsidRPr="00D93FD6" w:rsidRDefault="00D93FD6" w:rsidP="00D93FD6">
            <w:pPr>
              <w:rPr>
                <w:rFonts w:ascii="Times New Roman" w:hAnsi="Times New Roman"/>
              </w:rPr>
            </w:pPr>
            <w:r w:rsidRPr="00D93FD6">
              <w:rPr>
                <w:rFonts w:ascii="Times New Roman" w:hAnsi="Times New Roman"/>
              </w:rPr>
              <w:t>2318038546</w:t>
            </w:r>
          </w:p>
        </w:tc>
      </w:tr>
      <w:tr w:rsidR="00D93FD6" w:rsidRPr="00D93FD6" w14:paraId="1944DFFF" w14:textId="77777777" w:rsidTr="00D93FD6">
        <w:trPr>
          <w:trHeight w:val="20"/>
        </w:trPr>
        <w:tc>
          <w:tcPr>
            <w:tcW w:w="927" w:type="dxa"/>
            <w:tcBorders>
              <w:top w:val="nil"/>
              <w:left w:val="single" w:sz="4" w:space="0" w:color="auto"/>
              <w:bottom w:val="single" w:sz="4" w:space="0" w:color="auto"/>
              <w:right w:val="single" w:sz="4" w:space="0" w:color="auto"/>
            </w:tcBorders>
            <w:shd w:val="clear" w:color="000000" w:fill="FFFFFF"/>
            <w:vAlign w:val="center"/>
          </w:tcPr>
          <w:p w14:paraId="54BBCB24" w14:textId="77777777" w:rsidR="00D93FD6" w:rsidRPr="00D93FD6" w:rsidRDefault="00D93FD6" w:rsidP="00BE43A3">
            <w:pPr>
              <w:numPr>
                <w:ilvl w:val="0"/>
                <w:numId w:val="6"/>
              </w:numPr>
              <w:spacing w:after="160" w:line="259" w:lineRule="auto"/>
              <w:rPr>
                <w:rFonts w:ascii="Times New Roman" w:hAnsi="Times New Roman"/>
              </w:rPr>
            </w:pPr>
          </w:p>
        </w:tc>
        <w:tc>
          <w:tcPr>
            <w:tcW w:w="6631" w:type="dxa"/>
            <w:tcBorders>
              <w:top w:val="nil"/>
              <w:left w:val="nil"/>
              <w:bottom w:val="single" w:sz="4" w:space="0" w:color="auto"/>
              <w:right w:val="single" w:sz="4" w:space="0" w:color="auto"/>
            </w:tcBorders>
            <w:shd w:val="clear" w:color="000000" w:fill="FFFFFF"/>
            <w:vAlign w:val="center"/>
          </w:tcPr>
          <w:p w14:paraId="436D178B" w14:textId="77777777" w:rsidR="00D93FD6" w:rsidRPr="00D93FD6" w:rsidRDefault="00D93FD6" w:rsidP="00D93FD6">
            <w:pPr>
              <w:rPr>
                <w:rFonts w:ascii="Times New Roman" w:hAnsi="Times New Roman"/>
              </w:rPr>
            </w:pPr>
            <w:r w:rsidRPr="00D93FD6">
              <w:rPr>
                <w:rFonts w:ascii="Times New Roman" w:hAnsi="Times New Roman"/>
              </w:rPr>
              <w:t>ООО «Протос»</w:t>
            </w:r>
          </w:p>
        </w:tc>
        <w:tc>
          <w:tcPr>
            <w:tcW w:w="1656" w:type="dxa"/>
            <w:tcBorders>
              <w:top w:val="nil"/>
              <w:left w:val="nil"/>
              <w:bottom w:val="single" w:sz="4" w:space="0" w:color="auto"/>
              <w:right w:val="single" w:sz="4" w:space="0" w:color="auto"/>
            </w:tcBorders>
            <w:shd w:val="clear" w:color="000000" w:fill="FFFFFF"/>
            <w:vAlign w:val="center"/>
          </w:tcPr>
          <w:p w14:paraId="4B2D05D0" w14:textId="77777777" w:rsidR="00D93FD6" w:rsidRPr="00D93FD6" w:rsidRDefault="00D93FD6" w:rsidP="00D93FD6">
            <w:pPr>
              <w:rPr>
                <w:rFonts w:ascii="Times New Roman" w:hAnsi="Times New Roman"/>
              </w:rPr>
            </w:pPr>
            <w:r w:rsidRPr="00D93FD6">
              <w:rPr>
                <w:rFonts w:ascii="Times New Roman" w:hAnsi="Times New Roman"/>
              </w:rPr>
              <w:t>0107014951</w:t>
            </w:r>
          </w:p>
        </w:tc>
      </w:tr>
      <w:tr w:rsidR="00D93FD6" w:rsidRPr="00D93FD6" w14:paraId="6C969005" w14:textId="77777777" w:rsidTr="00D93FD6">
        <w:trPr>
          <w:trHeight w:val="20"/>
        </w:trPr>
        <w:tc>
          <w:tcPr>
            <w:tcW w:w="927" w:type="dxa"/>
            <w:tcBorders>
              <w:top w:val="nil"/>
              <w:left w:val="single" w:sz="4" w:space="0" w:color="auto"/>
              <w:bottom w:val="single" w:sz="4" w:space="0" w:color="auto"/>
              <w:right w:val="single" w:sz="4" w:space="0" w:color="auto"/>
            </w:tcBorders>
            <w:shd w:val="clear" w:color="000000" w:fill="FFFFFF"/>
            <w:vAlign w:val="center"/>
          </w:tcPr>
          <w:p w14:paraId="0251EE8A" w14:textId="77777777" w:rsidR="00D93FD6" w:rsidRPr="00D93FD6" w:rsidRDefault="00D93FD6" w:rsidP="00BE43A3">
            <w:pPr>
              <w:numPr>
                <w:ilvl w:val="0"/>
                <w:numId w:val="6"/>
              </w:numPr>
              <w:spacing w:after="160" w:line="259" w:lineRule="auto"/>
              <w:rPr>
                <w:rFonts w:ascii="Times New Roman" w:hAnsi="Times New Roman"/>
              </w:rPr>
            </w:pPr>
          </w:p>
        </w:tc>
        <w:tc>
          <w:tcPr>
            <w:tcW w:w="6631" w:type="dxa"/>
            <w:tcBorders>
              <w:top w:val="nil"/>
              <w:left w:val="nil"/>
              <w:bottom w:val="single" w:sz="4" w:space="0" w:color="auto"/>
              <w:right w:val="single" w:sz="4" w:space="0" w:color="auto"/>
            </w:tcBorders>
            <w:shd w:val="clear" w:color="000000" w:fill="FFFFFF"/>
            <w:vAlign w:val="center"/>
          </w:tcPr>
          <w:p w14:paraId="1C38E0C1" w14:textId="77777777" w:rsidR="00D93FD6" w:rsidRPr="00D93FD6" w:rsidRDefault="00D93FD6" w:rsidP="00D93FD6">
            <w:pPr>
              <w:rPr>
                <w:rFonts w:ascii="Times New Roman" w:hAnsi="Times New Roman"/>
              </w:rPr>
            </w:pPr>
            <w:r w:rsidRPr="00D93FD6">
              <w:rPr>
                <w:rFonts w:ascii="Times New Roman" w:hAnsi="Times New Roman"/>
              </w:rPr>
              <w:t>ООО СК «СтройБетон»</w:t>
            </w:r>
          </w:p>
        </w:tc>
        <w:tc>
          <w:tcPr>
            <w:tcW w:w="1656" w:type="dxa"/>
            <w:tcBorders>
              <w:top w:val="nil"/>
              <w:left w:val="nil"/>
              <w:bottom w:val="single" w:sz="4" w:space="0" w:color="auto"/>
              <w:right w:val="single" w:sz="4" w:space="0" w:color="auto"/>
            </w:tcBorders>
            <w:shd w:val="clear" w:color="000000" w:fill="FFFFFF"/>
            <w:vAlign w:val="center"/>
          </w:tcPr>
          <w:p w14:paraId="4D12FD91" w14:textId="77777777" w:rsidR="00D93FD6" w:rsidRPr="00D93FD6" w:rsidRDefault="00D93FD6" w:rsidP="00D93FD6">
            <w:pPr>
              <w:rPr>
                <w:rFonts w:ascii="Times New Roman" w:hAnsi="Times New Roman"/>
              </w:rPr>
            </w:pPr>
            <w:r w:rsidRPr="00D93FD6">
              <w:rPr>
                <w:rFonts w:ascii="Times New Roman" w:hAnsi="Times New Roman"/>
              </w:rPr>
              <w:t>2365023138</w:t>
            </w:r>
          </w:p>
        </w:tc>
      </w:tr>
      <w:tr w:rsidR="00D93FD6" w:rsidRPr="00D93FD6" w14:paraId="79A7197E" w14:textId="77777777" w:rsidTr="00D93FD6">
        <w:trPr>
          <w:trHeight w:val="20"/>
        </w:trPr>
        <w:tc>
          <w:tcPr>
            <w:tcW w:w="927" w:type="dxa"/>
            <w:tcBorders>
              <w:top w:val="nil"/>
              <w:left w:val="single" w:sz="4" w:space="0" w:color="auto"/>
              <w:bottom w:val="single" w:sz="4" w:space="0" w:color="auto"/>
              <w:right w:val="single" w:sz="4" w:space="0" w:color="auto"/>
            </w:tcBorders>
            <w:shd w:val="clear" w:color="000000" w:fill="FFFFFF"/>
            <w:vAlign w:val="center"/>
          </w:tcPr>
          <w:p w14:paraId="672002AE" w14:textId="77777777" w:rsidR="00D93FD6" w:rsidRPr="00D93FD6" w:rsidRDefault="00D93FD6" w:rsidP="00BE43A3">
            <w:pPr>
              <w:numPr>
                <w:ilvl w:val="0"/>
                <w:numId w:val="6"/>
              </w:numPr>
              <w:spacing w:after="160" w:line="259" w:lineRule="auto"/>
              <w:rPr>
                <w:rFonts w:ascii="Times New Roman" w:hAnsi="Times New Roman"/>
              </w:rPr>
            </w:pPr>
          </w:p>
        </w:tc>
        <w:tc>
          <w:tcPr>
            <w:tcW w:w="6631" w:type="dxa"/>
            <w:tcBorders>
              <w:top w:val="nil"/>
              <w:left w:val="nil"/>
              <w:bottom w:val="single" w:sz="4" w:space="0" w:color="auto"/>
              <w:right w:val="single" w:sz="4" w:space="0" w:color="auto"/>
            </w:tcBorders>
            <w:shd w:val="clear" w:color="000000" w:fill="FFFFFF"/>
            <w:vAlign w:val="center"/>
          </w:tcPr>
          <w:p w14:paraId="5213B895" w14:textId="77777777" w:rsidR="00D93FD6" w:rsidRPr="00D93FD6" w:rsidRDefault="00D93FD6" w:rsidP="00D93FD6">
            <w:pPr>
              <w:rPr>
                <w:rFonts w:ascii="Times New Roman" w:hAnsi="Times New Roman"/>
              </w:rPr>
            </w:pPr>
            <w:r w:rsidRPr="00D93FD6">
              <w:rPr>
                <w:rFonts w:ascii="Times New Roman" w:hAnsi="Times New Roman"/>
              </w:rPr>
              <w:t>ООО «Жилсервис»</w:t>
            </w:r>
          </w:p>
        </w:tc>
        <w:tc>
          <w:tcPr>
            <w:tcW w:w="1656" w:type="dxa"/>
            <w:tcBorders>
              <w:top w:val="nil"/>
              <w:left w:val="nil"/>
              <w:bottom w:val="single" w:sz="4" w:space="0" w:color="auto"/>
              <w:right w:val="single" w:sz="4" w:space="0" w:color="auto"/>
            </w:tcBorders>
            <w:shd w:val="clear" w:color="000000" w:fill="FFFFFF"/>
            <w:vAlign w:val="center"/>
          </w:tcPr>
          <w:p w14:paraId="599D1122" w14:textId="77777777" w:rsidR="00D93FD6" w:rsidRPr="00D93FD6" w:rsidRDefault="00D93FD6" w:rsidP="00D93FD6">
            <w:pPr>
              <w:rPr>
                <w:rFonts w:ascii="Times New Roman" w:hAnsi="Times New Roman"/>
              </w:rPr>
            </w:pPr>
            <w:r w:rsidRPr="00D93FD6">
              <w:rPr>
                <w:rFonts w:ascii="Times New Roman" w:hAnsi="Times New Roman"/>
              </w:rPr>
              <w:t>2308091879</w:t>
            </w:r>
          </w:p>
        </w:tc>
      </w:tr>
      <w:tr w:rsidR="00D93FD6" w:rsidRPr="00D93FD6" w14:paraId="2ABE6071" w14:textId="77777777" w:rsidTr="00D93FD6">
        <w:trPr>
          <w:trHeight w:val="20"/>
        </w:trPr>
        <w:tc>
          <w:tcPr>
            <w:tcW w:w="927" w:type="dxa"/>
            <w:tcBorders>
              <w:top w:val="nil"/>
              <w:left w:val="single" w:sz="4" w:space="0" w:color="auto"/>
              <w:bottom w:val="single" w:sz="4" w:space="0" w:color="auto"/>
              <w:right w:val="single" w:sz="4" w:space="0" w:color="auto"/>
            </w:tcBorders>
            <w:shd w:val="clear" w:color="000000" w:fill="FFFFFF"/>
            <w:vAlign w:val="center"/>
          </w:tcPr>
          <w:p w14:paraId="1A89F64E" w14:textId="77777777" w:rsidR="00D93FD6" w:rsidRPr="00D93FD6" w:rsidRDefault="00D93FD6" w:rsidP="00BE43A3">
            <w:pPr>
              <w:numPr>
                <w:ilvl w:val="0"/>
                <w:numId w:val="6"/>
              </w:numPr>
              <w:spacing w:after="160" w:line="259" w:lineRule="auto"/>
              <w:rPr>
                <w:rFonts w:ascii="Times New Roman" w:hAnsi="Times New Roman"/>
              </w:rPr>
            </w:pPr>
          </w:p>
        </w:tc>
        <w:tc>
          <w:tcPr>
            <w:tcW w:w="6631" w:type="dxa"/>
            <w:tcBorders>
              <w:top w:val="nil"/>
              <w:left w:val="nil"/>
              <w:bottom w:val="single" w:sz="4" w:space="0" w:color="auto"/>
              <w:right w:val="single" w:sz="4" w:space="0" w:color="auto"/>
            </w:tcBorders>
            <w:shd w:val="clear" w:color="000000" w:fill="FFFFFF"/>
            <w:vAlign w:val="center"/>
          </w:tcPr>
          <w:p w14:paraId="39BAC7CF" w14:textId="77777777" w:rsidR="00D93FD6" w:rsidRPr="00D93FD6" w:rsidRDefault="00D93FD6" w:rsidP="00D93FD6">
            <w:pPr>
              <w:rPr>
                <w:rFonts w:ascii="Times New Roman" w:hAnsi="Times New Roman"/>
              </w:rPr>
            </w:pPr>
            <w:r w:rsidRPr="00D93FD6">
              <w:rPr>
                <w:rFonts w:ascii="Times New Roman" w:hAnsi="Times New Roman"/>
              </w:rPr>
              <w:t>ООО «Гидроизоляция и строительство»</w:t>
            </w:r>
          </w:p>
        </w:tc>
        <w:tc>
          <w:tcPr>
            <w:tcW w:w="1656" w:type="dxa"/>
            <w:tcBorders>
              <w:top w:val="nil"/>
              <w:left w:val="nil"/>
              <w:bottom w:val="single" w:sz="4" w:space="0" w:color="auto"/>
              <w:right w:val="single" w:sz="4" w:space="0" w:color="auto"/>
            </w:tcBorders>
            <w:shd w:val="clear" w:color="000000" w:fill="FFFFFF"/>
            <w:vAlign w:val="center"/>
          </w:tcPr>
          <w:p w14:paraId="4D900FE3" w14:textId="77777777" w:rsidR="00D93FD6" w:rsidRPr="00D93FD6" w:rsidRDefault="00D93FD6" w:rsidP="00D93FD6">
            <w:pPr>
              <w:rPr>
                <w:rFonts w:ascii="Times New Roman" w:hAnsi="Times New Roman"/>
              </w:rPr>
            </w:pPr>
            <w:r w:rsidRPr="00D93FD6">
              <w:rPr>
                <w:rFonts w:ascii="Times New Roman" w:hAnsi="Times New Roman"/>
              </w:rPr>
              <w:t>2311136752</w:t>
            </w:r>
          </w:p>
        </w:tc>
      </w:tr>
      <w:tr w:rsidR="00D93FD6" w:rsidRPr="00D93FD6" w14:paraId="741501E9" w14:textId="77777777" w:rsidTr="00D93FD6">
        <w:trPr>
          <w:trHeight w:val="20"/>
        </w:trPr>
        <w:tc>
          <w:tcPr>
            <w:tcW w:w="927" w:type="dxa"/>
            <w:tcBorders>
              <w:top w:val="nil"/>
              <w:left w:val="single" w:sz="4" w:space="0" w:color="auto"/>
              <w:bottom w:val="single" w:sz="4" w:space="0" w:color="auto"/>
              <w:right w:val="single" w:sz="4" w:space="0" w:color="auto"/>
            </w:tcBorders>
            <w:shd w:val="clear" w:color="000000" w:fill="FFFFFF"/>
            <w:vAlign w:val="center"/>
          </w:tcPr>
          <w:p w14:paraId="648694E2" w14:textId="77777777" w:rsidR="00D93FD6" w:rsidRPr="00D93FD6" w:rsidRDefault="00D93FD6" w:rsidP="00BE43A3">
            <w:pPr>
              <w:numPr>
                <w:ilvl w:val="0"/>
                <w:numId w:val="6"/>
              </w:numPr>
              <w:spacing w:after="160" w:line="259" w:lineRule="auto"/>
              <w:rPr>
                <w:rFonts w:ascii="Times New Roman" w:hAnsi="Times New Roman"/>
              </w:rPr>
            </w:pPr>
          </w:p>
        </w:tc>
        <w:tc>
          <w:tcPr>
            <w:tcW w:w="6631" w:type="dxa"/>
            <w:tcBorders>
              <w:top w:val="nil"/>
              <w:left w:val="nil"/>
              <w:bottom w:val="single" w:sz="4" w:space="0" w:color="auto"/>
              <w:right w:val="single" w:sz="4" w:space="0" w:color="auto"/>
            </w:tcBorders>
            <w:shd w:val="clear" w:color="000000" w:fill="FFFFFF"/>
            <w:vAlign w:val="center"/>
          </w:tcPr>
          <w:p w14:paraId="1A0A8708" w14:textId="77777777" w:rsidR="00D93FD6" w:rsidRPr="00D93FD6" w:rsidRDefault="00D93FD6" w:rsidP="00D93FD6">
            <w:pPr>
              <w:rPr>
                <w:rFonts w:ascii="Times New Roman" w:hAnsi="Times New Roman"/>
              </w:rPr>
            </w:pPr>
            <w:r w:rsidRPr="00D93FD6">
              <w:rPr>
                <w:rFonts w:ascii="Times New Roman" w:hAnsi="Times New Roman"/>
              </w:rPr>
              <w:t>ООО «КНГК-Флагман»</w:t>
            </w:r>
          </w:p>
        </w:tc>
        <w:tc>
          <w:tcPr>
            <w:tcW w:w="1656" w:type="dxa"/>
            <w:tcBorders>
              <w:top w:val="nil"/>
              <w:left w:val="nil"/>
              <w:bottom w:val="single" w:sz="4" w:space="0" w:color="auto"/>
              <w:right w:val="single" w:sz="4" w:space="0" w:color="auto"/>
            </w:tcBorders>
            <w:shd w:val="clear" w:color="000000" w:fill="FFFFFF"/>
            <w:vAlign w:val="center"/>
          </w:tcPr>
          <w:p w14:paraId="20EB0B16" w14:textId="77777777" w:rsidR="00D93FD6" w:rsidRPr="00D93FD6" w:rsidRDefault="00D93FD6" w:rsidP="00D93FD6">
            <w:pPr>
              <w:rPr>
                <w:rFonts w:ascii="Times New Roman" w:hAnsi="Times New Roman"/>
              </w:rPr>
            </w:pPr>
            <w:r w:rsidRPr="00D93FD6">
              <w:rPr>
                <w:rFonts w:ascii="Times New Roman" w:hAnsi="Times New Roman"/>
              </w:rPr>
              <w:t>2310134022</w:t>
            </w:r>
          </w:p>
        </w:tc>
      </w:tr>
    </w:tbl>
    <w:p w14:paraId="554DFA16" w14:textId="77777777" w:rsidR="003E2AB6" w:rsidRPr="00D93FD6" w:rsidRDefault="003E2AB6" w:rsidP="000525A4">
      <w:pPr>
        <w:ind w:firstLine="567"/>
        <w:jc w:val="center"/>
        <w:rPr>
          <w:rFonts w:ascii="Times New Roman" w:hAnsi="Times New Roman"/>
        </w:rPr>
      </w:pPr>
    </w:p>
    <w:p w14:paraId="6A838BE5" w14:textId="77777777" w:rsidR="003E2AB6" w:rsidRPr="00D93FD6" w:rsidRDefault="003E2AB6" w:rsidP="000525A4">
      <w:pPr>
        <w:ind w:firstLine="567"/>
        <w:rPr>
          <w:rFonts w:ascii="Times New Roman" w:hAnsi="Times New Roman"/>
        </w:rPr>
      </w:pPr>
    </w:p>
    <w:p w14:paraId="539AB797" w14:textId="56297E1F" w:rsidR="003E2AB6" w:rsidRPr="00D93FD6" w:rsidRDefault="003E2AB6" w:rsidP="000525A4">
      <w:pPr>
        <w:pStyle w:val="a5"/>
        <w:ind w:firstLine="567"/>
        <w:rPr>
          <w:rFonts w:ascii="Times New Roman" w:hAnsi="Times New Roman"/>
          <w:b/>
          <w:i/>
          <w:szCs w:val="24"/>
          <w:lang w:val="ru-RU"/>
        </w:rPr>
      </w:pPr>
      <w:r w:rsidRPr="00D93FD6">
        <w:rPr>
          <w:rFonts w:ascii="Times New Roman" w:hAnsi="Times New Roman"/>
          <w:b/>
          <w:i/>
          <w:szCs w:val="24"/>
          <w:lang w:val="ru-RU"/>
        </w:rPr>
        <w:t xml:space="preserve">Голосовали: </w:t>
      </w:r>
      <w:r w:rsidRPr="00D93FD6">
        <w:rPr>
          <w:rFonts w:ascii="Times New Roman" w:hAnsi="Times New Roman"/>
          <w:szCs w:val="24"/>
          <w:lang w:val="ru-RU"/>
        </w:rPr>
        <w:t xml:space="preserve">«За»- </w:t>
      </w:r>
      <w:r w:rsidR="00D93FD6" w:rsidRPr="00D93FD6">
        <w:rPr>
          <w:rFonts w:ascii="Times New Roman" w:hAnsi="Times New Roman"/>
          <w:szCs w:val="24"/>
          <w:lang w:val="ru-RU"/>
        </w:rPr>
        <w:t>837</w:t>
      </w:r>
    </w:p>
    <w:p w14:paraId="71820F2B" w14:textId="092AADBD" w:rsidR="003E2AB6" w:rsidRPr="00D93FD6" w:rsidRDefault="003E2AB6" w:rsidP="000525A4">
      <w:pPr>
        <w:pStyle w:val="a5"/>
        <w:ind w:firstLine="567"/>
        <w:rPr>
          <w:rFonts w:ascii="Times New Roman" w:hAnsi="Times New Roman"/>
          <w:szCs w:val="24"/>
          <w:lang w:val="ru-RU"/>
        </w:rPr>
      </w:pPr>
      <w:r w:rsidRPr="00D93FD6">
        <w:rPr>
          <w:rFonts w:ascii="Times New Roman" w:hAnsi="Times New Roman"/>
          <w:szCs w:val="24"/>
          <w:lang w:val="ru-RU"/>
        </w:rPr>
        <w:t xml:space="preserve">                      «Против»- </w:t>
      </w:r>
      <w:r w:rsidR="00D93FD6" w:rsidRPr="00D93FD6">
        <w:rPr>
          <w:rFonts w:ascii="Times New Roman" w:hAnsi="Times New Roman"/>
          <w:szCs w:val="24"/>
          <w:lang w:val="ru-RU"/>
        </w:rPr>
        <w:t>нет</w:t>
      </w:r>
    </w:p>
    <w:p w14:paraId="258CD35E" w14:textId="77777777" w:rsidR="003E2AB6" w:rsidRPr="00D93FD6" w:rsidRDefault="003E2AB6" w:rsidP="000525A4">
      <w:pPr>
        <w:pStyle w:val="a5"/>
        <w:ind w:firstLine="567"/>
        <w:rPr>
          <w:rFonts w:ascii="Times New Roman" w:hAnsi="Times New Roman"/>
          <w:szCs w:val="24"/>
          <w:lang w:val="ru-RU"/>
        </w:rPr>
      </w:pPr>
      <w:r w:rsidRPr="00D93FD6">
        <w:rPr>
          <w:rFonts w:ascii="Times New Roman" w:hAnsi="Times New Roman"/>
          <w:szCs w:val="24"/>
          <w:lang w:val="ru-RU"/>
        </w:rPr>
        <w:t xml:space="preserve">                      «Воздержались» - нет </w:t>
      </w:r>
    </w:p>
    <w:p w14:paraId="2695829C" w14:textId="77777777" w:rsidR="003E2AB6" w:rsidRPr="00D93FD6" w:rsidRDefault="003E2AB6" w:rsidP="000525A4">
      <w:pPr>
        <w:pStyle w:val="a5"/>
        <w:ind w:firstLine="567"/>
        <w:rPr>
          <w:rFonts w:ascii="Times New Roman" w:hAnsi="Times New Roman"/>
          <w:szCs w:val="24"/>
          <w:lang w:val="ru-RU"/>
        </w:rPr>
      </w:pPr>
    </w:p>
    <w:p w14:paraId="1B4D33A7" w14:textId="77777777" w:rsidR="00331537" w:rsidRPr="00D93FD6" w:rsidRDefault="003E2AB6" w:rsidP="000525A4">
      <w:pPr>
        <w:spacing w:line="270" w:lineRule="atLeast"/>
        <w:ind w:firstLine="567"/>
        <w:jc w:val="both"/>
        <w:textAlignment w:val="top"/>
        <w:rPr>
          <w:rFonts w:ascii="Times New Roman" w:hAnsi="Times New Roman"/>
          <w:b/>
          <w:lang w:val="ru-RU"/>
        </w:rPr>
      </w:pPr>
      <w:r w:rsidRPr="00D93FD6">
        <w:rPr>
          <w:rFonts w:ascii="Times New Roman" w:hAnsi="Times New Roman"/>
          <w:b/>
          <w:lang w:val="ru-RU"/>
        </w:rPr>
        <w:t>Постановили:</w:t>
      </w:r>
    </w:p>
    <w:p w14:paraId="3605DF93" w14:textId="7AA445C9" w:rsidR="00331537" w:rsidRPr="00D93FD6" w:rsidRDefault="00331537" w:rsidP="000525A4">
      <w:pPr>
        <w:spacing w:line="270" w:lineRule="atLeast"/>
        <w:ind w:firstLine="567"/>
        <w:jc w:val="both"/>
        <w:textAlignment w:val="top"/>
        <w:rPr>
          <w:rFonts w:ascii="Times New Roman" w:hAnsi="Times New Roman"/>
          <w:lang w:val="ru-RU"/>
        </w:rPr>
      </w:pPr>
      <w:r w:rsidRPr="00D93FD6">
        <w:rPr>
          <w:rFonts w:ascii="Times New Roman" w:hAnsi="Times New Roman"/>
          <w:lang w:val="ru-RU"/>
        </w:rPr>
        <w:t>1</w:t>
      </w:r>
      <w:r w:rsidRPr="00D93FD6">
        <w:rPr>
          <w:rFonts w:ascii="Times New Roman" w:hAnsi="Times New Roman"/>
          <w:b/>
          <w:lang w:val="ru-RU"/>
        </w:rPr>
        <w:t>.</w:t>
      </w:r>
      <w:r w:rsidR="003E2AB6" w:rsidRPr="00D93FD6">
        <w:rPr>
          <w:rFonts w:ascii="Times New Roman" w:hAnsi="Times New Roman"/>
          <w:lang w:val="ru-RU"/>
        </w:rPr>
        <w:t xml:space="preserve"> </w:t>
      </w:r>
      <w:r w:rsidRPr="00D93FD6">
        <w:rPr>
          <w:rFonts w:ascii="Times New Roman" w:hAnsi="Times New Roman"/>
          <w:lang w:val="ru-RU"/>
        </w:rPr>
        <w:t xml:space="preserve">18.11.2016 года  исключить из  членов Союза  лиц, имеющих на 15.11.2016 г. задолженность по ежеквартальным членским взносам за 2 (два) и более квартала. </w:t>
      </w:r>
    </w:p>
    <w:p w14:paraId="1A5ED568" w14:textId="748BDE36" w:rsidR="00331537" w:rsidRPr="00D93FD6" w:rsidRDefault="00331537" w:rsidP="00BE43A3">
      <w:pPr>
        <w:pStyle w:val="a6"/>
        <w:numPr>
          <w:ilvl w:val="0"/>
          <w:numId w:val="5"/>
        </w:numPr>
        <w:spacing w:line="270" w:lineRule="atLeast"/>
        <w:ind w:left="0" w:firstLine="567"/>
        <w:jc w:val="both"/>
        <w:textAlignment w:val="top"/>
        <w:rPr>
          <w:rFonts w:ascii="Times New Roman" w:hAnsi="Times New Roman"/>
          <w:lang w:val="ru-RU"/>
        </w:rPr>
      </w:pPr>
      <w:r w:rsidRPr="00D93FD6">
        <w:rPr>
          <w:rFonts w:ascii="Times New Roman" w:hAnsi="Times New Roman"/>
          <w:lang w:val="ru-RU"/>
        </w:rPr>
        <w:t>Исключить из членов Союза, в связи с неоднократной неуплатой в течении года ежеквартальных членских взносов, следующих лиц:</w:t>
      </w:r>
    </w:p>
    <w:tbl>
      <w:tblPr>
        <w:tblW w:w="9214" w:type="dxa"/>
        <w:tblInd w:w="108" w:type="dxa"/>
        <w:tblLook w:val="04A0" w:firstRow="1" w:lastRow="0" w:firstColumn="1" w:lastColumn="0" w:noHBand="0" w:noVBand="1"/>
      </w:tblPr>
      <w:tblGrid>
        <w:gridCol w:w="927"/>
        <w:gridCol w:w="6631"/>
        <w:gridCol w:w="1656"/>
      </w:tblGrid>
      <w:tr w:rsidR="00D93FD6" w:rsidRPr="00D93FD6" w14:paraId="53C109CA" w14:textId="77777777" w:rsidTr="00D93FD6">
        <w:trPr>
          <w:trHeight w:val="20"/>
        </w:trPr>
        <w:tc>
          <w:tcPr>
            <w:tcW w:w="927" w:type="dxa"/>
            <w:tcBorders>
              <w:top w:val="single" w:sz="4" w:space="0" w:color="auto"/>
              <w:left w:val="single" w:sz="4" w:space="0" w:color="auto"/>
              <w:bottom w:val="single" w:sz="4" w:space="0" w:color="auto"/>
              <w:right w:val="single" w:sz="4" w:space="0" w:color="auto"/>
            </w:tcBorders>
            <w:shd w:val="clear" w:color="000000" w:fill="FFFFFF"/>
            <w:vAlign w:val="center"/>
          </w:tcPr>
          <w:p w14:paraId="64F74D51" w14:textId="77777777" w:rsidR="00D93FD6" w:rsidRPr="00D93FD6" w:rsidRDefault="00D93FD6" w:rsidP="00D93FD6">
            <w:pPr>
              <w:rPr>
                <w:rFonts w:ascii="Times New Roman" w:hAnsi="Times New Roman"/>
                <w:b/>
                <w:bCs/>
              </w:rPr>
            </w:pPr>
            <w:r w:rsidRPr="00D93FD6">
              <w:rPr>
                <w:rFonts w:ascii="Times New Roman" w:hAnsi="Times New Roman"/>
                <w:b/>
                <w:bCs/>
              </w:rPr>
              <w:t>Номер п\п</w:t>
            </w:r>
          </w:p>
        </w:tc>
        <w:tc>
          <w:tcPr>
            <w:tcW w:w="6631" w:type="dxa"/>
            <w:tcBorders>
              <w:top w:val="single" w:sz="4" w:space="0" w:color="auto"/>
              <w:left w:val="nil"/>
              <w:bottom w:val="single" w:sz="4" w:space="0" w:color="auto"/>
              <w:right w:val="single" w:sz="4" w:space="0" w:color="auto"/>
            </w:tcBorders>
            <w:shd w:val="clear" w:color="000000" w:fill="FFFFFF"/>
            <w:vAlign w:val="center"/>
          </w:tcPr>
          <w:p w14:paraId="7E5DF80F" w14:textId="77777777" w:rsidR="00D93FD6" w:rsidRPr="00D93FD6" w:rsidRDefault="00D93FD6" w:rsidP="00D93FD6">
            <w:pPr>
              <w:rPr>
                <w:rFonts w:ascii="Times New Roman" w:hAnsi="Times New Roman"/>
                <w:b/>
                <w:bCs/>
              </w:rPr>
            </w:pPr>
            <w:r w:rsidRPr="00D93FD6">
              <w:rPr>
                <w:rFonts w:ascii="Times New Roman" w:hAnsi="Times New Roman"/>
                <w:b/>
                <w:bCs/>
              </w:rPr>
              <w:t>Наименование организации</w:t>
            </w:r>
          </w:p>
        </w:tc>
        <w:tc>
          <w:tcPr>
            <w:tcW w:w="1656" w:type="dxa"/>
            <w:tcBorders>
              <w:top w:val="single" w:sz="4" w:space="0" w:color="auto"/>
              <w:left w:val="nil"/>
              <w:bottom w:val="single" w:sz="4" w:space="0" w:color="auto"/>
              <w:right w:val="single" w:sz="4" w:space="0" w:color="auto"/>
            </w:tcBorders>
            <w:shd w:val="clear" w:color="000000" w:fill="FFFFFF"/>
            <w:vAlign w:val="center"/>
          </w:tcPr>
          <w:p w14:paraId="76025D45" w14:textId="77777777" w:rsidR="00D93FD6" w:rsidRPr="00D93FD6" w:rsidRDefault="00D93FD6" w:rsidP="00D93FD6">
            <w:pPr>
              <w:rPr>
                <w:rFonts w:ascii="Times New Roman" w:hAnsi="Times New Roman"/>
                <w:b/>
                <w:bCs/>
              </w:rPr>
            </w:pPr>
            <w:r w:rsidRPr="00D93FD6">
              <w:rPr>
                <w:rFonts w:ascii="Times New Roman" w:hAnsi="Times New Roman"/>
                <w:b/>
                <w:bCs/>
              </w:rPr>
              <w:t>ИНН</w:t>
            </w:r>
          </w:p>
        </w:tc>
      </w:tr>
      <w:tr w:rsidR="00D93FD6" w:rsidRPr="00D93FD6" w14:paraId="16EB5789" w14:textId="77777777" w:rsidTr="00D93FD6">
        <w:trPr>
          <w:trHeight w:val="20"/>
        </w:trPr>
        <w:tc>
          <w:tcPr>
            <w:tcW w:w="927" w:type="dxa"/>
            <w:tcBorders>
              <w:top w:val="nil"/>
              <w:left w:val="single" w:sz="4" w:space="0" w:color="auto"/>
              <w:bottom w:val="single" w:sz="4" w:space="0" w:color="auto"/>
              <w:right w:val="single" w:sz="4" w:space="0" w:color="auto"/>
            </w:tcBorders>
            <w:shd w:val="clear" w:color="000000" w:fill="FFFFFF"/>
            <w:vAlign w:val="center"/>
          </w:tcPr>
          <w:p w14:paraId="2FA16F9D" w14:textId="77777777" w:rsidR="00D93FD6" w:rsidRPr="00D93FD6" w:rsidRDefault="00D93FD6" w:rsidP="00BE43A3">
            <w:pPr>
              <w:numPr>
                <w:ilvl w:val="0"/>
                <w:numId w:val="7"/>
              </w:numPr>
              <w:spacing w:after="160" w:line="259" w:lineRule="auto"/>
              <w:rPr>
                <w:rFonts w:ascii="Times New Roman" w:hAnsi="Times New Roman"/>
              </w:rPr>
            </w:pPr>
          </w:p>
        </w:tc>
        <w:tc>
          <w:tcPr>
            <w:tcW w:w="6631" w:type="dxa"/>
            <w:tcBorders>
              <w:top w:val="nil"/>
              <w:left w:val="nil"/>
              <w:bottom w:val="single" w:sz="4" w:space="0" w:color="auto"/>
              <w:right w:val="single" w:sz="4" w:space="0" w:color="auto"/>
            </w:tcBorders>
            <w:shd w:val="clear" w:color="000000" w:fill="FFFFFF"/>
            <w:vAlign w:val="center"/>
          </w:tcPr>
          <w:p w14:paraId="5F439CB8" w14:textId="77777777" w:rsidR="00D93FD6" w:rsidRPr="00D93FD6" w:rsidRDefault="00D93FD6" w:rsidP="00D93FD6">
            <w:pPr>
              <w:rPr>
                <w:rFonts w:ascii="Times New Roman" w:hAnsi="Times New Roman"/>
              </w:rPr>
            </w:pPr>
            <w:r w:rsidRPr="00D93FD6">
              <w:rPr>
                <w:rFonts w:ascii="Times New Roman" w:hAnsi="Times New Roman"/>
              </w:rPr>
              <w:t>ИП Малыш Геннадий Владимирович</w:t>
            </w:r>
          </w:p>
        </w:tc>
        <w:tc>
          <w:tcPr>
            <w:tcW w:w="1656" w:type="dxa"/>
            <w:tcBorders>
              <w:top w:val="nil"/>
              <w:left w:val="nil"/>
              <w:bottom w:val="single" w:sz="4" w:space="0" w:color="auto"/>
              <w:right w:val="single" w:sz="4" w:space="0" w:color="auto"/>
            </w:tcBorders>
            <w:shd w:val="clear" w:color="000000" w:fill="FFFFFF"/>
            <w:vAlign w:val="center"/>
          </w:tcPr>
          <w:p w14:paraId="3FE03202" w14:textId="77777777" w:rsidR="00D93FD6" w:rsidRPr="00D93FD6" w:rsidRDefault="00D93FD6" w:rsidP="00D93FD6">
            <w:pPr>
              <w:rPr>
                <w:rFonts w:ascii="Times New Roman" w:hAnsi="Times New Roman"/>
              </w:rPr>
            </w:pPr>
            <w:r w:rsidRPr="00D93FD6">
              <w:rPr>
                <w:rFonts w:ascii="Times New Roman" w:hAnsi="Times New Roman"/>
              </w:rPr>
              <w:t>860213241032</w:t>
            </w:r>
          </w:p>
        </w:tc>
      </w:tr>
      <w:tr w:rsidR="00D93FD6" w:rsidRPr="00D93FD6" w14:paraId="5EE9A964" w14:textId="77777777" w:rsidTr="00D93FD6">
        <w:trPr>
          <w:trHeight w:val="20"/>
        </w:trPr>
        <w:tc>
          <w:tcPr>
            <w:tcW w:w="927" w:type="dxa"/>
            <w:tcBorders>
              <w:top w:val="nil"/>
              <w:left w:val="single" w:sz="4" w:space="0" w:color="auto"/>
              <w:bottom w:val="single" w:sz="4" w:space="0" w:color="auto"/>
              <w:right w:val="single" w:sz="4" w:space="0" w:color="auto"/>
            </w:tcBorders>
            <w:shd w:val="clear" w:color="000000" w:fill="FFFFFF"/>
            <w:vAlign w:val="center"/>
          </w:tcPr>
          <w:p w14:paraId="5D89F052" w14:textId="77777777" w:rsidR="00D93FD6" w:rsidRPr="00D93FD6" w:rsidRDefault="00D93FD6" w:rsidP="00BE43A3">
            <w:pPr>
              <w:numPr>
                <w:ilvl w:val="0"/>
                <w:numId w:val="7"/>
              </w:numPr>
              <w:spacing w:after="160" w:line="259" w:lineRule="auto"/>
              <w:rPr>
                <w:rFonts w:ascii="Times New Roman" w:hAnsi="Times New Roman"/>
              </w:rPr>
            </w:pPr>
          </w:p>
        </w:tc>
        <w:tc>
          <w:tcPr>
            <w:tcW w:w="6631" w:type="dxa"/>
            <w:tcBorders>
              <w:top w:val="nil"/>
              <w:left w:val="nil"/>
              <w:bottom w:val="single" w:sz="4" w:space="0" w:color="auto"/>
              <w:right w:val="single" w:sz="4" w:space="0" w:color="auto"/>
            </w:tcBorders>
            <w:shd w:val="clear" w:color="000000" w:fill="FFFFFF"/>
            <w:vAlign w:val="center"/>
          </w:tcPr>
          <w:p w14:paraId="0FD5538E" w14:textId="77777777" w:rsidR="00D93FD6" w:rsidRPr="00D93FD6" w:rsidRDefault="00D93FD6" w:rsidP="00D93FD6">
            <w:pPr>
              <w:rPr>
                <w:rFonts w:ascii="Times New Roman" w:hAnsi="Times New Roman"/>
              </w:rPr>
            </w:pPr>
            <w:r w:rsidRPr="00D93FD6">
              <w:rPr>
                <w:rFonts w:ascii="Times New Roman" w:hAnsi="Times New Roman"/>
              </w:rPr>
              <w:t xml:space="preserve">ООО «ВЕГА» </w:t>
            </w:r>
          </w:p>
        </w:tc>
        <w:tc>
          <w:tcPr>
            <w:tcW w:w="1656" w:type="dxa"/>
            <w:tcBorders>
              <w:top w:val="nil"/>
              <w:left w:val="nil"/>
              <w:bottom w:val="single" w:sz="4" w:space="0" w:color="auto"/>
              <w:right w:val="single" w:sz="4" w:space="0" w:color="auto"/>
            </w:tcBorders>
            <w:shd w:val="clear" w:color="000000" w:fill="FFFFFF"/>
            <w:vAlign w:val="center"/>
          </w:tcPr>
          <w:p w14:paraId="05F3394B" w14:textId="77777777" w:rsidR="00D93FD6" w:rsidRPr="00D93FD6" w:rsidRDefault="00D93FD6" w:rsidP="00D93FD6">
            <w:pPr>
              <w:rPr>
                <w:rFonts w:ascii="Times New Roman" w:hAnsi="Times New Roman"/>
              </w:rPr>
            </w:pPr>
            <w:r w:rsidRPr="00D93FD6">
              <w:rPr>
                <w:rFonts w:ascii="Times New Roman" w:hAnsi="Times New Roman"/>
              </w:rPr>
              <w:t>2301039340</w:t>
            </w:r>
          </w:p>
        </w:tc>
      </w:tr>
      <w:tr w:rsidR="00D93FD6" w:rsidRPr="00D93FD6" w14:paraId="4F2B42D0" w14:textId="77777777" w:rsidTr="00D93FD6">
        <w:trPr>
          <w:trHeight w:val="20"/>
        </w:trPr>
        <w:tc>
          <w:tcPr>
            <w:tcW w:w="927" w:type="dxa"/>
            <w:tcBorders>
              <w:top w:val="nil"/>
              <w:left w:val="single" w:sz="4" w:space="0" w:color="auto"/>
              <w:bottom w:val="single" w:sz="4" w:space="0" w:color="auto"/>
              <w:right w:val="single" w:sz="4" w:space="0" w:color="auto"/>
            </w:tcBorders>
            <w:shd w:val="clear" w:color="000000" w:fill="FFFFFF"/>
            <w:vAlign w:val="center"/>
          </w:tcPr>
          <w:p w14:paraId="4514558B" w14:textId="77777777" w:rsidR="00D93FD6" w:rsidRPr="00D93FD6" w:rsidRDefault="00D93FD6" w:rsidP="00BE43A3">
            <w:pPr>
              <w:numPr>
                <w:ilvl w:val="0"/>
                <w:numId w:val="7"/>
              </w:numPr>
              <w:spacing w:after="160" w:line="259" w:lineRule="auto"/>
              <w:rPr>
                <w:rFonts w:ascii="Times New Roman" w:hAnsi="Times New Roman"/>
              </w:rPr>
            </w:pPr>
          </w:p>
        </w:tc>
        <w:tc>
          <w:tcPr>
            <w:tcW w:w="6631" w:type="dxa"/>
            <w:tcBorders>
              <w:top w:val="nil"/>
              <w:left w:val="nil"/>
              <w:bottom w:val="single" w:sz="4" w:space="0" w:color="auto"/>
              <w:right w:val="single" w:sz="4" w:space="0" w:color="auto"/>
            </w:tcBorders>
            <w:shd w:val="clear" w:color="000000" w:fill="FFFFFF"/>
            <w:vAlign w:val="center"/>
          </w:tcPr>
          <w:p w14:paraId="382284C5" w14:textId="77777777" w:rsidR="00D93FD6" w:rsidRPr="00D93FD6" w:rsidRDefault="00D93FD6" w:rsidP="00D93FD6">
            <w:pPr>
              <w:rPr>
                <w:rFonts w:ascii="Times New Roman" w:hAnsi="Times New Roman"/>
              </w:rPr>
            </w:pPr>
            <w:r w:rsidRPr="00D93FD6">
              <w:rPr>
                <w:rFonts w:ascii="Times New Roman" w:hAnsi="Times New Roman"/>
              </w:rPr>
              <w:t>ООО «Электромонтаж»</w:t>
            </w:r>
          </w:p>
        </w:tc>
        <w:tc>
          <w:tcPr>
            <w:tcW w:w="1656" w:type="dxa"/>
            <w:tcBorders>
              <w:top w:val="nil"/>
              <w:left w:val="nil"/>
              <w:bottom w:val="single" w:sz="4" w:space="0" w:color="auto"/>
              <w:right w:val="single" w:sz="4" w:space="0" w:color="auto"/>
            </w:tcBorders>
            <w:shd w:val="clear" w:color="000000" w:fill="FFFFFF"/>
            <w:vAlign w:val="center"/>
          </w:tcPr>
          <w:p w14:paraId="1F4C5A27" w14:textId="77777777" w:rsidR="00D93FD6" w:rsidRPr="00D93FD6" w:rsidRDefault="00D93FD6" w:rsidP="00D93FD6">
            <w:pPr>
              <w:rPr>
                <w:rFonts w:ascii="Times New Roman" w:hAnsi="Times New Roman"/>
              </w:rPr>
            </w:pPr>
            <w:r w:rsidRPr="00D93FD6">
              <w:rPr>
                <w:rFonts w:ascii="Times New Roman" w:hAnsi="Times New Roman"/>
              </w:rPr>
              <w:t>2348029517</w:t>
            </w:r>
          </w:p>
        </w:tc>
      </w:tr>
      <w:tr w:rsidR="00D93FD6" w:rsidRPr="00D93FD6" w14:paraId="70E911DD" w14:textId="77777777" w:rsidTr="00D93FD6">
        <w:trPr>
          <w:trHeight w:val="20"/>
        </w:trPr>
        <w:tc>
          <w:tcPr>
            <w:tcW w:w="927" w:type="dxa"/>
            <w:tcBorders>
              <w:top w:val="nil"/>
              <w:left w:val="single" w:sz="4" w:space="0" w:color="auto"/>
              <w:bottom w:val="single" w:sz="4" w:space="0" w:color="auto"/>
              <w:right w:val="single" w:sz="4" w:space="0" w:color="auto"/>
            </w:tcBorders>
            <w:shd w:val="clear" w:color="000000" w:fill="FFFFFF"/>
            <w:vAlign w:val="center"/>
          </w:tcPr>
          <w:p w14:paraId="49AF0BB1" w14:textId="77777777" w:rsidR="00D93FD6" w:rsidRPr="00D93FD6" w:rsidRDefault="00D93FD6" w:rsidP="00BE43A3">
            <w:pPr>
              <w:numPr>
                <w:ilvl w:val="0"/>
                <w:numId w:val="7"/>
              </w:numPr>
              <w:spacing w:after="160" w:line="259" w:lineRule="auto"/>
              <w:rPr>
                <w:rFonts w:ascii="Times New Roman" w:hAnsi="Times New Roman"/>
              </w:rPr>
            </w:pPr>
          </w:p>
        </w:tc>
        <w:tc>
          <w:tcPr>
            <w:tcW w:w="6631" w:type="dxa"/>
            <w:tcBorders>
              <w:top w:val="nil"/>
              <w:left w:val="nil"/>
              <w:bottom w:val="single" w:sz="4" w:space="0" w:color="auto"/>
              <w:right w:val="single" w:sz="4" w:space="0" w:color="auto"/>
            </w:tcBorders>
            <w:shd w:val="clear" w:color="000000" w:fill="FFFFFF"/>
            <w:vAlign w:val="center"/>
          </w:tcPr>
          <w:p w14:paraId="5B604EE1" w14:textId="77777777" w:rsidR="00D93FD6" w:rsidRPr="00D93FD6" w:rsidRDefault="00D93FD6" w:rsidP="00D93FD6">
            <w:pPr>
              <w:rPr>
                <w:rFonts w:ascii="Times New Roman" w:hAnsi="Times New Roman"/>
              </w:rPr>
            </w:pPr>
            <w:r w:rsidRPr="00D93FD6">
              <w:rPr>
                <w:rFonts w:ascii="Times New Roman" w:hAnsi="Times New Roman"/>
              </w:rPr>
              <w:t>ООО «Профи»</w:t>
            </w:r>
          </w:p>
        </w:tc>
        <w:tc>
          <w:tcPr>
            <w:tcW w:w="1656" w:type="dxa"/>
            <w:tcBorders>
              <w:top w:val="nil"/>
              <w:left w:val="nil"/>
              <w:bottom w:val="single" w:sz="4" w:space="0" w:color="auto"/>
              <w:right w:val="single" w:sz="4" w:space="0" w:color="auto"/>
            </w:tcBorders>
            <w:shd w:val="clear" w:color="000000" w:fill="FFFFFF"/>
            <w:vAlign w:val="center"/>
          </w:tcPr>
          <w:p w14:paraId="18BEF5D1" w14:textId="77777777" w:rsidR="00D93FD6" w:rsidRPr="00D93FD6" w:rsidRDefault="00D93FD6" w:rsidP="00D93FD6">
            <w:pPr>
              <w:rPr>
                <w:rFonts w:ascii="Times New Roman" w:hAnsi="Times New Roman"/>
              </w:rPr>
            </w:pPr>
            <w:r w:rsidRPr="00D93FD6">
              <w:rPr>
                <w:rFonts w:ascii="Times New Roman" w:hAnsi="Times New Roman"/>
              </w:rPr>
              <w:t>7705958733</w:t>
            </w:r>
          </w:p>
        </w:tc>
      </w:tr>
      <w:tr w:rsidR="00D93FD6" w:rsidRPr="00D93FD6" w14:paraId="1CED1B23" w14:textId="77777777" w:rsidTr="00D93FD6">
        <w:trPr>
          <w:trHeight w:val="20"/>
        </w:trPr>
        <w:tc>
          <w:tcPr>
            <w:tcW w:w="927" w:type="dxa"/>
            <w:tcBorders>
              <w:top w:val="nil"/>
              <w:left w:val="single" w:sz="4" w:space="0" w:color="auto"/>
              <w:bottom w:val="single" w:sz="4" w:space="0" w:color="auto"/>
              <w:right w:val="single" w:sz="4" w:space="0" w:color="auto"/>
            </w:tcBorders>
            <w:shd w:val="clear" w:color="000000" w:fill="FFFFFF"/>
            <w:vAlign w:val="center"/>
          </w:tcPr>
          <w:p w14:paraId="385F3B4E" w14:textId="77777777" w:rsidR="00D93FD6" w:rsidRPr="00D93FD6" w:rsidRDefault="00D93FD6" w:rsidP="00BE43A3">
            <w:pPr>
              <w:numPr>
                <w:ilvl w:val="0"/>
                <w:numId w:val="7"/>
              </w:numPr>
              <w:spacing w:after="160" w:line="259" w:lineRule="auto"/>
              <w:rPr>
                <w:rFonts w:ascii="Times New Roman" w:hAnsi="Times New Roman"/>
              </w:rPr>
            </w:pPr>
          </w:p>
        </w:tc>
        <w:tc>
          <w:tcPr>
            <w:tcW w:w="6631" w:type="dxa"/>
            <w:tcBorders>
              <w:top w:val="nil"/>
              <w:left w:val="nil"/>
              <w:bottom w:val="single" w:sz="4" w:space="0" w:color="auto"/>
              <w:right w:val="single" w:sz="4" w:space="0" w:color="auto"/>
            </w:tcBorders>
            <w:shd w:val="clear" w:color="000000" w:fill="FFFFFF"/>
            <w:vAlign w:val="center"/>
          </w:tcPr>
          <w:p w14:paraId="3872E818" w14:textId="77777777" w:rsidR="00D93FD6" w:rsidRPr="00D93FD6" w:rsidRDefault="00D93FD6" w:rsidP="00D93FD6">
            <w:pPr>
              <w:rPr>
                <w:rFonts w:ascii="Times New Roman" w:hAnsi="Times New Roman"/>
              </w:rPr>
            </w:pPr>
            <w:r w:rsidRPr="00D93FD6">
              <w:rPr>
                <w:rFonts w:ascii="Times New Roman" w:hAnsi="Times New Roman"/>
              </w:rPr>
              <w:t>ООО «Газ-Энергокомплекс Регион»</w:t>
            </w:r>
          </w:p>
        </w:tc>
        <w:tc>
          <w:tcPr>
            <w:tcW w:w="1656" w:type="dxa"/>
            <w:tcBorders>
              <w:top w:val="nil"/>
              <w:left w:val="nil"/>
              <w:bottom w:val="single" w:sz="4" w:space="0" w:color="auto"/>
              <w:right w:val="single" w:sz="4" w:space="0" w:color="auto"/>
            </w:tcBorders>
            <w:shd w:val="clear" w:color="000000" w:fill="FFFFFF"/>
            <w:vAlign w:val="center"/>
          </w:tcPr>
          <w:p w14:paraId="2B3EA282" w14:textId="77777777" w:rsidR="00D93FD6" w:rsidRPr="00D93FD6" w:rsidRDefault="00D93FD6" w:rsidP="00D93FD6">
            <w:pPr>
              <w:rPr>
                <w:rFonts w:ascii="Times New Roman" w:hAnsi="Times New Roman"/>
              </w:rPr>
            </w:pPr>
            <w:r w:rsidRPr="00D93FD6">
              <w:rPr>
                <w:rFonts w:ascii="Times New Roman" w:hAnsi="Times New Roman"/>
              </w:rPr>
              <w:t>7703786616</w:t>
            </w:r>
          </w:p>
        </w:tc>
      </w:tr>
      <w:tr w:rsidR="00D93FD6" w:rsidRPr="00D93FD6" w14:paraId="4B67CA6C" w14:textId="77777777" w:rsidTr="00D93FD6">
        <w:trPr>
          <w:trHeight w:val="20"/>
        </w:trPr>
        <w:tc>
          <w:tcPr>
            <w:tcW w:w="927" w:type="dxa"/>
            <w:tcBorders>
              <w:top w:val="nil"/>
              <w:left w:val="single" w:sz="4" w:space="0" w:color="auto"/>
              <w:bottom w:val="single" w:sz="4" w:space="0" w:color="auto"/>
              <w:right w:val="single" w:sz="4" w:space="0" w:color="auto"/>
            </w:tcBorders>
            <w:shd w:val="clear" w:color="000000" w:fill="FFFFFF"/>
            <w:vAlign w:val="center"/>
          </w:tcPr>
          <w:p w14:paraId="4F36D33F" w14:textId="77777777" w:rsidR="00D93FD6" w:rsidRPr="00D93FD6" w:rsidRDefault="00D93FD6" w:rsidP="00BE43A3">
            <w:pPr>
              <w:numPr>
                <w:ilvl w:val="0"/>
                <w:numId w:val="7"/>
              </w:numPr>
              <w:spacing w:after="160" w:line="259" w:lineRule="auto"/>
              <w:rPr>
                <w:rFonts w:ascii="Times New Roman" w:hAnsi="Times New Roman"/>
              </w:rPr>
            </w:pPr>
          </w:p>
        </w:tc>
        <w:tc>
          <w:tcPr>
            <w:tcW w:w="6631" w:type="dxa"/>
            <w:tcBorders>
              <w:top w:val="nil"/>
              <w:left w:val="nil"/>
              <w:bottom w:val="single" w:sz="4" w:space="0" w:color="auto"/>
              <w:right w:val="single" w:sz="4" w:space="0" w:color="auto"/>
            </w:tcBorders>
            <w:shd w:val="clear" w:color="000000" w:fill="FFFFFF"/>
            <w:vAlign w:val="center"/>
          </w:tcPr>
          <w:p w14:paraId="0553074F" w14:textId="77777777" w:rsidR="00D93FD6" w:rsidRPr="00D93FD6" w:rsidRDefault="00D93FD6" w:rsidP="00D93FD6">
            <w:pPr>
              <w:rPr>
                <w:rFonts w:ascii="Times New Roman" w:hAnsi="Times New Roman"/>
              </w:rPr>
            </w:pPr>
            <w:r w:rsidRPr="00D93FD6">
              <w:rPr>
                <w:rFonts w:ascii="Times New Roman" w:hAnsi="Times New Roman"/>
              </w:rPr>
              <w:t>ООО «Гелиос-2»</w:t>
            </w:r>
          </w:p>
        </w:tc>
        <w:tc>
          <w:tcPr>
            <w:tcW w:w="1656" w:type="dxa"/>
            <w:tcBorders>
              <w:top w:val="nil"/>
              <w:left w:val="nil"/>
              <w:bottom w:val="single" w:sz="4" w:space="0" w:color="auto"/>
              <w:right w:val="single" w:sz="4" w:space="0" w:color="auto"/>
            </w:tcBorders>
            <w:shd w:val="clear" w:color="000000" w:fill="FFFFFF"/>
            <w:vAlign w:val="center"/>
          </w:tcPr>
          <w:p w14:paraId="5D4C18FF" w14:textId="77777777" w:rsidR="00D93FD6" w:rsidRPr="00D93FD6" w:rsidRDefault="00D93FD6" w:rsidP="00D93FD6">
            <w:pPr>
              <w:rPr>
                <w:rFonts w:ascii="Times New Roman" w:hAnsi="Times New Roman"/>
              </w:rPr>
            </w:pPr>
            <w:r w:rsidRPr="00D93FD6">
              <w:rPr>
                <w:rFonts w:ascii="Times New Roman" w:hAnsi="Times New Roman"/>
              </w:rPr>
              <w:t>5016009015</w:t>
            </w:r>
          </w:p>
        </w:tc>
      </w:tr>
      <w:tr w:rsidR="00D93FD6" w:rsidRPr="00D93FD6" w14:paraId="5A4DEFE4" w14:textId="77777777" w:rsidTr="00D93FD6">
        <w:trPr>
          <w:trHeight w:val="20"/>
        </w:trPr>
        <w:tc>
          <w:tcPr>
            <w:tcW w:w="927" w:type="dxa"/>
            <w:tcBorders>
              <w:top w:val="nil"/>
              <w:left w:val="single" w:sz="4" w:space="0" w:color="auto"/>
              <w:bottom w:val="single" w:sz="4" w:space="0" w:color="auto"/>
              <w:right w:val="single" w:sz="4" w:space="0" w:color="auto"/>
            </w:tcBorders>
            <w:shd w:val="clear" w:color="000000" w:fill="FFFFFF"/>
            <w:vAlign w:val="center"/>
          </w:tcPr>
          <w:p w14:paraId="67CD7EA1" w14:textId="77777777" w:rsidR="00D93FD6" w:rsidRPr="00D93FD6" w:rsidRDefault="00D93FD6" w:rsidP="00BE43A3">
            <w:pPr>
              <w:numPr>
                <w:ilvl w:val="0"/>
                <w:numId w:val="7"/>
              </w:numPr>
              <w:spacing w:after="160" w:line="259" w:lineRule="auto"/>
              <w:rPr>
                <w:rFonts w:ascii="Times New Roman" w:hAnsi="Times New Roman"/>
              </w:rPr>
            </w:pPr>
          </w:p>
        </w:tc>
        <w:tc>
          <w:tcPr>
            <w:tcW w:w="6631" w:type="dxa"/>
            <w:tcBorders>
              <w:top w:val="nil"/>
              <w:left w:val="nil"/>
              <w:bottom w:val="single" w:sz="4" w:space="0" w:color="auto"/>
              <w:right w:val="single" w:sz="4" w:space="0" w:color="auto"/>
            </w:tcBorders>
            <w:shd w:val="clear" w:color="000000" w:fill="FFFFFF"/>
            <w:vAlign w:val="center"/>
          </w:tcPr>
          <w:p w14:paraId="517FC7D2" w14:textId="77777777" w:rsidR="00D93FD6" w:rsidRPr="00D93FD6" w:rsidRDefault="00D93FD6" w:rsidP="00D93FD6">
            <w:pPr>
              <w:rPr>
                <w:rFonts w:ascii="Times New Roman" w:hAnsi="Times New Roman"/>
              </w:rPr>
            </w:pPr>
            <w:r w:rsidRPr="00D93FD6">
              <w:rPr>
                <w:rFonts w:ascii="Times New Roman" w:hAnsi="Times New Roman"/>
              </w:rPr>
              <w:t>ООО «Строительное-управление-1»</w:t>
            </w:r>
          </w:p>
        </w:tc>
        <w:tc>
          <w:tcPr>
            <w:tcW w:w="1656" w:type="dxa"/>
            <w:tcBorders>
              <w:top w:val="nil"/>
              <w:left w:val="nil"/>
              <w:bottom w:val="single" w:sz="4" w:space="0" w:color="auto"/>
              <w:right w:val="single" w:sz="4" w:space="0" w:color="auto"/>
            </w:tcBorders>
            <w:shd w:val="clear" w:color="000000" w:fill="FFFFFF"/>
            <w:vAlign w:val="center"/>
          </w:tcPr>
          <w:p w14:paraId="2E219B42" w14:textId="77777777" w:rsidR="00D93FD6" w:rsidRPr="00D93FD6" w:rsidRDefault="00D93FD6" w:rsidP="00D93FD6">
            <w:pPr>
              <w:rPr>
                <w:rFonts w:ascii="Times New Roman" w:hAnsi="Times New Roman"/>
              </w:rPr>
            </w:pPr>
            <w:r w:rsidRPr="00D93FD6">
              <w:rPr>
                <w:rFonts w:ascii="Times New Roman" w:hAnsi="Times New Roman"/>
              </w:rPr>
              <w:t>7718667442</w:t>
            </w:r>
          </w:p>
        </w:tc>
      </w:tr>
      <w:tr w:rsidR="00D93FD6" w:rsidRPr="00D93FD6" w14:paraId="5D52FFC3" w14:textId="77777777" w:rsidTr="00D93FD6">
        <w:trPr>
          <w:trHeight w:val="20"/>
        </w:trPr>
        <w:tc>
          <w:tcPr>
            <w:tcW w:w="927" w:type="dxa"/>
            <w:tcBorders>
              <w:top w:val="nil"/>
              <w:left w:val="single" w:sz="4" w:space="0" w:color="auto"/>
              <w:bottom w:val="single" w:sz="4" w:space="0" w:color="auto"/>
              <w:right w:val="single" w:sz="4" w:space="0" w:color="auto"/>
            </w:tcBorders>
            <w:shd w:val="clear" w:color="000000" w:fill="FFFFFF"/>
            <w:vAlign w:val="center"/>
          </w:tcPr>
          <w:p w14:paraId="7AF8F184" w14:textId="77777777" w:rsidR="00D93FD6" w:rsidRPr="00D93FD6" w:rsidRDefault="00D93FD6" w:rsidP="00BE43A3">
            <w:pPr>
              <w:numPr>
                <w:ilvl w:val="0"/>
                <w:numId w:val="7"/>
              </w:numPr>
              <w:spacing w:after="160" w:line="259" w:lineRule="auto"/>
              <w:rPr>
                <w:rFonts w:ascii="Times New Roman" w:hAnsi="Times New Roman"/>
              </w:rPr>
            </w:pPr>
          </w:p>
        </w:tc>
        <w:tc>
          <w:tcPr>
            <w:tcW w:w="6631" w:type="dxa"/>
            <w:tcBorders>
              <w:top w:val="nil"/>
              <w:left w:val="nil"/>
              <w:bottom w:val="single" w:sz="4" w:space="0" w:color="auto"/>
              <w:right w:val="single" w:sz="4" w:space="0" w:color="auto"/>
            </w:tcBorders>
            <w:shd w:val="clear" w:color="000000" w:fill="FFFFFF"/>
            <w:vAlign w:val="center"/>
          </w:tcPr>
          <w:p w14:paraId="3B56402D" w14:textId="77777777" w:rsidR="00D93FD6" w:rsidRPr="00D93FD6" w:rsidRDefault="00D93FD6" w:rsidP="00D93FD6">
            <w:pPr>
              <w:rPr>
                <w:rFonts w:ascii="Times New Roman" w:hAnsi="Times New Roman"/>
              </w:rPr>
            </w:pPr>
            <w:r w:rsidRPr="00D93FD6">
              <w:rPr>
                <w:rFonts w:ascii="Times New Roman" w:hAnsi="Times New Roman"/>
              </w:rPr>
              <w:t>ООО «ЦентрСтрой»</w:t>
            </w:r>
          </w:p>
        </w:tc>
        <w:tc>
          <w:tcPr>
            <w:tcW w:w="1656" w:type="dxa"/>
            <w:tcBorders>
              <w:top w:val="nil"/>
              <w:left w:val="nil"/>
              <w:bottom w:val="single" w:sz="4" w:space="0" w:color="auto"/>
              <w:right w:val="single" w:sz="4" w:space="0" w:color="auto"/>
            </w:tcBorders>
            <w:shd w:val="clear" w:color="000000" w:fill="FFFFFF"/>
            <w:vAlign w:val="center"/>
          </w:tcPr>
          <w:p w14:paraId="76E8D57C" w14:textId="77777777" w:rsidR="00D93FD6" w:rsidRPr="00D93FD6" w:rsidRDefault="00D93FD6" w:rsidP="00D93FD6">
            <w:pPr>
              <w:rPr>
                <w:rFonts w:ascii="Times New Roman" w:hAnsi="Times New Roman"/>
              </w:rPr>
            </w:pPr>
            <w:r w:rsidRPr="00D93FD6">
              <w:rPr>
                <w:rFonts w:ascii="Times New Roman" w:hAnsi="Times New Roman"/>
              </w:rPr>
              <w:t>5003035811</w:t>
            </w:r>
          </w:p>
        </w:tc>
      </w:tr>
      <w:tr w:rsidR="00D93FD6" w:rsidRPr="00D93FD6" w14:paraId="6A869137" w14:textId="77777777" w:rsidTr="00D93FD6">
        <w:trPr>
          <w:trHeight w:val="20"/>
        </w:trPr>
        <w:tc>
          <w:tcPr>
            <w:tcW w:w="927" w:type="dxa"/>
            <w:tcBorders>
              <w:top w:val="nil"/>
              <w:left w:val="single" w:sz="4" w:space="0" w:color="auto"/>
              <w:bottom w:val="single" w:sz="4" w:space="0" w:color="auto"/>
              <w:right w:val="single" w:sz="4" w:space="0" w:color="auto"/>
            </w:tcBorders>
            <w:shd w:val="clear" w:color="000000" w:fill="FFFFFF"/>
            <w:vAlign w:val="center"/>
          </w:tcPr>
          <w:p w14:paraId="542AD6A5" w14:textId="77777777" w:rsidR="00D93FD6" w:rsidRPr="00D93FD6" w:rsidRDefault="00D93FD6" w:rsidP="00BE43A3">
            <w:pPr>
              <w:numPr>
                <w:ilvl w:val="0"/>
                <w:numId w:val="7"/>
              </w:numPr>
              <w:spacing w:after="160" w:line="259" w:lineRule="auto"/>
              <w:rPr>
                <w:rFonts w:ascii="Times New Roman" w:hAnsi="Times New Roman"/>
              </w:rPr>
            </w:pPr>
          </w:p>
        </w:tc>
        <w:tc>
          <w:tcPr>
            <w:tcW w:w="6631" w:type="dxa"/>
            <w:tcBorders>
              <w:top w:val="nil"/>
              <w:left w:val="nil"/>
              <w:bottom w:val="single" w:sz="4" w:space="0" w:color="auto"/>
              <w:right w:val="single" w:sz="4" w:space="0" w:color="auto"/>
            </w:tcBorders>
            <w:shd w:val="clear" w:color="000000" w:fill="FFFFFF"/>
            <w:vAlign w:val="center"/>
          </w:tcPr>
          <w:p w14:paraId="0A796CFC" w14:textId="77777777" w:rsidR="00D93FD6" w:rsidRPr="00D93FD6" w:rsidRDefault="00D93FD6" w:rsidP="00D93FD6">
            <w:pPr>
              <w:rPr>
                <w:rFonts w:ascii="Times New Roman" w:hAnsi="Times New Roman"/>
              </w:rPr>
            </w:pPr>
            <w:r w:rsidRPr="00D93FD6">
              <w:rPr>
                <w:rFonts w:ascii="Times New Roman" w:hAnsi="Times New Roman"/>
              </w:rPr>
              <w:t>ООО «Технострой»</w:t>
            </w:r>
          </w:p>
        </w:tc>
        <w:tc>
          <w:tcPr>
            <w:tcW w:w="1656" w:type="dxa"/>
            <w:tcBorders>
              <w:top w:val="nil"/>
              <w:left w:val="nil"/>
              <w:bottom w:val="single" w:sz="4" w:space="0" w:color="auto"/>
              <w:right w:val="single" w:sz="4" w:space="0" w:color="auto"/>
            </w:tcBorders>
            <w:shd w:val="clear" w:color="000000" w:fill="FFFFFF"/>
            <w:vAlign w:val="center"/>
          </w:tcPr>
          <w:p w14:paraId="6F56A861" w14:textId="77777777" w:rsidR="00D93FD6" w:rsidRPr="00D93FD6" w:rsidRDefault="00D93FD6" w:rsidP="00D93FD6">
            <w:pPr>
              <w:rPr>
                <w:rFonts w:ascii="Times New Roman" w:hAnsi="Times New Roman"/>
              </w:rPr>
            </w:pPr>
            <w:r w:rsidRPr="00D93FD6">
              <w:rPr>
                <w:rFonts w:ascii="Times New Roman" w:hAnsi="Times New Roman"/>
              </w:rPr>
              <w:t>3528202265</w:t>
            </w:r>
          </w:p>
        </w:tc>
      </w:tr>
      <w:tr w:rsidR="00D93FD6" w:rsidRPr="00D93FD6" w14:paraId="2772FCD9" w14:textId="77777777" w:rsidTr="00D93FD6">
        <w:trPr>
          <w:trHeight w:val="20"/>
        </w:trPr>
        <w:tc>
          <w:tcPr>
            <w:tcW w:w="927" w:type="dxa"/>
            <w:tcBorders>
              <w:top w:val="nil"/>
              <w:left w:val="single" w:sz="4" w:space="0" w:color="auto"/>
              <w:bottom w:val="single" w:sz="4" w:space="0" w:color="auto"/>
              <w:right w:val="single" w:sz="4" w:space="0" w:color="auto"/>
            </w:tcBorders>
            <w:shd w:val="clear" w:color="000000" w:fill="FFFFFF"/>
            <w:vAlign w:val="center"/>
          </w:tcPr>
          <w:p w14:paraId="477DCE1C" w14:textId="77777777" w:rsidR="00D93FD6" w:rsidRPr="00D93FD6" w:rsidRDefault="00D93FD6" w:rsidP="00BE43A3">
            <w:pPr>
              <w:numPr>
                <w:ilvl w:val="0"/>
                <w:numId w:val="7"/>
              </w:numPr>
              <w:spacing w:after="160" w:line="259" w:lineRule="auto"/>
              <w:rPr>
                <w:rFonts w:ascii="Times New Roman" w:hAnsi="Times New Roman"/>
              </w:rPr>
            </w:pPr>
          </w:p>
        </w:tc>
        <w:tc>
          <w:tcPr>
            <w:tcW w:w="6631" w:type="dxa"/>
            <w:tcBorders>
              <w:top w:val="nil"/>
              <w:left w:val="nil"/>
              <w:bottom w:val="single" w:sz="4" w:space="0" w:color="auto"/>
              <w:right w:val="single" w:sz="4" w:space="0" w:color="auto"/>
            </w:tcBorders>
            <w:shd w:val="clear" w:color="000000" w:fill="FFFFFF"/>
            <w:vAlign w:val="center"/>
          </w:tcPr>
          <w:p w14:paraId="4058EDED" w14:textId="77777777" w:rsidR="00D93FD6" w:rsidRPr="00D93FD6" w:rsidRDefault="00D93FD6" w:rsidP="00D93FD6">
            <w:pPr>
              <w:rPr>
                <w:rFonts w:ascii="Times New Roman" w:hAnsi="Times New Roman"/>
              </w:rPr>
            </w:pPr>
            <w:r w:rsidRPr="00D93FD6">
              <w:rPr>
                <w:rFonts w:ascii="Times New Roman" w:hAnsi="Times New Roman"/>
              </w:rPr>
              <w:t>ООО «Авангард»</w:t>
            </w:r>
          </w:p>
        </w:tc>
        <w:tc>
          <w:tcPr>
            <w:tcW w:w="1656" w:type="dxa"/>
            <w:tcBorders>
              <w:top w:val="nil"/>
              <w:left w:val="nil"/>
              <w:bottom w:val="single" w:sz="4" w:space="0" w:color="auto"/>
              <w:right w:val="single" w:sz="4" w:space="0" w:color="auto"/>
            </w:tcBorders>
            <w:shd w:val="clear" w:color="000000" w:fill="FFFFFF"/>
            <w:vAlign w:val="center"/>
          </w:tcPr>
          <w:p w14:paraId="2EAC6A33" w14:textId="77777777" w:rsidR="00D93FD6" w:rsidRPr="00D93FD6" w:rsidRDefault="00D93FD6" w:rsidP="00D93FD6">
            <w:pPr>
              <w:rPr>
                <w:rFonts w:ascii="Times New Roman" w:hAnsi="Times New Roman"/>
              </w:rPr>
            </w:pPr>
            <w:r w:rsidRPr="00D93FD6">
              <w:rPr>
                <w:rFonts w:ascii="Times New Roman" w:hAnsi="Times New Roman"/>
              </w:rPr>
              <w:t>0504006869</w:t>
            </w:r>
          </w:p>
        </w:tc>
      </w:tr>
      <w:tr w:rsidR="00D93FD6" w:rsidRPr="00D93FD6" w14:paraId="6D95EE99" w14:textId="77777777" w:rsidTr="00D93FD6">
        <w:trPr>
          <w:trHeight w:val="20"/>
        </w:trPr>
        <w:tc>
          <w:tcPr>
            <w:tcW w:w="927" w:type="dxa"/>
            <w:tcBorders>
              <w:top w:val="nil"/>
              <w:left w:val="single" w:sz="4" w:space="0" w:color="auto"/>
              <w:bottom w:val="single" w:sz="4" w:space="0" w:color="auto"/>
              <w:right w:val="single" w:sz="4" w:space="0" w:color="auto"/>
            </w:tcBorders>
            <w:shd w:val="clear" w:color="000000" w:fill="FFFFFF"/>
            <w:vAlign w:val="center"/>
          </w:tcPr>
          <w:p w14:paraId="015ACDE7" w14:textId="77777777" w:rsidR="00D93FD6" w:rsidRPr="00D93FD6" w:rsidRDefault="00D93FD6" w:rsidP="00BE43A3">
            <w:pPr>
              <w:numPr>
                <w:ilvl w:val="0"/>
                <w:numId w:val="7"/>
              </w:numPr>
              <w:spacing w:after="160" w:line="259" w:lineRule="auto"/>
              <w:rPr>
                <w:rFonts w:ascii="Times New Roman" w:hAnsi="Times New Roman"/>
              </w:rPr>
            </w:pPr>
          </w:p>
        </w:tc>
        <w:tc>
          <w:tcPr>
            <w:tcW w:w="6631" w:type="dxa"/>
            <w:tcBorders>
              <w:top w:val="nil"/>
              <w:left w:val="nil"/>
              <w:bottom w:val="single" w:sz="4" w:space="0" w:color="auto"/>
              <w:right w:val="single" w:sz="4" w:space="0" w:color="auto"/>
            </w:tcBorders>
            <w:shd w:val="clear" w:color="000000" w:fill="FFFFFF"/>
            <w:vAlign w:val="center"/>
          </w:tcPr>
          <w:p w14:paraId="1399CBD2" w14:textId="77777777" w:rsidR="00D93FD6" w:rsidRPr="00D93FD6" w:rsidRDefault="00D93FD6" w:rsidP="00D93FD6">
            <w:pPr>
              <w:rPr>
                <w:rFonts w:ascii="Times New Roman" w:hAnsi="Times New Roman"/>
              </w:rPr>
            </w:pPr>
            <w:r w:rsidRPr="00D93FD6">
              <w:rPr>
                <w:rFonts w:ascii="Times New Roman" w:hAnsi="Times New Roman"/>
              </w:rPr>
              <w:t>ООО «Каспийспецстрой»</w:t>
            </w:r>
          </w:p>
        </w:tc>
        <w:tc>
          <w:tcPr>
            <w:tcW w:w="1656" w:type="dxa"/>
            <w:tcBorders>
              <w:top w:val="nil"/>
              <w:left w:val="nil"/>
              <w:bottom w:val="single" w:sz="4" w:space="0" w:color="auto"/>
              <w:right w:val="single" w:sz="4" w:space="0" w:color="auto"/>
            </w:tcBorders>
            <w:shd w:val="clear" w:color="000000" w:fill="FFFFFF"/>
            <w:vAlign w:val="center"/>
          </w:tcPr>
          <w:p w14:paraId="0E2CF3E9" w14:textId="77777777" w:rsidR="00D93FD6" w:rsidRPr="00D93FD6" w:rsidRDefault="00D93FD6" w:rsidP="00D93FD6">
            <w:pPr>
              <w:rPr>
                <w:rFonts w:ascii="Times New Roman" w:hAnsi="Times New Roman"/>
              </w:rPr>
            </w:pPr>
            <w:r w:rsidRPr="00D93FD6">
              <w:rPr>
                <w:rFonts w:ascii="Times New Roman" w:hAnsi="Times New Roman"/>
              </w:rPr>
              <w:t>0543000395</w:t>
            </w:r>
          </w:p>
        </w:tc>
      </w:tr>
      <w:tr w:rsidR="00D93FD6" w:rsidRPr="00D93FD6" w14:paraId="6E27E105" w14:textId="77777777" w:rsidTr="00D93FD6">
        <w:trPr>
          <w:trHeight w:val="20"/>
        </w:trPr>
        <w:tc>
          <w:tcPr>
            <w:tcW w:w="927" w:type="dxa"/>
            <w:tcBorders>
              <w:top w:val="nil"/>
              <w:left w:val="single" w:sz="4" w:space="0" w:color="auto"/>
              <w:bottom w:val="single" w:sz="4" w:space="0" w:color="auto"/>
              <w:right w:val="single" w:sz="4" w:space="0" w:color="auto"/>
            </w:tcBorders>
            <w:shd w:val="clear" w:color="000000" w:fill="FFFFFF"/>
            <w:vAlign w:val="center"/>
          </w:tcPr>
          <w:p w14:paraId="2BEF4793" w14:textId="77777777" w:rsidR="00D93FD6" w:rsidRPr="00D93FD6" w:rsidRDefault="00D93FD6" w:rsidP="00BE43A3">
            <w:pPr>
              <w:numPr>
                <w:ilvl w:val="0"/>
                <w:numId w:val="7"/>
              </w:numPr>
              <w:spacing w:after="160" w:line="259" w:lineRule="auto"/>
              <w:rPr>
                <w:rFonts w:ascii="Times New Roman" w:hAnsi="Times New Roman"/>
              </w:rPr>
            </w:pPr>
          </w:p>
        </w:tc>
        <w:tc>
          <w:tcPr>
            <w:tcW w:w="6631" w:type="dxa"/>
            <w:tcBorders>
              <w:top w:val="nil"/>
              <w:left w:val="nil"/>
              <w:bottom w:val="single" w:sz="4" w:space="0" w:color="auto"/>
              <w:right w:val="single" w:sz="4" w:space="0" w:color="auto"/>
            </w:tcBorders>
            <w:shd w:val="clear" w:color="000000" w:fill="FFFFFF"/>
            <w:vAlign w:val="center"/>
          </w:tcPr>
          <w:p w14:paraId="1599A87F" w14:textId="77777777" w:rsidR="00D93FD6" w:rsidRPr="00D93FD6" w:rsidRDefault="00D93FD6" w:rsidP="00D93FD6">
            <w:pPr>
              <w:rPr>
                <w:rFonts w:ascii="Times New Roman" w:hAnsi="Times New Roman"/>
              </w:rPr>
            </w:pPr>
            <w:r w:rsidRPr="00D93FD6">
              <w:rPr>
                <w:rFonts w:ascii="Times New Roman" w:hAnsi="Times New Roman"/>
              </w:rPr>
              <w:t>ООО «М-Строй»</w:t>
            </w:r>
          </w:p>
        </w:tc>
        <w:tc>
          <w:tcPr>
            <w:tcW w:w="1656" w:type="dxa"/>
            <w:tcBorders>
              <w:top w:val="nil"/>
              <w:left w:val="nil"/>
              <w:bottom w:val="single" w:sz="4" w:space="0" w:color="auto"/>
              <w:right w:val="single" w:sz="4" w:space="0" w:color="auto"/>
            </w:tcBorders>
            <w:shd w:val="clear" w:color="000000" w:fill="FFFFFF"/>
            <w:vAlign w:val="center"/>
          </w:tcPr>
          <w:p w14:paraId="42E1DEA9" w14:textId="77777777" w:rsidR="00D93FD6" w:rsidRPr="00D93FD6" w:rsidRDefault="00D93FD6" w:rsidP="00D93FD6">
            <w:pPr>
              <w:rPr>
                <w:rFonts w:ascii="Times New Roman" w:hAnsi="Times New Roman"/>
              </w:rPr>
            </w:pPr>
            <w:r w:rsidRPr="00D93FD6">
              <w:rPr>
                <w:rFonts w:ascii="Times New Roman" w:hAnsi="Times New Roman"/>
              </w:rPr>
              <w:t>0546013120</w:t>
            </w:r>
          </w:p>
        </w:tc>
      </w:tr>
      <w:tr w:rsidR="00D93FD6" w:rsidRPr="00D93FD6" w14:paraId="5A7C865C" w14:textId="77777777" w:rsidTr="00D93FD6">
        <w:trPr>
          <w:trHeight w:val="20"/>
        </w:trPr>
        <w:tc>
          <w:tcPr>
            <w:tcW w:w="927" w:type="dxa"/>
            <w:tcBorders>
              <w:top w:val="nil"/>
              <w:left w:val="single" w:sz="4" w:space="0" w:color="auto"/>
              <w:bottom w:val="single" w:sz="4" w:space="0" w:color="auto"/>
              <w:right w:val="single" w:sz="4" w:space="0" w:color="auto"/>
            </w:tcBorders>
            <w:shd w:val="clear" w:color="000000" w:fill="FFFFFF"/>
            <w:vAlign w:val="center"/>
          </w:tcPr>
          <w:p w14:paraId="0AF05EAD" w14:textId="77777777" w:rsidR="00D93FD6" w:rsidRPr="00D93FD6" w:rsidRDefault="00D93FD6" w:rsidP="00BE43A3">
            <w:pPr>
              <w:numPr>
                <w:ilvl w:val="0"/>
                <w:numId w:val="7"/>
              </w:numPr>
              <w:spacing w:after="160" w:line="259" w:lineRule="auto"/>
              <w:rPr>
                <w:rFonts w:ascii="Times New Roman" w:hAnsi="Times New Roman"/>
              </w:rPr>
            </w:pPr>
          </w:p>
        </w:tc>
        <w:tc>
          <w:tcPr>
            <w:tcW w:w="6631" w:type="dxa"/>
            <w:tcBorders>
              <w:top w:val="nil"/>
              <w:left w:val="nil"/>
              <w:bottom w:val="single" w:sz="4" w:space="0" w:color="auto"/>
              <w:right w:val="single" w:sz="4" w:space="0" w:color="auto"/>
            </w:tcBorders>
            <w:shd w:val="clear" w:color="000000" w:fill="FFFFFF"/>
            <w:vAlign w:val="center"/>
          </w:tcPr>
          <w:p w14:paraId="426CCF04" w14:textId="77777777" w:rsidR="00D93FD6" w:rsidRPr="00D93FD6" w:rsidRDefault="00D93FD6" w:rsidP="00D93FD6">
            <w:pPr>
              <w:rPr>
                <w:rFonts w:ascii="Times New Roman" w:hAnsi="Times New Roman"/>
              </w:rPr>
            </w:pPr>
            <w:r w:rsidRPr="00D93FD6">
              <w:rPr>
                <w:rFonts w:ascii="Times New Roman" w:hAnsi="Times New Roman"/>
              </w:rPr>
              <w:t>ООО «Прогресс-Строй»</w:t>
            </w:r>
          </w:p>
        </w:tc>
        <w:tc>
          <w:tcPr>
            <w:tcW w:w="1656" w:type="dxa"/>
            <w:tcBorders>
              <w:top w:val="nil"/>
              <w:left w:val="nil"/>
              <w:bottom w:val="single" w:sz="4" w:space="0" w:color="auto"/>
              <w:right w:val="single" w:sz="4" w:space="0" w:color="auto"/>
            </w:tcBorders>
            <w:shd w:val="clear" w:color="000000" w:fill="FFFFFF"/>
            <w:vAlign w:val="center"/>
          </w:tcPr>
          <w:p w14:paraId="634EA0D2" w14:textId="77777777" w:rsidR="00D93FD6" w:rsidRPr="00D93FD6" w:rsidRDefault="00D93FD6" w:rsidP="00D93FD6">
            <w:pPr>
              <w:rPr>
                <w:rFonts w:ascii="Times New Roman" w:hAnsi="Times New Roman"/>
              </w:rPr>
            </w:pPr>
            <w:r w:rsidRPr="00D93FD6">
              <w:rPr>
                <w:rFonts w:ascii="Times New Roman" w:hAnsi="Times New Roman"/>
              </w:rPr>
              <w:t>0702900933</w:t>
            </w:r>
          </w:p>
        </w:tc>
      </w:tr>
      <w:tr w:rsidR="00D93FD6" w:rsidRPr="00D93FD6" w14:paraId="7C1EC823" w14:textId="77777777" w:rsidTr="00D93FD6">
        <w:trPr>
          <w:trHeight w:val="20"/>
        </w:trPr>
        <w:tc>
          <w:tcPr>
            <w:tcW w:w="927" w:type="dxa"/>
            <w:tcBorders>
              <w:top w:val="nil"/>
              <w:left w:val="single" w:sz="4" w:space="0" w:color="auto"/>
              <w:bottom w:val="single" w:sz="4" w:space="0" w:color="auto"/>
              <w:right w:val="single" w:sz="4" w:space="0" w:color="auto"/>
            </w:tcBorders>
            <w:shd w:val="clear" w:color="000000" w:fill="FFFFFF"/>
            <w:vAlign w:val="center"/>
          </w:tcPr>
          <w:p w14:paraId="763B4ABD" w14:textId="77777777" w:rsidR="00D93FD6" w:rsidRPr="00D93FD6" w:rsidRDefault="00D93FD6" w:rsidP="00BE43A3">
            <w:pPr>
              <w:numPr>
                <w:ilvl w:val="0"/>
                <w:numId w:val="7"/>
              </w:numPr>
              <w:spacing w:after="160" w:line="259" w:lineRule="auto"/>
              <w:rPr>
                <w:rFonts w:ascii="Times New Roman" w:hAnsi="Times New Roman"/>
              </w:rPr>
            </w:pPr>
          </w:p>
        </w:tc>
        <w:tc>
          <w:tcPr>
            <w:tcW w:w="6631" w:type="dxa"/>
            <w:tcBorders>
              <w:top w:val="nil"/>
              <w:left w:val="nil"/>
              <w:bottom w:val="single" w:sz="4" w:space="0" w:color="auto"/>
              <w:right w:val="single" w:sz="4" w:space="0" w:color="auto"/>
            </w:tcBorders>
            <w:shd w:val="clear" w:color="000000" w:fill="FFFFFF"/>
            <w:vAlign w:val="center"/>
          </w:tcPr>
          <w:p w14:paraId="5BAF3443" w14:textId="77777777" w:rsidR="00D93FD6" w:rsidRPr="00D93FD6" w:rsidRDefault="00D93FD6" w:rsidP="00D93FD6">
            <w:pPr>
              <w:rPr>
                <w:rFonts w:ascii="Times New Roman" w:hAnsi="Times New Roman"/>
              </w:rPr>
            </w:pPr>
            <w:r w:rsidRPr="00D93FD6">
              <w:rPr>
                <w:rFonts w:ascii="Times New Roman" w:hAnsi="Times New Roman"/>
              </w:rPr>
              <w:t>ООО «Градиент»</w:t>
            </w:r>
          </w:p>
        </w:tc>
        <w:tc>
          <w:tcPr>
            <w:tcW w:w="1656" w:type="dxa"/>
            <w:tcBorders>
              <w:top w:val="nil"/>
              <w:left w:val="nil"/>
              <w:bottom w:val="single" w:sz="4" w:space="0" w:color="auto"/>
              <w:right w:val="single" w:sz="4" w:space="0" w:color="auto"/>
            </w:tcBorders>
            <w:shd w:val="clear" w:color="000000" w:fill="FFFFFF"/>
            <w:vAlign w:val="center"/>
          </w:tcPr>
          <w:p w14:paraId="6B74D510" w14:textId="77777777" w:rsidR="00D93FD6" w:rsidRPr="00D93FD6" w:rsidRDefault="00D93FD6" w:rsidP="00D93FD6">
            <w:pPr>
              <w:rPr>
                <w:rFonts w:ascii="Times New Roman" w:hAnsi="Times New Roman"/>
              </w:rPr>
            </w:pPr>
            <w:r w:rsidRPr="00D93FD6">
              <w:rPr>
                <w:rFonts w:ascii="Times New Roman" w:hAnsi="Times New Roman"/>
              </w:rPr>
              <w:t>2330030790</w:t>
            </w:r>
          </w:p>
        </w:tc>
      </w:tr>
      <w:tr w:rsidR="00D93FD6" w:rsidRPr="00D93FD6" w14:paraId="72530DCB" w14:textId="77777777" w:rsidTr="00D93FD6">
        <w:trPr>
          <w:trHeight w:val="20"/>
        </w:trPr>
        <w:tc>
          <w:tcPr>
            <w:tcW w:w="927" w:type="dxa"/>
            <w:tcBorders>
              <w:top w:val="nil"/>
              <w:left w:val="single" w:sz="4" w:space="0" w:color="auto"/>
              <w:bottom w:val="single" w:sz="4" w:space="0" w:color="auto"/>
              <w:right w:val="single" w:sz="4" w:space="0" w:color="auto"/>
            </w:tcBorders>
            <w:shd w:val="clear" w:color="000000" w:fill="FFFFFF"/>
            <w:vAlign w:val="center"/>
          </w:tcPr>
          <w:p w14:paraId="43F0D456" w14:textId="77777777" w:rsidR="00D93FD6" w:rsidRPr="00D93FD6" w:rsidRDefault="00D93FD6" w:rsidP="00BE43A3">
            <w:pPr>
              <w:numPr>
                <w:ilvl w:val="0"/>
                <w:numId w:val="7"/>
              </w:numPr>
              <w:spacing w:after="160" w:line="259" w:lineRule="auto"/>
              <w:rPr>
                <w:rFonts w:ascii="Times New Roman" w:hAnsi="Times New Roman"/>
              </w:rPr>
            </w:pPr>
          </w:p>
        </w:tc>
        <w:tc>
          <w:tcPr>
            <w:tcW w:w="6631" w:type="dxa"/>
            <w:tcBorders>
              <w:top w:val="nil"/>
              <w:left w:val="nil"/>
              <w:bottom w:val="single" w:sz="4" w:space="0" w:color="auto"/>
              <w:right w:val="single" w:sz="4" w:space="0" w:color="auto"/>
            </w:tcBorders>
            <w:shd w:val="clear" w:color="000000" w:fill="FFFFFF"/>
            <w:vAlign w:val="center"/>
          </w:tcPr>
          <w:p w14:paraId="090EB732" w14:textId="77777777" w:rsidR="00D93FD6" w:rsidRPr="00D93FD6" w:rsidRDefault="00D93FD6" w:rsidP="00D93FD6">
            <w:pPr>
              <w:rPr>
                <w:rFonts w:ascii="Times New Roman" w:hAnsi="Times New Roman"/>
              </w:rPr>
            </w:pPr>
            <w:r w:rsidRPr="00D93FD6">
              <w:rPr>
                <w:rFonts w:ascii="Times New Roman" w:hAnsi="Times New Roman"/>
              </w:rPr>
              <w:t>ООО «Элит-Строй»</w:t>
            </w:r>
          </w:p>
        </w:tc>
        <w:tc>
          <w:tcPr>
            <w:tcW w:w="1656" w:type="dxa"/>
            <w:tcBorders>
              <w:top w:val="nil"/>
              <w:left w:val="nil"/>
              <w:bottom w:val="single" w:sz="4" w:space="0" w:color="auto"/>
              <w:right w:val="single" w:sz="4" w:space="0" w:color="auto"/>
            </w:tcBorders>
            <w:shd w:val="clear" w:color="000000" w:fill="FFFFFF"/>
            <w:vAlign w:val="center"/>
          </w:tcPr>
          <w:p w14:paraId="1496A560" w14:textId="77777777" w:rsidR="00D93FD6" w:rsidRPr="00D93FD6" w:rsidRDefault="00D93FD6" w:rsidP="00D93FD6">
            <w:pPr>
              <w:rPr>
                <w:rFonts w:ascii="Times New Roman" w:hAnsi="Times New Roman"/>
              </w:rPr>
            </w:pPr>
            <w:r w:rsidRPr="00D93FD6">
              <w:rPr>
                <w:rFonts w:ascii="Times New Roman" w:hAnsi="Times New Roman"/>
              </w:rPr>
              <w:t>2311123129</w:t>
            </w:r>
          </w:p>
        </w:tc>
      </w:tr>
      <w:tr w:rsidR="00D93FD6" w:rsidRPr="00D93FD6" w14:paraId="205DBEC8" w14:textId="77777777" w:rsidTr="00D93FD6">
        <w:trPr>
          <w:trHeight w:val="20"/>
        </w:trPr>
        <w:tc>
          <w:tcPr>
            <w:tcW w:w="927" w:type="dxa"/>
            <w:tcBorders>
              <w:top w:val="nil"/>
              <w:left w:val="single" w:sz="4" w:space="0" w:color="auto"/>
              <w:bottom w:val="single" w:sz="4" w:space="0" w:color="auto"/>
              <w:right w:val="single" w:sz="4" w:space="0" w:color="auto"/>
            </w:tcBorders>
            <w:shd w:val="clear" w:color="000000" w:fill="FFFFFF"/>
            <w:vAlign w:val="center"/>
          </w:tcPr>
          <w:p w14:paraId="77450E3E" w14:textId="77777777" w:rsidR="00D93FD6" w:rsidRPr="00D93FD6" w:rsidRDefault="00D93FD6" w:rsidP="00BE43A3">
            <w:pPr>
              <w:numPr>
                <w:ilvl w:val="0"/>
                <w:numId w:val="7"/>
              </w:numPr>
              <w:spacing w:after="160" w:line="259" w:lineRule="auto"/>
              <w:rPr>
                <w:rFonts w:ascii="Times New Roman" w:hAnsi="Times New Roman"/>
              </w:rPr>
            </w:pPr>
          </w:p>
        </w:tc>
        <w:tc>
          <w:tcPr>
            <w:tcW w:w="6631" w:type="dxa"/>
            <w:tcBorders>
              <w:top w:val="nil"/>
              <w:left w:val="nil"/>
              <w:bottom w:val="single" w:sz="4" w:space="0" w:color="auto"/>
              <w:right w:val="single" w:sz="4" w:space="0" w:color="auto"/>
            </w:tcBorders>
            <w:shd w:val="clear" w:color="000000" w:fill="FFFFFF"/>
            <w:vAlign w:val="center"/>
          </w:tcPr>
          <w:p w14:paraId="2F405723" w14:textId="77777777" w:rsidR="00D93FD6" w:rsidRPr="00D93FD6" w:rsidRDefault="00D93FD6" w:rsidP="00D93FD6">
            <w:pPr>
              <w:rPr>
                <w:rFonts w:ascii="Times New Roman" w:hAnsi="Times New Roman"/>
              </w:rPr>
            </w:pPr>
            <w:r w:rsidRPr="00D93FD6">
              <w:rPr>
                <w:rFonts w:ascii="Times New Roman" w:hAnsi="Times New Roman"/>
              </w:rPr>
              <w:t>ООО «ЮгИнвестСтройСервис»</w:t>
            </w:r>
          </w:p>
        </w:tc>
        <w:tc>
          <w:tcPr>
            <w:tcW w:w="1656" w:type="dxa"/>
            <w:tcBorders>
              <w:top w:val="nil"/>
              <w:left w:val="nil"/>
              <w:bottom w:val="single" w:sz="4" w:space="0" w:color="auto"/>
              <w:right w:val="single" w:sz="4" w:space="0" w:color="auto"/>
            </w:tcBorders>
            <w:shd w:val="clear" w:color="000000" w:fill="FFFFFF"/>
            <w:vAlign w:val="center"/>
          </w:tcPr>
          <w:p w14:paraId="525BA1DF" w14:textId="77777777" w:rsidR="00D93FD6" w:rsidRPr="00D93FD6" w:rsidRDefault="00D93FD6" w:rsidP="00D93FD6">
            <w:pPr>
              <w:rPr>
                <w:rFonts w:ascii="Times New Roman" w:hAnsi="Times New Roman"/>
              </w:rPr>
            </w:pPr>
            <w:r w:rsidRPr="00D93FD6">
              <w:rPr>
                <w:rFonts w:ascii="Times New Roman" w:hAnsi="Times New Roman"/>
              </w:rPr>
              <w:t>9102014633</w:t>
            </w:r>
          </w:p>
        </w:tc>
      </w:tr>
      <w:tr w:rsidR="00D93FD6" w:rsidRPr="00D93FD6" w14:paraId="4E5BC98C" w14:textId="77777777" w:rsidTr="00D93FD6">
        <w:trPr>
          <w:trHeight w:val="20"/>
        </w:trPr>
        <w:tc>
          <w:tcPr>
            <w:tcW w:w="927" w:type="dxa"/>
            <w:tcBorders>
              <w:top w:val="nil"/>
              <w:left w:val="single" w:sz="4" w:space="0" w:color="auto"/>
              <w:bottom w:val="single" w:sz="4" w:space="0" w:color="auto"/>
              <w:right w:val="single" w:sz="4" w:space="0" w:color="auto"/>
            </w:tcBorders>
            <w:shd w:val="clear" w:color="000000" w:fill="FFFFFF"/>
            <w:vAlign w:val="center"/>
          </w:tcPr>
          <w:p w14:paraId="476CBF2B" w14:textId="77777777" w:rsidR="00D93FD6" w:rsidRPr="00D93FD6" w:rsidRDefault="00D93FD6" w:rsidP="00BE43A3">
            <w:pPr>
              <w:numPr>
                <w:ilvl w:val="0"/>
                <w:numId w:val="7"/>
              </w:numPr>
              <w:spacing w:after="160" w:line="259" w:lineRule="auto"/>
              <w:rPr>
                <w:rFonts w:ascii="Times New Roman" w:hAnsi="Times New Roman"/>
              </w:rPr>
            </w:pPr>
          </w:p>
        </w:tc>
        <w:tc>
          <w:tcPr>
            <w:tcW w:w="6631" w:type="dxa"/>
            <w:tcBorders>
              <w:top w:val="nil"/>
              <w:left w:val="nil"/>
              <w:bottom w:val="single" w:sz="4" w:space="0" w:color="auto"/>
              <w:right w:val="single" w:sz="4" w:space="0" w:color="auto"/>
            </w:tcBorders>
            <w:shd w:val="clear" w:color="000000" w:fill="FFFFFF"/>
            <w:vAlign w:val="center"/>
          </w:tcPr>
          <w:p w14:paraId="31EEBD86" w14:textId="77777777" w:rsidR="00D93FD6" w:rsidRPr="00D93FD6" w:rsidRDefault="00D93FD6" w:rsidP="00D93FD6">
            <w:pPr>
              <w:rPr>
                <w:rFonts w:ascii="Times New Roman" w:hAnsi="Times New Roman"/>
              </w:rPr>
            </w:pPr>
            <w:r w:rsidRPr="00D93FD6">
              <w:rPr>
                <w:rFonts w:ascii="Times New Roman" w:hAnsi="Times New Roman"/>
              </w:rPr>
              <w:t>ООО «Ариаз ГНБ.Юг»</w:t>
            </w:r>
          </w:p>
        </w:tc>
        <w:tc>
          <w:tcPr>
            <w:tcW w:w="1656" w:type="dxa"/>
            <w:tcBorders>
              <w:top w:val="nil"/>
              <w:left w:val="nil"/>
              <w:bottom w:val="single" w:sz="4" w:space="0" w:color="auto"/>
              <w:right w:val="single" w:sz="4" w:space="0" w:color="auto"/>
            </w:tcBorders>
            <w:shd w:val="clear" w:color="000000" w:fill="FFFFFF"/>
            <w:vAlign w:val="center"/>
          </w:tcPr>
          <w:p w14:paraId="2EE97C8C" w14:textId="77777777" w:rsidR="00D93FD6" w:rsidRPr="00D93FD6" w:rsidRDefault="00D93FD6" w:rsidP="00D93FD6">
            <w:pPr>
              <w:rPr>
                <w:rFonts w:ascii="Times New Roman" w:hAnsi="Times New Roman"/>
              </w:rPr>
            </w:pPr>
            <w:r w:rsidRPr="00D93FD6">
              <w:rPr>
                <w:rFonts w:ascii="Times New Roman" w:hAnsi="Times New Roman"/>
              </w:rPr>
              <w:t>2330035742</w:t>
            </w:r>
          </w:p>
        </w:tc>
      </w:tr>
      <w:tr w:rsidR="00D93FD6" w:rsidRPr="00D93FD6" w14:paraId="487AD0D1" w14:textId="77777777" w:rsidTr="00D93FD6">
        <w:trPr>
          <w:trHeight w:val="20"/>
        </w:trPr>
        <w:tc>
          <w:tcPr>
            <w:tcW w:w="927" w:type="dxa"/>
            <w:tcBorders>
              <w:top w:val="nil"/>
              <w:left w:val="single" w:sz="4" w:space="0" w:color="auto"/>
              <w:bottom w:val="single" w:sz="4" w:space="0" w:color="auto"/>
              <w:right w:val="single" w:sz="4" w:space="0" w:color="auto"/>
            </w:tcBorders>
            <w:shd w:val="clear" w:color="000000" w:fill="FFFFFF"/>
            <w:vAlign w:val="center"/>
          </w:tcPr>
          <w:p w14:paraId="324FCCA9" w14:textId="77777777" w:rsidR="00D93FD6" w:rsidRPr="00D93FD6" w:rsidRDefault="00D93FD6" w:rsidP="00BE43A3">
            <w:pPr>
              <w:numPr>
                <w:ilvl w:val="0"/>
                <w:numId w:val="7"/>
              </w:numPr>
              <w:spacing w:after="160" w:line="259" w:lineRule="auto"/>
              <w:rPr>
                <w:rFonts w:ascii="Times New Roman" w:hAnsi="Times New Roman"/>
              </w:rPr>
            </w:pPr>
          </w:p>
        </w:tc>
        <w:tc>
          <w:tcPr>
            <w:tcW w:w="6631" w:type="dxa"/>
            <w:tcBorders>
              <w:top w:val="nil"/>
              <w:left w:val="nil"/>
              <w:bottom w:val="single" w:sz="4" w:space="0" w:color="auto"/>
              <w:right w:val="single" w:sz="4" w:space="0" w:color="auto"/>
            </w:tcBorders>
            <w:shd w:val="clear" w:color="000000" w:fill="FFFFFF"/>
            <w:vAlign w:val="center"/>
          </w:tcPr>
          <w:p w14:paraId="3A6B5034" w14:textId="77777777" w:rsidR="00D93FD6" w:rsidRPr="00D93FD6" w:rsidRDefault="00D93FD6" w:rsidP="00D93FD6">
            <w:pPr>
              <w:rPr>
                <w:rFonts w:ascii="Times New Roman" w:hAnsi="Times New Roman"/>
              </w:rPr>
            </w:pPr>
            <w:r w:rsidRPr="00D93FD6">
              <w:rPr>
                <w:rFonts w:ascii="Times New Roman" w:hAnsi="Times New Roman"/>
              </w:rPr>
              <w:t>ООО «АСК-Строй»</w:t>
            </w:r>
          </w:p>
        </w:tc>
        <w:tc>
          <w:tcPr>
            <w:tcW w:w="1656" w:type="dxa"/>
            <w:tcBorders>
              <w:top w:val="nil"/>
              <w:left w:val="nil"/>
              <w:bottom w:val="single" w:sz="4" w:space="0" w:color="auto"/>
              <w:right w:val="single" w:sz="4" w:space="0" w:color="auto"/>
            </w:tcBorders>
            <w:shd w:val="clear" w:color="000000" w:fill="FFFFFF"/>
            <w:vAlign w:val="center"/>
          </w:tcPr>
          <w:p w14:paraId="41F0A871" w14:textId="77777777" w:rsidR="00D93FD6" w:rsidRPr="00D93FD6" w:rsidRDefault="00D93FD6" w:rsidP="00D93FD6">
            <w:pPr>
              <w:rPr>
                <w:rFonts w:ascii="Times New Roman" w:hAnsi="Times New Roman"/>
              </w:rPr>
            </w:pPr>
            <w:r w:rsidRPr="00D93FD6">
              <w:rPr>
                <w:rFonts w:ascii="Times New Roman" w:hAnsi="Times New Roman"/>
              </w:rPr>
              <w:t>2311182607</w:t>
            </w:r>
          </w:p>
        </w:tc>
      </w:tr>
      <w:tr w:rsidR="00D93FD6" w:rsidRPr="00D93FD6" w14:paraId="1E83BD79" w14:textId="77777777" w:rsidTr="00D93FD6">
        <w:trPr>
          <w:trHeight w:val="20"/>
        </w:trPr>
        <w:tc>
          <w:tcPr>
            <w:tcW w:w="927" w:type="dxa"/>
            <w:tcBorders>
              <w:top w:val="nil"/>
              <w:left w:val="single" w:sz="4" w:space="0" w:color="auto"/>
              <w:bottom w:val="single" w:sz="4" w:space="0" w:color="auto"/>
              <w:right w:val="single" w:sz="4" w:space="0" w:color="auto"/>
            </w:tcBorders>
            <w:shd w:val="clear" w:color="000000" w:fill="FFFFFF"/>
            <w:vAlign w:val="center"/>
          </w:tcPr>
          <w:p w14:paraId="2AA9ACA2" w14:textId="77777777" w:rsidR="00D93FD6" w:rsidRPr="00D93FD6" w:rsidRDefault="00D93FD6" w:rsidP="00BE43A3">
            <w:pPr>
              <w:numPr>
                <w:ilvl w:val="0"/>
                <w:numId w:val="7"/>
              </w:numPr>
              <w:spacing w:after="160" w:line="259" w:lineRule="auto"/>
              <w:rPr>
                <w:rFonts w:ascii="Times New Roman" w:hAnsi="Times New Roman"/>
              </w:rPr>
            </w:pPr>
          </w:p>
        </w:tc>
        <w:tc>
          <w:tcPr>
            <w:tcW w:w="6631" w:type="dxa"/>
            <w:tcBorders>
              <w:top w:val="nil"/>
              <w:left w:val="nil"/>
              <w:bottom w:val="single" w:sz="4" w:space="0" w:color="auto"/>
              <w:right w:val="single" w:sz="4" w:space="0" w:color="auto"/>
            </w:tcBorders>
            <w:shd w:val="clear" w:color="000000" w:fill="FFFFFF"/>
            <w:vAlign w:val="center"/>
          </w:tcPr>
          <w:p w14:paraId="4A507A00" w14:textId="77777777" w:rsidR="00D93FD6" w:rsidRPr="00D93FD6" w:rsidRDefault="00D93FD6" w:rsidP="00D93FD6">
            <w:pPr>
              <w:rPr>
                <w:rFonts w:ascii="Times New Roman" w:hAnsi="Times New Roman"/>
              </w:rPr>
            </w:pPr>
            <w:r w:rsidRPr="00D93FD6">
              <w:rPr>
                <w:rFonts w:ascii="Times New Roman" w:hAnsi="Times New Roman"/>
              </w:rPr>
              <w:t>ООО «Конструкции монолитные»</w:t>
            </w:r>
          </w:p>
        </w:tc>
        <w:tc>
          <w:tcPr>
            <w:tcW w:w="1656" w:type="dxa"/>
            <w:tcBorders>
              <w:top w:val="nil"/>
              <w:left w:val="nil"/>
              <w:bottom w:val="single" w:sz="4" w:space="0" w:color="auto"/>
              <w:right w:val="single" w:sz="4" w:space="0" w:color="auto"/>
            </w:tcBorders>
            <w:shd w:val="clear" w:color="000000" w:fill="FFFFFF"/>
            <w:vAlign w:val="center"/>
          </w:tcPr>
          <w:p w14:paraId="0C651FDB" w14:textId="77777777" w:rsidR="00D93FD6" w:rsidRPr="00D93FD6" w:rsidRDefault="00D93FD6" w:rsidP="00D93FD6">
            <w:pPr>
              <w:rPr>
                <w:rFonts w:ascii="Times New Roman" w:hAnsi="Times New Roman"/>
              </w:rPr>
            </w:pPr>
            <w:r w:rsidRPr="00D93FD6">
              <w:rPr>
                <w:rFonts w:ascii="Times New Roman" w:hAnsi="Times New Roman"/>
              </w:rPr>
              <w:t>2314024214</w:t>
            </w:r>
          </w:p>
        </w:tc>
      </w:tr>
      <w:tr w:rsidR="00D93FD6" w:rsidRPr="00D93FD6" w14:paraId="466F9E04" w14:textId="77777777" w:rsidTr="00D93FD6">
        <w:trPr>
          <w:trHeight w:val="20"/>
        </w:trPr>
        <w:tc>
          <w:tcPr>
            <w:tcW w:w="927" w:type="dxa"/>
            <w:tcBorders>
              <w:top w:val="nil"/>
              <w:left w:val="single" w:sz="4" w:space="0" w:color="auto"/>
              <w:bottom w:val="single" w:sz="4" w:space="0" w:color="auto"/>
              <w:right w:val="single" w:sz="4" w:space="0" w:color="auto"/>
            </w:tcBorders>
            <w:shd w:val="clear" w:color="000000" w:fill="FFFFFF"/>
            <w:vAlign w:val="center"/>
          </w:tcPr>
          <w:p w14:paraId="3F08852D" w14:textId="77777777" w:rsidR="00D93FD6" w:rsidRPr="00D93FD6" w:rsidRDefault="00D93FD6" w:rsidP="00BE43A3">
            <w:pPr>
              <w:numPr>
                <w:ilvl w:val="0"/>
                <w:numId w:val="7"/>
              </w:numPr>
              <w:spacing w:after="160" w:line="259" w:lineRule="auto"/>
              <w:rPr>
                <w:rFonts w:ascii="Times New Roman" w:hAnsi="Times New Roman"/>
              </w:rPr>
            </w:pPr>
          </w:p>
        </w:tc>
        <w:tc>
          <w:tcPr>
            <w:tcW w:w="6631" w:type="dxa"/>
            <w:tcBorders>
              <w:top w:val="nil"/>
              <w:left w:val="nil"/>
              <w:bottom w:val="single" w:sz="4" w:space="0" w:color="auto"/>
              <w:right w:val="single" w:sz="4" w:space="0" w:color="auto"/>
            </w:tcBorders>
            <w:shd w:val="clear" w:color="000000" w:fill="FFFFFF"/>
            <w:vAlign w:val="center"/>
          </w:tcPr>
          <w:p w14:paraId="44E9EE5B" w14:textId="77777777" w:rsidR="00D93FD6" w:rsidRPr="00D93FD6" w:rsidRDefault="00D93FD6" w:rsidP="00D93FD6">
            <w:pPr>
              <w:rPr>
                <w:rFonts w:ascii="Times New Roman" w:hAnsi="Times New Roman"/>
              </w:rPr>
            </w:pPr>
            <w:r w:rsidRPr="00D93FD6">
              <w:rPr>
                <w:rFonts w:ascii="Times New Roman" w:hAnsi="Times New Roman"/>
              </w:rPr>
              <w:t>ООО «Профит+»</w:t>
            </w:r>
          </w:p>
        </w:tc>
        <w:tc>
          <w:tcPr>
            <w:tcW w:w="1656" w:type="dxa"/>
            <w:tcBorders>
              <w:top w:val="nil"/>
              <w:left w:val="nil"/>
              <w:bottom w:val="single" w:sz="4" w:space="0" w:color="auto"/>
              <w:right w:val="single" w:sz="4" w:space="0" w:color="auto"/>
            </w:tcBorders>
            <w:shd w:val="clear" w:color="000000" w:fill="FFFFFF"/>
            <w:vAlign w:val="center"/>
          </w:tcPr>
          <w:p w14:paraId="5D69FF2F" w14:textId="77777777" w:rsidR="00D93FD6" w:rsidRPr="00D93FD6" w:rsidRDefault="00D93FD6" w:rsidP="00D93FD6">
            <w:pPr>
              <w:rPr>
                <w:rFonts w:ascii="Times New Roman" w:hAnsi="Times New Roman"/>
              </w:rPr>
            </w:pPr>
            <w:r w:rsidRPr="00D93FD6">
              <w:rPr>
                <w:rFonts w:ascii="Times New Roman" w:hAnsi="Times New Roman"/>
              </w:rPr>
              <w:t>2311131962</w:t>
            </w:r>
          </w:p>
        </w:tc>
      </w:tr>
      <w:tr w:rsidR="00D93FD6" w:rsidRPr="00D93FD6" w14:paraId="06A99898" w14:textId="77777777" w:rsidTr="00D93FD6">
        <w:trPr>
          <w:trHeight w:val="20"/>
        </w:trPr>
        <w:tc>
          <w:tcPr>
            <w:tcW w:w="927" w:type="dxa"/>
            <w:tcBorders>
              <w:top w:val="nil"/>
              <w:left w:val="single" w:sz="4" w:space="0" w:color="auto"/>
              <w:bottom w:val="single" w:sz="4" w:space="0" w:color="auto"/>
              <w:right w:val="single" w:sz="4" w:space="0" w:color="auto"/>
            </w:tcBorders>
            <w:shd w:val="clear" w:color="000000" w:fill="FFFFFF"/>
            <w:vAlign w:val="center"/>
          </w:tcPr>
          <w:p w14:paraId="430DE787" w14:textId="77777777" w:rsidR="00D93FD6" w:rsidRPr="00D93FD6" w:rsidRDefault="00D93FD6" w:rsidP="00BE43A3">
            <w:pPr>
              <w:numPr>
                <w:ilvl w:val="0"/>
                <w:numId w:val="7"/>
              </w:numPr>
              <w:spacing w:after="160" w:line="259" w:lineRule="auto"/>
              <w:rPr>
                <w:rFonts w:ascii="Times New Roman" w:hAnsi="Times New Roman"/>
              </w:rPr>
            </w:pPr>
          </w:p>
        </w:tc>
        <w:tc>
          <w:tcPr>
            <w:tcW w:w="6631" w:type="dxa"/>
            <w:tcBorders>
              <w:top w:val="nil"/>
              <w:left w:val="nil"/>
              <w:bottom w:val="single" w:sz="4" w:space="0" w:color="auto"/>
              <w:right w:val="single" w:sz="4" w:space="0" w:color="auto"/>
            </w:tcBorders>
            <w:shd w:val="clear" w:color="000000" w:fill="FFFFFF"/>
            <w:vAlign w:val="center"/>
          </w:tcPr>
          <w:p w14:paraId="07780B5A" w14:textId="77777777" w:rsidR="00D93FD6" w:rsidRPr="00D93FD6" w:rsidRDefault="00D93FD6" w:rsidP="00D93FD6">
            <w:pPr>
              <w:rPr>
                <w:rFonts w:ascii="Times New Roman" w:hAnsi="Times New Roman"/>
              </w:rPr>
            </w:pPr>
            <w:r w:rsidRPr="00D93FD6">
              <w:rPr>
                <w:rFonts w:ascii="Times New Roman" w:hAnsi="Times New Roman"/>
              </w:rPr>
              <w:t>ООО «Телком»</w:t>
            </w:r>
          </w:p>
        </w:tc>
        <w:tc>
          <w:tcPr>
            <w:tcW w:w="1656" w:type="dxa"/>
            <w:tcBorders>
              <w:top w:val="nil"/>
              <w:left w:val="nil"/>
              <w:bottom w:val="single" w:sz="4" w:space="0" w:color="auto"/>
              <w:right w:val="single" w:sz="4" w:space="0" w:color="auto"/>
            </w:tcBorders>
            <w:shd w:val="clear" w:color="000000" w:fill="FFFFFF"/>
            <w:vAlign w:val="center"/>
          </w:tcPr>
          <w:p w14:paraId="23581EFD" w14:textId="77777777" w:rsidR="00D93FD6" w:rsidRPr="00D93FD6" w:rsidRDefault="00D93FD6" w:rsidP="00D93FD6">
            <w:pPr>
              <w:rPr>
                <w:rFonts w:ascii="Times New Roman" w:hAnsi="Times New Roman"/>
              </w:rPr>
            </w:pPr>
            <w:r w:rsidRPr="00D93FD6">
              <w:rPr>
                <w:rFonts w:ascii="Times New Roman" w:hAnsi="Times New Roman"/>
              </w:rPr>
              <w:t>2322021231</w:t>
            </w:r>
          </w:p>
        </w:tc>
      </w:tr>
      <w:tr w:rsidR="00D93FD6" w:rsidRPr="00D93FD6" w14:paraId="7E437CF2" w14:textId="77777777" w:rsidTr="00D93FD6">
        <w:trPr>
          <w:trHeight w:val="20"/>
        </w:trPr>
        <w:tc>
          <w:tcPr>
            <w:tcW w:w="927" w:type="dxa"/>
            <w:tcBorders>
              <w:top w:val="nil"/>
              <w:left w:val="single" w:sz="4" w:space="0" w:color="auto"/>
              <w:bottom w:val="single" w:sz="4" w:space="0" w:color="auto"/>
              <w:right w:val="single" w:sz="4" w:space="0" w:color="auto"/>
            </w:tcBorders>
            <w:shd w:val="clear" w:color="000000" w:fill="FFFFFF"/>
            <w:vAlign w:val="center"/>
          </w:tcPr>
          <w:p w14:paraId="334FBA0A" w14:textId="77777777" w:rsidR="00D93FD6" w:rsidRPr="00D93FD6" w:rsidRDefault="00D93FD6" w:rsidP="00BE43A3">
            <w:pPr>
              <w:numPr>
                <w:ilvl w:val="0"/>
                <w:numId w:val="7"/>
              </w:numPr>
              <w:spacing w:after="160" w:line="259" w:lineRule="auto"/>
              <w:rPr>
                <w:rFonts w:ascii="Times New Roman" w:hAnsi="Times New Roman"/>
              </w:rPr>
            </w:pPr>
          </w:p>
        </w:tc>
        <w:tc>
          <w:tcPr>
            <w:tcW w:w="6631" w:type="dxa"/>
            <w:tcBorders>
              <w:top w:val="nil"/>
              <w:left w:val="nil"/>
              <w:bottom w:val="single" w:sz="4" w:space="0" w:color="auto"/>
              <w:right w:val="single" w:sz="4" w:space="0" w:color="auto"/>
            </w:tcBorders>
            <w:shd w:val="clear" w:color="000000" w:fill="FFFFFF"/>
            <w:vAlign w:val="center"/>
          </w:tcPr>
          <w:p w14:paraId="14A0DBAA" w14:textId="77777777" w:rsidR="00D93FD6" w:rsidRPr="00D93FD6" w:rsidRDefault="00D93FD6" w:rsidP="00D93FD6">
            <w:pPr>
              <w:rPr>
                <w:rFonts w:ascii="Times New Roman" w:hAnsi="Times New Roman"/>
              </w:rPr>
            </w:pPr>
            <w:r w:rsidRPr="00D93FD6">
              <w:rPr>
                <w:rFonts w:ascii="Times New Roman" w:hAnsi="Times New Roman"/>
              </w:rPr>
              <w:t>ОАО «Югмонтажстрой»</w:t>
            </w:r>
          </w:p>
        </w:tc>
        <w:tc>
          <w:tcPr>
            <w:tcW w:w="1656" w:type="dxa"/>
            <w:tcBorders>
              <w:top w:val="nil"/>
              <w:left w:val="nil"/>
              <w:bottom w:val="single" w:sz="4" w:space="0" w:color="auto"/>
              <w:right w:val="single" w:sz="4" w:space="0" w:color="auto"/>
            </w:tcBorders>
            <w:shd w:val="clear" w:color="000000" w:fill="FFFFFF"/>
            <w:vAlign w:val="center"/>
          </w:tcPr>
          <w:p w14:paraId="7A17CDEA" w14:textId="77777777" w:rsidR="00D93FD6" w:rsidRPr="00D93FD6" w:rsidRDefault="00D93FD6" w:rsidP="00D93FD6">
            <w:pPr>
              <w:rPr>
                <w:rFonts w:ascii="Times New Roman" w:hAnsi="Times New Roman"/>
              </w:rPr>
            </w:pPr>
            <w:r w:rsidRPr="00D93FD6">
              <w:rPr>
                <w:rFonts w:ascii="Times New Roman" w:hAnsi="Times New Roman"/>
              </w:rPr>
              <w:t>2365022663</w:t>
            </w:r>
          </w:p>
        </w:tc>
      </w:tr>
      <w:tr w:rsidR="00D93FD6" w:rsidRPr="00D93FD6" w14:paraId="3380E0A4" w14:textId="77777777" w:rsidTr="00D93FD6">
        <w:trPr>
          <w:trHeight w:val="20"/>
        </w:trPr>
        <w:tc>
          <w:tcPr>
            <w:tcW w:w="927" w:type="dxa"/>
            <w:tcBorders>
              <w:top w:val="nil"/>
              <w:left w:val="single" w:sz="4" w:space="0" w:color="auto"/>
              <w:bottom w:val="single" w:sz="4" w:space="0" w:color="auto"/>
              <w:right w:val="single" w:sz="4" w:space="0" w:color="auto"/>
            </w:tcBorders>
            <w:shd w:val="clear" w:color="000000" w:fill="FFFFFF"/>
            <w:vAlign w:val="center"/>
          </w:tcPr>
          <w:p w14:paraId="7E1D4253" w14:textId="77777777" w:rsidR="00D93FD6" w:rsidRPr="00D93FD6" w:rsidRDefault="00D93FD6" w:rsidP="00BE43A3">
            <w:pPr>
              <w:numPr>
                <w:ilvl w:val="0"/>
                <w:numId w:val="7"/>
              </w:numPr>
              <w:spacing w:after="160" w:line="259" w:lineRule="auto"/>
              <w:rPr>
                <w:rFonts w:ascii="Times New Roman" w:hAnsi="Times New Roman"/>
              </w:rPr>
            </w:pPr>
          </w:p>
        </w:tc>
        <w:tc>
          <w:tcPr>
            <w:tcW w:w="6631" w:type="dxa"/>
            <w:tcBorders>
              <w:top w:val="nil"/>
              <w:left w:val="nil"/>
              <w:bottom w:val="single" w:sz="4" w:space="0" w:color="auto"/>
              <w:right w:val="single" w:sz="4" w:space="0" w:color="auto"/>
            </w:tcBorders>
            <w:shd w:val="clear" w:color="000000" w:fill="FFFFFF"/>
            <w:vAlign w:val="center"/>
          </w:tcPr>
          <w:p w14:paraId="43867871" w14:textId="77777777" w:rsidR="00D93FD6" w:rsidRPr="00D93FD6" w:rsidRDefault="00D93FD6" w:rsidP="00D93FD6">
            <w:pPr>
              <w:rPr>
                <w:rFonts w:ascii="Times New Roman" w:hAnsi="Times New Roman"/>
              </w:rPr>
            </w:pPr>
            <w:r w:rsidRPr="00D93FD6">
              <w:rPr>
                <w:rFonts w:ascii="Times New Roman" w:hAnsi="Times New Roman"/>
              </w:rPr>
              <w:t>ООО «Южная строительная компания»</w:t>
            </w:r>
          </w:p>
        </w:tc>
        <w:tc>
          <w:tcPr>
            <w:tcW w:w="1656" w:type="dxa"/>
            <w:tcBorders>
              <w:top w:val="nil"/>
              <w:left w:val="nil"/>
              <w:bottom w:val="single" w:sz="4" w:space="0" w:color="auto"/>
              <w:right w:val="single" w:sz="4" w:space="0" w:color="auto"/>
            </w:tcBorders>
            <w:shd w:val="clear" w:color="000000" w:fill="FFFFFF"/>
            <w:vAlign w:val="center"/>
          </w:tcPr>
          <w:p w14:paraId="18C75E7F" w14:textId="77777777" w:rsidR="00D93FD6" w:rsidRPr="00D93FD6" w:rsidRDefault="00D93FD6" w:rsidP="00D93FD6">
            <w:pPr>
              <w:rPr>
                <w:rFonts w:ascii="Times New Roman" w:hAnsi="Times New Roman"/>
              </w:rPr>
            </w:pPr>
            <w:r w:rsidRPr="00D93FD6">
              <w:rPr>
                <w:rFonts w:ascii="Times New Roman" w:hAnsi="Times New Roman"/>
              </w:rPr>
              <w:t>2365018459</w:t>
            </w:r>
          </w:p>
        </w:tc>
      </w:tr>
      <w:tr w:rsidR="00D93FD6" w:rsidRPr="00D93FD6" w14:paraId="6B47BB13" w14:textId="77777777" w:rsidTr="00D93FD6">
        <w:trPr>
          <w:trHeight w:val="20"/>
        </w:trPr>
        <w:tc>
          <w:tcPr>
            <w:tcW w:w="927" w:type="dxa"/>
            <w:tcBorders>
              <w:top w:val="nil"/>
              <w:left w:val="single" w:sz="4" w:space="0" w:color="auto"/>
              <w:bottom w:val="single" w:sz="4" w:space="0" w:color="auto"/>
              <w:right w:val="single" w:sz="4" w:space="0" w:color="auto"/>
            </w:tcBorders>
            <w:shd w:val="clear" w:color="000000" w:fill="FFFFFF"/>
            <w:vAlign w:val="center"/>
          </w:tcPr>
          <w:p w14:paraId="7236B763" w14:textId="77777777" w:rsidR="00D93FD6" w:rsidRPr="00D93FD6" w:rsidRDefault="00D93FD6" w:rsidP="00BE43A3">
            <w:pPr>
              <w:numPr>
                <w:ilvl w:val="0"/>
                <w:numId w:val="7"/>
              </w:numPr>
              <w:spacing w:after="160" w:line="259" w:lineRule="auto"/>
              <w:rPr>
                <w:rFonts w:ascii="Times New Roman" w:hAnsi="Times New Roman"/>
              </w:rPr>
            </w:pPr>
          </w:p>
        </w:tc>
        <w:tc>
          <w:tcPr>
            <w:tcW w:w="6631" w:type="dxa"/>
            <w:tcBorders>
              <w:top w:val="nil"/>
              <w:left w:val="nil"/>
              <w:bottom w:val="single" w:sz="4" w:space="0" w:color="auto"/>
              <w:right w:val="single" w:sz="4" w:space="0" w:color="auto"/>
            </w:tcBorders>
            <w:shd w:val="clear" w:color="000000" w:fill="FFFFFF"/>
            <w:vAlign w:val="center"/>
          </w:tcPr>
          <w:p w14:paraId="38263991" w14:textId="77777777" w:rsidR="00D93FD6" w:rsidRPr="00D93FD6" w:rsidRDefault="00D93FD6" w:rsidP="00D93FD6">
            <w:pPr>
              <w:rPr>
                <w:rFonts w:ascii="Times New Roman" w:hAnsi="Times New Roman"/>
              </w:rPr>
            </w:pPr>
            <w:r w:rsidRPr="00D93FD6">
              <w:rPr>
                <w:rFonts w:ascii="Times New Roman" w:hAnsi="Times New Roman"/>
              </w:rPr>
              <w:t>ООО «Ариадна»</w:t>
            </w:r>
          </w:p>
        </w:tc>
        <w:tc>
          <w:tcPr>
            <w:tcW w:w="1656" w:type="dxa"/>
            <w:tcBorders>
              <w:top w:val="nil"/>
              <w:left w:val="nil"/>
              <w:bottom w:val="single" w:sz="4" w:space="0" w:color="auto"/>
              <w:right w:val="single" w:sz="4" w:space="0" w:color="auto"/>
            </w:tcBorders>
            <w:shd w:val="clear" w:color="000000" w:fill="FFFFFF"/>
            <w:vAlign w:val="center"/>
          </w:tcPr>
          <w:p w14:paraId="2D7B3908" w14:textId="77777777" w:rsidR="00D93FD6" w:rsidRPr="00D93FD6" w:rsidRDefault="00D93FD6" w:rsidP="00D93FD6">
            <w:pPr>
              <w:rPr>
                <w:rFonts w:ascii="Times New Roman" w:hAnsi="Times New Roman"/>
              </w:rPr>
            </w:pPr>
            <w:r w:rsidRPr="00D93FD6">
              <w:rPr>
                <w:rFonts w:ascii="Times New Roman" w:hAnsi="Times New Roman"/>
              </w:rPr>
              <w:t>2365008250</w:t>
            </w:r>
          </w:p>
        </w:tc>
      </w:tr>
      <w:tr w:rsidR="00D93FD6" w:rsidRPr="00D93FD6" w14:paraId="3498DEAF" w14:textId="77777777" w:rsidTr="00D93FD6">
        <w:trPr>
          <w:trHeight w:val="20"/>
        </w:trPr>
        <w:tc>
          <w:tcPr>
            <w:tcW w:w="927" w:type="dxa"/>
            <w:tcBorders>
              <w:top w:val="nil"/>
              <w:left w:val="single" w:sz="4" w:space="0" w:color="auto"/>
              <w:bottom w:val="single" w:sz="4" w:space="0" w:color="auto"/>
              <w:right w:val="single" w:sz="4" w:space="0" w:color="auto"/>
            </w:tcBorders>
            <w:shd w:val="clear" w:color="000000" w:fill="FFFFFF"/>
            <w:vAlign w:val="center"/>
          </w:tcPr>
          <w:p w14:paraId="39E0B992" w14:textId="77777777" w:rsidR="00D93FD6" w:rsidRPr="00D93FD6" w:rsidRDefault="00D93FD6" w:rsidP="00BE43A3">
            <w:pPr>
              <w:numPr>
                <w:ilvl w:val="0"/>
                <w:numId w:val="7"/>
              </w:numPr>
              <w:spacing w:after="160" w:line="259" w:lineRule="auto"/>
              <w:rPr>
                <w:rFonts w:ascii="Times New Roman" w:hAnsi="Times New Roman"/>
              </w:rPr>
            </w:pPr>
          </w:p>
        </w:tc>
        <w:tc>
          <w:tcPr>
            <w:tcW w:w="6631" w:type="dxa"/>
            <w:tcBorders>
              <w:top w:val="nil"/>
              <w:left w:val="nil"/>
              <w:bottom w:val="single" w:sz="4" w:space="0" w:color="auto"/>
              <w:right w:val="single" w:sz="4" w:space="0" w:color="auto"/>
            </w:tcBorders>
            <w:shd w:val="clear" w:color="000000" w:fill="FFFFFF"/>
            <w:vAlign w:val="center"/>
          </w:tcPr>
          <w:p w14:paraId="7D3BDEA4" w14:textId="77777777" w:rsidR="00D93FD6" w:rsidRPr="00D93FD6" w:rsidRDefault="00D93FD6" w:rsidP="00D93FD6">
            <w:pPr>
              <w:rPr>
                <w:rFonts w:ascii="Times New Roman" w:hAnsi="Times New Roman"/>
              </w:rPr>
            </w:pPr>
            <w:r w:rsidRPr="00D93FD6">
              <w:rPr>
                <w:rFonts w:ascii="Times New Roman" w:hAnsi="Times New Roman"/>
              </w:rPr>
              <w:t>ООО «Промгаз»</w:t>
            </w:r>
          </w:p>
        </w:tc>
        <w:tc>
          <w:tcPr>
            <w:tcW w:w="1656" w:type="dxa"/>
            <w:tcBorders>
              <w:top w:val="nil"/>
              <w:left w:val="nil"/>
              <w:bottom w:val="single" w:sz="4" w:space="0" w:color="auto"/>
              <w:right w:val="single" w:sz="4" w:space="0" w:color="auto"/>
            </w:tcBorders>
            <w:shd w:val="clear" w:color="000000" w:fill="FFFFFF"/>
            <w:vAlign w:val="center"/>
          </w:tcPr>
          <w:p w14:paraId="7CD93A27" w14:textId="77777777" w:rsidR="00D93FD6" w:rsidRPr="00D93FD6" w:rsidRDefault="00D93FD6" w:rsidP="00D93FD6">
            <w:pPr>
              <w:rPr>
                <w:rFonts w:ascii="Times New Roman" w:hAnsi="Times New Roman"/>
              </w:rPr>
            </w:pPr>
            <w:r w:rsidRPr="00D93FD6">
              <w:rPr>
                <w:rFonts w:ascii="Times New Roman" w:hAnsi="Times New Roman"/>
              </w:rPr>
              <w:t>2365010308</w:t>
            </w:r>
          </w:p>
        </w:tc>
      </w:tr>
      <w:tr w:rsidR="00D93FD6" w:rsidRPr="00D93FD6" w14:paraId="7420F1E5" w14:textId="77777777" w:rsidTr="00D93FD6">
        <w:trPr>
          <w:trHeight w:val="20"/>
        </w:trPr>
        <w:tc>
          <w:tcPr>
            <w:tcW w:w="927" w:type="dxa"/>
            <w:tcBorders>
              <w:top w:val="nil"/>
              <w:left w:val="single" w:sz="4" w:space="0" w:color="auto"/>
              <w:bottom w:val="single" w:sz="4" w:space="0" w:color="auto"/>
              <w:right w:val="single" w:sz="4" w:space="0" w:color="auto"/>
            </w:tcBorders>
            <w:shd w:val="clear" w:color="000000" w:fill="FFFFFF"/>
            <w:vAlign w:val="center"/>
          </w:tcPr>
          <w:p w14:paraId="67A3A46E" w14:textId="77777777" w:rsidR="00D93FD6" w:rsidRPr="00D93FD6" w:rsidRDefault="00D93FD6" w:rsidP="00BE43A3">
            <w:pPr>
              <w:numPr>
                <w:ilvl w:val="0"/>
                <w:numId w:val="7"/>
              </w:numPr>
              <w:spacing w:after="160" w:line="259" w:lineRule="auto"/>
              <w:rPr>
                <w:rFonts w:ascii="Times New Roman" w:hAnsi="Times New Roman"/>
              </w:rPr>
            </w:pPr>
          </w:p>
        </w:tc>
        <w:tc>
          <w:tcPr>
            <w:tcW w:w="6631" w:type="dxa"/>
            <w:tcBorders>
              <w:top w:val="nil"/>
              <w:left w:val="nil"/>
              <w:bottom w:val="single" w:sz="4" w:space="0" w:color="auto"/>
              <w:right w:val="single" w:sz="4" w:space="0" w:color="auto"/>
            </w:tcBorders>
            <w:shd w:val="clear" w:color="000000" w:fill="FFFFFF"/>
            <w:vAlign w:val="center"/>
          </w:tcPr>
          <w:p w14:paraId="0BE80D65" w14:textId="77777777" w:rsidR="00D93FD6" w:rsidRPr="00D93FD6" w:rsidRDefault="00D93FD6" w:rsidP="00D93FD6">
            <w:pPr>
              <w:rPr>
                <w:rFonts w:ascii="Times New Roman" w:hAnsi="Times New Roman"/>
              </w:rPr>
            </w:pPr>
            <w:r w:rsidRPr="00D93FD6">
              <w:rPr>
                <w:rFonts w:ascii="Times New Roman" w:hAnsi="Times New Roman"/>
              </w:rPr>
              <w:t>ООО «Стройторг»</w:t>
            </w:r>
          </w:p>
        </w:tc>
        <w:tc>
          <w:tcPr>
            <w:tcW w:w="1656" w:type="dxa"/>
            <w:tcBorders>
              <w:top w:val="nil"/>
              <w:left w:val="nil"/>
              <w:bottom w:val="single" w:sz="4" w:space="0" w:color="auto"/>
              <w:right w:val="single" w:sz="4" w:space="0" w:color="auto"/>
            </w:tcBorders>
            <w:shd w:val="clear" w:color="000000" w:fill="FFFFFF"/>
            <w:vAlign w:val="center"/>
          </w:tcPr>
          <w:p w14:paraId="605691B7" w14:textId="77777777" w:rsidR="00D93FD6" w:rsidRPr="00D93FD6" w:rsidRDefault="00D93FD6" w:rsidP="00D93FD6">
            <w:pPr>
              <w:rPr>
                <w:rFonts w:ascii="Times New Roman" w:hAnsi="Times New Roman"/>
              </w:rPr>
            </w:pPr>
            <w:r w:rsidRPr="00D93FD6">
              <w:rPr>
                <w:rFonts w:ascii="Times New Roman" w:hAnsi="Times New Roman"/>
              </w:rPr>
              <w:t>2635088940</w:t>
            </w:r>
          </w:p>
        </w:tc>
      </w:tr>
      <w:tr w:rsidR="00D93FD6" w:rsidRPr="00D93FD6" w14:paraId="64B76085" w14:textId="77777777" w:rsidTr="00D93FD6">
        <w:trPr>
          <w:trHeight w:val="20"/>
        </w:trPr>
        <w:tc>
          <w:tcPr>
            <w:tcW w:w="927" w:type="dxa"/>
            <w:tcBorders>
              <w:top w:val="nil"/>
              <w:left w:val="single" w:sz="4" w:space="0" w:color="auto"/>
              <w:bottom w:val="single" w:sz="4" w:space="0" w:color="auto"/>
              <w:right w:val="single" w:sz="4" w:space="0" w:color="auto"/>
            </w:tcBorders>
            <w:shd w:val="clear" w:color="000000" w:fill="FFFFFF"/>
            <w:vAlign w:val="center"/>
          </w:tcPr>
          <w:p w14:paraId="2EECC4EB" w14:textId="77777777" w:rsidR="00D93FD6" w:rsidRPr="00D93FD6" w:rsidRDefault="00D93FD6" w:rsidP="00BE43A3">
            <w:pPr>
              <w:numPr>
                <w:ilvl w:val="0"/>
                <w:numId w:val="7"/>
              </w:numPr>
              <w:spacing w:after="160" w:line="259" w:lineRule="auto"/>
              <w:rPr>
                <w:rFonts w:ascii="Times New Roman" w:hAnsi="Times New Roman"/>
              </w:rPr>
            </w:pPr>
          </w:p>
        </w:tc>
        <w:tc>
          <w:tcPr>
            <w:tcW w:w="6631" w:type="dxa"/>
            <w:tcBorders>
              <w:top w:val="nil"/>
              <w:left w:val="nil"/>
              <w:bottom w:val="single" w:sz="4" w:space="0" w:color="auto"/>
              <w:right w:val="single" w:sz="4" w:space="0" w:color="auto"/>
            </w:tcBorders>
            <w:shd w:val="clear" w:color="000000" w:fill="FFFFFF"/>
            <w:vAlign w:val="center"/>
          </w:tcPr>
          <w:p w14:paraId="4C4B4669" w14:textId="77777777" w:rsidR="00D93FD6" w:rsidRPr="00D93FD6" w:rsidRDefault="00D93FD6" w:rsidP="00D93FD6">
            <w:pPr>
              <w:rPr>
                <w:rFonts w:ascii="Times New Roman" w:hAnsi="Times New Roman"/>
              </w:rPr>
            </w:pPr>
            <w:r w:rsidRPr="00D93FD6">
              <w:rPr>
                <w:rFonts w:ascii="Times New Roman" w:hAnsi="Times New Roman"/>
              </w:rPr>
              <w:t>ООО «Стройторгсервис»</w:t>
            </w:r>
          </w:p>
        </w:tc>
        <w:tc>
          <w:tcPr>
            <w:tcW w:w="1656" w:type="dxa"/>
            <w:tcBorders>
              <w:top w:val="nil"/>
              <w:left w:val="nil"/>
              <w:bottom w:val="single" w:sz="4" w:space="0" w:color="auto"/>
              <w:right w:val="single" w:sz="4" w:space="0" w:color="auto"/>
            </w:tcBorders>
            <w:shd w:val="clear" w:color="000000" w:fill="FFFFFF"/>
            <w:vAlign w:val="center"/>
          </w:tcPr>
          <w:p w14:paraId="7ED8F837" w14:textId="77777777" w:rsidR="00D93FD6" w:rsidRPr="00D93FD6" w:rsidRDefault="00D93FD6" w:rsidP="00D93FD6">
            <w:pPr>
              <w:rPr>
                <w:rFonts w:ascii="Times New Roman" w:hAnsi="Times New Roman"/>
              </w:rPr>
            </w:pPr>
            <w:r w:rsidRPr="00D93FD6">
              <w:rPr>
                <w:rFonts w:ascii="Times New Roman" w:hAnsi="Times New Roman"/>
              </w:rPr>
              <w:t>2322023493</w:t>
            </w:r>
          </w:p>
        </w:tc>
      </w:tr>
      <w:tr w:rsidR="00D93FD6" w:rsidRPr="00D93FD6" w14:paraId="790EFD44" w14:textId="77777777" w:rsidTr="00D93FD6">
        <w:trPr>
          <w:trHeight w:val="20"/>
        </w:trPr>
        <w:tc>
          <w:tcPr>
            <w:tcW w:w="927" w:type="dxa"/>
            <w:tcBorders>
              <w:top w:val="nil"/>
              <w:left w:val="single" w:sz="4" w:space="0" w:color="auto"/>
              <w:bottom w:val="single" w:sz="4" w:space="0" w:color="auto"/>
              <w:right w:val="single" w:sz="4" w:space="0" w:color="auto"/>
            </w:tcBorders>
            <w:shd w:val="clear" w:color="000000" w:fill="FFFFFF"/>
            <w:vAlign w:val="center"/>
          </w:tcPr>
          <w:p w14:paraId="69FEC8F9" w14:textId="77777777" w:rsidR="00D93FD6" w:rsidRPr="00D93FD6" w:rsidRDefault="00D93FD6" w:rsidP="00BE43A3">
            <w:pPr>
              <w:numPr>
                <w:ilvl w:val="0"/>
                <w:numId w:val="7"/>
              </w:numPr>
              <w:spacing w:after="160" w:line="259" w:lineRule="auto"/>
              <w:rPr>
                <w:rFonts w:ascii="Times New Roman" w:hAnsi="Times New Roman"/>
              </w:rPr>
            </w:pPr>
          </w:p>
        </w:tc>
        <w:tc>
          <w:tcPr>
            <w:tcW w:w="6631" w:type="dxa"/>
            <w:tcBorders>
              <w:top w:val="nil"/>
              <w:left w:val="nil"/>
              <w:bottom w:val="single" w:sz="4" w:space="0" w:color="auto"/>
              <w:right w:val="single" w:sz="4" w:space="0" w:color="auto"/>
            </w:tcBorders>
            <w:shd w:val="clear" w:color="000000" w:fill="FFFFFF"/>
            <w:vAlign w:val="center"/>
          </w:tcPr>
          <w:p w14:paraId="6E70DF8E" w14:textId="77777777" w:rsidR="00D93FD6" w:rsidRPr="00D93FD6" w:rsidRDefault="00D93FD6" w:rsidP="00D93FD6">
            <w:pPr>
              <w:rPr>
                <w:rFonts w:ascii="Times New Roman" w:hAnsi="Times New Roman"/>
              </w:rPr>
            </w:pPr>
            <w:r w:rsidRPr="00D93FD6">
              <w:rPr>
                <w:rFonts w:ascii="Times New Roman" w:hAnsi="Times New Roman"/>
              </w:rPr>
              <w:t>ООО «Самей»</w:t>
            </w:r>
          </w:p>
        </w:tc>
        <w:tc>
          <w:tcPr>
            <w:tcW w:w="1656" w:type="dxa"/>
            <w:tcBorders>
              <w:top w:val="nil"/>
              <w:left w:val="nil"/>
              <w:bottom w:val="single" w:sz="4" w:space="0" w:color="auto"/>
              <w:right w:val="single" w:sz="4" w:space="0" w:color="auto"/>
            </w:tcBorders>
            <w:shd w:val="clear" w:color="000000" w:fill="FFFFFF"/>
            <w:vAlign w:val="center"/>
          </w:tcPr>
          <w:p w14:paraId="7B3D4863" w14:textId="77777777" w:rsidR="00D93FD6" w:rsidRPr="00D93FD6" w:rsidRDefault="00D93FD6" w:rsidP="00D93FD6">
            <w:pPr>
              <w:rPr>
                <w:rFonts w:ascii="Times New Roman" w:hAnsi="Times New Roman"/>
              </w:rPr>
            </w:pPr>
            <w:r w:rsidRPr="00D93FD6">
              <w:rPr>
                <w:rFonts w:ascii="Times New Roman" w:hAnsi="Times New Roman"/>
              </w:rPr>
              <w:t>0546012208</w:t>
            </w:r>
          </w:p>
        </w:tc>
      </w:tr>
      <w:tr w:rsidR="00D93FD6" w:rsidRPr="00D93FD6" w14:paraId="02BDBE79" w14:textId="77777777" w:rsidTr="00D93FD6">
        <w:trPr>
          <w:trHeight w:val="20"/>
        </w:trPr>
        <w:tc>
          <w:tcPr>
            <w:tcW w:w="927" w:type="dxa"/>
            <w:tcBorders>
              <w:top w:val="nil"/>
              <w:left w:val="single" w:sz="4" w:space="0" w:color="auto"/>
              <w:bottom w:val="single" w:sz="4" w:space="0" w:color="auto"/>
              <w:right w:val="single" w:sz="4" w:space="0" w:color="auto"/>
            </w:tcBorders>
            <w:shd w:val="clear" w:color="000000" w:fill="FFFFFF"/>
            <w:vAlign w:val="center"/>
          </w:tcPr>
          <w:p w14:paraId="4F170AEB" w14:textId="77777777" w:rsidR="00D93FD6" w:rsidRPr="00D93FD6" w:rsidRDefault="00D93FD6" w:rsidP="00BE43A3">
            <w:pPr>
              <w:numPr>
                <w:ilvl w:val="0"/>
                <w:numId w:val="7"/>
              </w:numPr>
              <w:spacing w:after="160" w:line="259" w:lineRule="auto"/>
              <w:rPr>
                <w:rFonts w:ascii="Times New Roman" w:hAnsi="Times New Roman"/>
              </w:rPr>
            </w:pPr>
          </w:p>
        </w:tc>
        <w:tc>
          <w:tcPr>
            <w:tcW w:w="6631" w:type="dxa"/>
            <w:tcBorders>
              <w:top w:val="nil"/>
              <w:left w:val="nil"/>
              <w:bottom w:val="single" w:sz="4" w:space="0" w:color="auto"/>
              <w:right w:val="single" w:sz="4" w:space="0" w:color="auto"/>
            </w:tcBorders>
            <w:shd w:val="clear" w:color="000000" w:fill="FFFFFF"/>
            <w:vAlign w:val="center"/>
          </w:tcPr>
          <w:p w14:paraId="420AC4E5" w14:textId="77777777" w:rsidR="00D93FD6" w:rsidRPr="00D93FD6" w:rsidRDefault="00D93FD6" w:rsidP="00D93FD6">
            <w:pPr>
              <w:rPr>
                <w:rFonts w:ascii="Times New Roman" w:hAnsi="Times New Roman"/>
              </w:rPr>
            </w:pPr>
            <w:r w:rsidRPr="00D93FD6">
              <w:rPr>
                <w:rFonts w:ascii="Times New Roman" w:hAnsi="Times New Roman"/>
              </w:rPr>
              <w:t>ООО «СМУ-10»</w:t>
            </w:r>
          </w:p>
        </w:tc>
        <w:tc>
          <w:tcPr>
            <w:tcW w:w="1656" w:type="dxa"/>
            <w:tcBorders>
              <w:top w:val="nil"/>
              <w:left w:val="nil"/>
              <w:bottom w:val="single" w:sz="4" w:space="0" w:color="auto"/>
              <w:right w:val="single" w:sz="4" w:space="0" w:color="auto"/>
            </w:tcBorders>
            <w:shd w:val="clear" w:color="000000" w:fill="FFFFFF"/>
            <w:vAlign w:val="center"/>
          </w:tcPr>
          <w:p w14:paraId="323051C5" w14:textId="77777777" w:rsidR="00D93FD6" w:rsidRPr="00D93FD6" w:rsidRDefault="00D93FD6" w:rsidP="00D93FD6">
            <w:pPr>
              <w:rPr>
                <w:rFonts w:ascii="Times New Roman" w:hAnsi="Times New Roman"/>
              </w:rPr>
            </w:pPr>
            <w:r w:rsidRPr="00D93FD6">
              <w:rPr>
                <w:rFonts w:ascii="Times New Roman" w:hAnsi="Times New Roman"/>
              </w:rPr>
              <w:t>0570002874</w:t>
            </w:r>
          </w:p>
        </w:tc>
      </w:tr>
      <w:tr w:rsidR="00D93FD6" w:rsidRPr="00D93FD6" w14:paraId="6E1C0544" w14:textId="77777777" w:rsidTr="00D93FD6">
        <w:trPr>
          <w:trHeight w:val="20"/>
        </w:trPr>
        <w:tc>
          <w:tcPr>
            <w:tcW w:w="927" w:type="dxa"/>
            <w:tcBorders>
              <w:top w:val="nil"/>
              <w:left w:val="single" w:sz="4" w:space="0" w:color="auto"/>
              <w:bottom w:val="single" w:sz="4" w:space="0" w:color="auto"/>
              <w:right w:val="single" w:sz="4" w:space="0" w:color="auto"/>
            </w:tcBorders>
            <w:shd w:val="clear" w:color="000000" w:fill="FFFFFF"/>
            <w:vAlign w:val="center"/>
          </w:tcPr>
          <w:p w14:paraId="4440DB82" w14:textId="77777777" w:rsidR="00D93FD6" w:rsidRPr="00D93FD6" w:rsidRDefault="00D93FD6" w:rsidP="00BE43A3">
            <w:pPr>
              <w:numPr>
                <w:ilvl w:val="0"/>
                <w:numId w:val="7"/>
              </w:numPr>
              <w:spacing w:after="160" w:line="259" w:lineRule="auto"/>
              <w:rPr>
                <w:rFonts w:ascii="Times New Roman" w:hAnsi="Times New Roman"/>
              </w:rPr>
            </w:pPr>
          </w:p>
        </w:tc>
        <w:tc>
          <w:tcPr>
            <w:tcW w:w="6631" w:type="dxa"/>
            <w:tcBorders>
              <w:top w:val="nil"/>
              <w:left w:val="nil"/>
              <w:bottom w:val="single" w:sz="4" w:space="0" w:color="auto"/>
              <w:right w:val="single" w:sz="4" w:space="0" w:color="auto"/>
            </w:tcBorders>
            <w:shd w:val="clear" w:color="000000" w:fill="FFFFFF"/>
            <w:vAlign w:val="center"/>
          </w:tcPr>
          <w:p w14:paraId="0731E2DF" w14:textId="77777777" w:rsidR="00D93FD6" w:rsidRPr="00D93FD6" w:rsidRDefault="00D93FD6" w:rsidP="00D93FD6">
            <w:pPr>
              <w:rPr>
                <w:rFonts w:ascii="Times New Roman" w:hAnsi="Times New Roman"/>
              </w:rPr>
            </w:pPr>
            <w:r w:rsidRPr="00D93FD6">
              <w:rPr>
                <w:rFonts w:ascii="Times New Roman" w:hAnsi="Times New Roman"/>
              </w:rPr>
              <w:t>ООО «СУ-90»</w:t>
            </w:r>
          </w:p>
        </w:tc>
        <w:tc>
          <w:tcPr>
            <w:tcW w:w="1656" w:type="dxa"/>
            <w:tcBorders>
              <w:top w:val="nil"/>
              <w:left w:val="nil"/>
              <w:bottom w:val="single" w:sz="4" w:space="0" w:color="auto"/>
              <w:right w:val="single" w:sz="4" w:space="0" w:color="auto"/>
            </w:tcBorders>
            <w:shd w:val="clear" w:color="000000" w:fill="FFFFFF"/>
            <w:vAlign w:val="center"/>
          </w:tcPr>
          <w:p w14:paraId="1FD94AEC" w14:textId="77777777" w:rsidR="00D93FD6" w:rsidRPr="00D93FD6" w:rsidRDefault="00D93FD6" w:rsidP="00D93FD6">
            <w:pPr>
              <w:rPr>
                <w:rFonts w:ascii="Times New Roman" w:hAnsi="Times New Roman"/>
              </w:rPr>
            </w:pPr>
            <w:r w:rsidRPr="00D93FD6">
              <w:rPr>
                <w:rFonts w:ascii="Times New Roman" w:hAnsi="Times New Roman"/>
              </w:rPr>
              <w:t>0524008896</w:t>
            </w:r>
          </w:p>
        </w:tc>
      </w:tr>
      <w:tr w:rsidR="00D93FD6" w:rsidRPr="00D93FD6" w14:paraId="0171C19B" w14:textId="77777777" w:rsidTr="00D93FD6">
        <w:trPr>
          <w:trHeight w:val="20"/>
        </w:trPr>
        <w:tc>
          <w:tcPr>
            <w:tcW w:w="927" w:type="dxa"/>
            <w:tcBorders>
              <w:top w:val="nil"/>
              <w:left w:val="single" w:sz="4" w:space="0" w:color="auto"/>
              <w:bottom w:val="single" w:sz="4" w:space="0" w:color="auto"/>
              <w:right w:val="single" w:sz="4" w:space="0" w:color="auto"/>
            </w:tcBorders>
            <w:shd w:val="clear" w:color="000000" w:fill="FFFFFF"/>
            <w:vAlign w:val="center"/>
          </w:tcPr>
          <w:p w14:paraId="4402F11F" w14:textId="77777777" w:rsidR="00D93FD6" w:rsidRPr="00D93FD6" w:rsidRDefault="00D93FD6" w:rsidP="00BE43A3">
            <w:pPr>
              <w:numPr>
                <w:ilvl w:val="0"/>
                <w:numId w:val="7"/>
              </w:numPr>
              <w:spacing w:after="160" w:line="259" w:lineRule="auto"/>
              <w:rPr>
                <w:rFonts w:ascii="Times New Roman" w:hAnsi="Times New Roman"/>
              </w:rPr>
            </w:pPr>
          </w:p>
        </w:tc>
        <w:tc>
          <w:tcPr>
            <w:tcW w:w="6631" w:type="dxa"/>
            <w:tcBorders>
              <w:top w:val="nil"/>
              <w:left w:val="nil"/>
              <w:bottom w:val="single" w:sz="4" w:space="0" w:color="auto"/>
              <w:right w:val="single" w:sz="4" w:space="0" w:color="auto"/>
            </w:tcBorders>
            <w:shd w:val="clear" w:color="000000" w:fill="FFFFFF"/>
            <w:vAlign w:val="center"/>
          </w:tcPr>
          <w:p w14:paraId="3FE90FFF" w14:textId="77777777" w:rsidR="00D93FD6" w:rsidRPr="00D93FD6" w:rsidRDefault="00D93FD6" w:rsidP="00D93FD6">
            <w:pPr>
              <w:rPr>
                <w:rFonts w:ascii="Times New Roman" w:hAnsi="Times New Roman"/>
              </w:rPr>
            </w:pPr>
            <w:r w:rsidRPr="00D93FD6">
              <w:rPr>
                <w:rFonts w:ascii="Times New Roman" w:hAnsi="Times New Roman"/>
              </w:rPr>
              <w:t>ООО «Факел»</w:t>
            </w:r>
          </w:p>
        </w:tc>
        <w:tc>
          <w:tcPr>
            <w:tcW w:w="1656" w:type="dxa"/>
            <w:tcBorders>
              <w:top w:val="nil"/>
              <w:left w:val="nil"/>
              <w:bottom w:val="single" w:sz="4" w:space="0" w:color="auto"/>
              <w:right w:val="single" w:sz="4" w:space="0" w:color="auto"/>
            </w:tcBorders>
            <w:shd w:val="clear" w:color="000000" w:fill="FFFFFF"/>
            <w:vAlign w:val="center"/>
          </w:tcPr>
          <w:p w14:paraId="6B178C64" w14:textId="77777777" w:rsidR="00D93FD6" w:rsidRPr="00D93FD6" w:rsidRDefault="00D93FD6" w:rsidP="00D93FD6">
            <w:pPr>
              <w:rPr>
                <w:rFonts w:ascii="Times New Roman" w:hAnsi="Times New Roman"/>
              </w:rPr>
            </w:pPr>
            <w:r w:rsidRPr="00D93FD6">
              <w:rPr>
                <w:rFonts w:ascii="Times New Roman" w:hAnsi="Times New Roman"/>
              </w:rPr>
              <w:t>0519001800</w:t>
            </w:r>
          </w:p>
        </w:tc>
      </w:tr>
      <w:tr w:rsidR="00D93FD6" w:rsidRPr="00D93FD6" w14:paraId="4A28BD33" w14:textId="77777777" w:rsidTr="00D93FD6">
        <w:trPr>
          <w:trHeight w:val="20"/>
        </w:trPr>
        <w:tc>
          <w:tcPr>
            <w:tcW w:w="927" w:type="dxa"/>
            <w:tcBorders>
              <w:top w:val="nil"/>
              <w:left w:val="single" w:sz="4" w:space="0" w:color="auto"/>
              <w:bottom w:val="single" w:sz="4" w:space="0" w:color="auto"/>
              <w:right w:val="single" w:sz="4" w:space="0" w:color="auto"/>
            </w:tcBorders>
            <w:shd w:val="clear" w:color="000000" w:fill="FFFFFF"/>
            <w:vAlign w:val="center"/>
          </w:tcPr>
          <w:p w14:paraId="041D12BB" w14:textId="77777777" w:rsidR="00D93FD6" w:rsidRPr="00D93FD6" w:rsidRDefault="00D93FD6" w:rsidP="00BE43A3">
            <w:pPr>
              <w:numPr>
                <w:ilvl w:val="0"/>
                <w:numId w:val="7"/>
              </w:numPr>
              <w:spacing w:after="160" w:line="259" w:lineRule="auto"/>
              <w:rPr>
                <w:rFonts w:ascii="Times New Roman" w:hAnsi="Times New Roman"/>
              </w:rPr>
            </w:pPr>
          </w:p>
        </w:tc>
        <w:tc>
          <w:tcPr>
            <w:tcW w:w="6631" w:type="dxa"/>
            <w:tcBorders>
              <w:top w:val="nil"/>
              <w:left w:val="nil"/>
              <w:bottom w:val="single" w:sz="4" w:space="0" w:color="auto"/>
              <w:right w:val="single" w:sz="4" w:space="0" w:color="auto"/>
            </w:tcBorders>
            <w:shd w:val="clear" w:color="000000" w:fill="FFFFFF"/>
            <w:vAlign w:val="center"/>
          </w:tcPr>
          <w:p w14:paraId="6A6444FB" w14:textId="77777777" w:rsidR="00D93FD6" w:rsidRPr="00D93FD6" w:rsidRDefault="00D93FD6" w:rsidP="00D93FD6">
            <w:pPr>
              <w:rPr>
                <w:rFonts w:ascii="Times New Roman" w:hAnsi="Times New Roman"/>
              </w:rPr>
            </w:pPr>
            <w:r w:rsidRPr="00D93FD6">
              <w:rPr>
                <w:rFonts w:ascii="Times New Roman" w:hAnsi="Times New Roman"/>
              </w:rPr>
              <w:t>ООО «Югремстрой»</w:t>
            </w:r>
          </w:p>
        </w:tc>
        <w:tc>
          <w:tcPr>
            <w:tcW w:w="1656" w:type="dxa"/>
            <w:tcBorders>
              <w:top w:val="nil"/>
              <w:left w:val="nil"/>
              <w:bottom w:val="single" w:sz="4" w:space="0" w:color="auto"/>
              <w:right w:val="single" w:sz="4" w:space="0" w:color="auto"/>
            </w:tcBorders>
            <w:shd w:val="clear" w:color="000000" w:fill="FFFFFF"/>
            <w:vAlign w:val="center"/>
          </w:tcPr>
          <w:p w14:paraId="23B74D99" w14:textId="77777777" w:rsidR="00D93FD6" w:rsidRPr="00D93FD6" w:rsidRDefault="00D93FD6" w:rsidP="00D93FD6">
            <w:pPr>
              <w:rPr>
                <w:rFonts w:ascii="Times New Roman" w:hAnsi="Times New Roman"/>
              </w:rPr>
            </w:pPr>
            <w:r w:rsidRPr="00D93FD6">
              <w:rPr>
                <w:rFonts w:ascii="Times New Roman" w:hAnsi="Times New Roman"/>
              </w:rPr>
              <w:t>0572008705</w:t>
            </w:r>
          </w:p>
        </w:tc>
      </w:tr>
      <w:tr w:rsidR="00D93FD6" w:rsidRPr="00D93FD6" w14:paraId="5780AE00" w14:textId="77777777" w:rsidTr="00D93FD6">
        <w:trPr>
          <w:trHeight w:val="20"/>
        </w:trPr>
        <w:tc>
          <w:tcPr>
            <w:tcW w:w="927" w:type="dxa"/>
            <w:tcBorders>
              <w:top w:val="nil"/>
              <w:left w:val="single" w:sz="4" w:space="0" w:color="auto"/>
              <w:bottom w:val="single" w:sz="4" w:space="0" w:color="auto"/>
              <w:right w:val="single" w:sz="4" w:space="0" w:color="auto"/>
            </w:tcBorders>
            <w:shd w:val="clear" w:color="000000" w:fill="FFFFFF"/>
            <w:vAlign w:val="center"/>
          </w:tcPr>
          <w:p w14:paraId="17EF2678" w14:textId="77777777" w:rsidR="00D93FD6" w:rsidRPr="00D93FD6" w:rsidRDefault="00D93FD6" w:rsidP="00BE43A3">
            <w:pPr>
              <w:numPr>
                <w:ilvl w:val="0"/>
                <w:numId w:val="7"/>
              </w:numPr>
              <w:spacing w:after="160" w:line="259" w:lineRule="auto"/>
              <w:rPr>
                <w:rFonts w:ascii="Times New Roman" w:hAnsi="Times New Roman"/>
              </w:rPr>
            </w:pPr>
          </w:p>
        </w:tc>
        <w:tc>
          <w:tcPr>
            <w:tcW w:w="6631" w:type="dxa"/>
            <w:tcBorders>
              <w:top w:val="nil"/>
              <w:left w:val="nil"/>
              <w:bottom w:val="single" w:sz="4" w:space="0" w:color="auto"/>
              <w:right w:val="single" w:sz="4" w:space="0" w:color="auto"/>
            </w:tcBorders>
            <w:shd w:val="clear" w:color="000000" w:fill="FFFFFF"/>
            <w:vAlign w:val="center"/>
          </w:tcPr>
          <w:p w14:paraId="4CA3945F" w14:textId="77777777" w:rsidR="00D93FD6" w:rsidRPr="00D93FD6" w:rsidRDefault="00D93FD6" w:rsidP="00D93FD6">
            <w:pPr>
              <w:rPr>
                <w:rFonts w:ascii="Times New Roman" w:hAnsi="Times New Roman"/>
              </w:rPr>
            </w:pPr>
            <w:r w:rsidRPr="00D93FD6">
              <w:rPr>
                <w:rFonts w:ascii="Times New Roman" w:hAnsi="Times New Roman"/>
              </w:rPr>
              <w:t>ООО «Столица»</w:t>
            </w:r>
          </w:p>
        </w:tc>
        <w:tc>
          <w:tcPr>
            <w:tcW w:w="1656" w:type="dxa"/>
            <w:tcBorders>
              <w:top w:val="nil"/>
              <w:left w:val="nil"/>
              <w:bottom w:val="single" w:sz="4" w:space="0" w:color="auto"/>
              <w:right w:val="single" w:sz="4" w:space="0" w:color="auto"/>
            </w:tcBorders>
            <w:shd w:val="clear" w:color="000000" w:fill="FFFFFF"/>
            <w:vAlign w:val="center"/>
          </w:tcPr>
          <w:p w14:paraId="3A7FE4FE" w14:textId="77777777" w:rsidR="00D93FD6" w:rsidRPr="00D93FD6" w:rsidRDefault="00D93FD6" w:rsidP="00D93FD6">
            <w:pPr>
              <w:rPr>
                <w:rFonts w:ascii="Times New Roman" w:hAnsi="Times New Roman"/>
              </w:rPr>
            </w:pPr>
            <w:r w:rsidRPr="00D93FD6">
              <w:rPr>
                <w:rFonts w:ascii="Times New Roman" w:hAnsi="Times New Roman"/>
              </w:rPr>
              <w:t>0560029757</w:t>
            </w:r>
          </w:p>
        </w:tc>
      </w:tr>
      <w:tr w:rsidR="00D93FD6" w:rsidRPr="00D93FD6" w14:paraId="55FE0EC8" w14:textId="77777777" w:rsidTr="00D93FD6">
        <w:trPr>
          <w:trHeight w:val="20"/>
        </w:trPr>
        <w:tc>
          <w:tcPr>
            <w:tcW w:w="927" w:type="dxa"/>
            <w:tcBorders>
              <w:top w:val="nil"/>
              <w:left w:val="single" w:sz="4" w:space="0" w:color="auto"/>
              <w:bottom w:val="single" w:sz="4" w:space="0" w:color="auto"/>
              <w:right w:val="single" w:sz="4" w:space="0" w:color="auto"/>
            </w:tcBorders>
            <w:shd w:val="clear" w:color="000000" w:fill="FFFFFF"/>
            <w:vAlign w:val="center"/>
          </w:tcPr>
          <w:p w14:paraId="7EA02C02" w14:textId="77777777" w:rsidR="00D93FD6" w:rsidRPr="00D93FD6" w:rsidRDefault="00D93FD6" w:rsidP="00BE43A3">
            <w:pPr>
              <w:numPr>
                <w:ilvl w:val="0"/>
                <w:numId w:val="7"/>
              </w:numPr>
              <w:spacing w:after="160" w:line="259" w:lineRule="auto"/>
              <w:rPr>
                <w:rFonts w:ascii="Times New Roman" w:hAnsi="Times New Roman"/>
              </w:rPr>
            </w:pPr>
          </w:p>
        </w:tc>
        <w:tc>
          <w:tcPr>
            <w:tcW w:w="6631" w:type="dxa"/>
            <w:tcBorders>
              <w:top w:val="nil"/>
              <w:left w:val="nil"/>
              <w:bottom w:val="single" w:sz="4" w:space="0" w:color="auto"/>
              <w:right w:val="single" w:sz="4" w:space="0" w:color="auto"/>
            </w:tcBorders>
            <w:shd w:val="clear" w:color="000000" w:fill="FFFFFF"/>
            <w:vAlign w:val="center"/>
          </w:tcPr>
          <w:p w14:paraId="61C54C26" w14:textId="77777777" w:rsidR="00D93FD6" w:rsidRPr="00D93FD6" w:rsidRDefault="00D93FD6" w:rsidP="00D93FD6">
            <w:pPr>
              <w:rPr>
                <w:rFonts w:ascii="Times New Roman" w:hAnsi="Times New Roman"/>
              </w:rPr>
            </w:pPr>
            <w:r w:rsidRPr="00D93FD6">
              <w:rPr>
                <w:rFonts w:ascii="Times New Roman" w:hAnsi="Times New Roman"/>
              </w:rPr>
              <w:t>ООО «Оникс-строй»</w:t>
            </w:r>
          </w:p>
        </w:tc>
        <w:tc>
          <w:tcPr>
            <w:tcW w:w="1656" w:type="dxa"/>
            <w:tcBorders>
              <w:top w:val="nil"/>
              <w:left w:val="nil"/>
              <w:bottom w:val="single" w:sz="4" w:space="0" w:color="auto"/>
              <w:right w:val="single" w:sz="4" w:space="0" w:color="auto"/>
            </w:tcBorders>
            <w:shd w:val="clear" w:color="000000" w:fill="FFFFFF"/>
            <w:vAlign w:val="center"/>
          </w:tcPr>
          <w:p w14:paraId="69073EB8" w14:textId="77777777" w:rsidR="00D93FD6" w:rsidRPr="00D93FD6" w:rsidRDefault="00D93FD6" w:rsidP="00D93FD6">
            <w:pPr>
              <w:rPr>
                <w:rFonts w:ascii="Times New Roman" w:hAnsi="Times New Roman"/>
              </w:rPr>
            </w:pPr>
            <w:r w:rsidRPr="00D93FD6">
              <w:rPr>
                <w:rFonts w:ascii="Times New Roman" w:hAnsi="Times New Roman"/>
              </w:rPr>
              <w:t>2318038546</w:t>
            </w:r>
          </w:p>
        </w:tc>
      </w:tr>
      <w:tr w:rsidR="00D93FD6" w:rsidRPr="00D93FD6" w14:paraId="4C4753F1" w14:textId="77777777" w:rsidTr="00D93FD6">
        <w:trPr>
          <w:trHeight w:val="20"/>
        </w:trPr>
        <w:tc>
          <w:tcPr>
            <w:tcW w:w="927" w:type="dxa"/>
            <w:tcBorders>
              <w:top w:val="nil"/>
              <w:left w:val="single" w:sz="4" w:space="0" w:color="auto"/>
              <w:bottom w:val="single" w:sz="4" w:space="0" w:color="auto"/>
              <w:right w:val="single" w:sz="4" w:space="0" w:color="auto"/>
            </w:tcBorders>
            <w:shd w:val="clear" w:color="000000" w:fill="FFFFFF"/>
            <w:vAlign w:val="center"/>
          </w:tcPr>
          <w:p w14:paraId="0E89E4C1" w14:textId="77777777" w:rsidR="00D93FD6" w:rsidRPr="00D93FD6" w:rsidRDefault="00D93FD6" w:rsidP="00BE43A3">
            <w:pPr>
              <w:numPr>
                <w:ilvl w:val="0"/>
                <w:numId w:val="7"/>
              </w:numPr>
              <w:spacing w:after="160" w:line="259" w:lineRule="auto"/>
              <w:rPr>
                <w:rFonts w:ascii="Times New Roman" w:hAnsi="Times New Roman"/>
              </w:rPr>
            </w:pPr>
          </w:p>
        </w:tc>
        <w:tc>
          <w:tcPr>
            <w:tcW w:w="6631" w:type="dxa"/>
            <w:tcBorders>
              <w:top w:val="nil"/>
              <w:left w:val="nil"/>
              <w:bottom w:val="single" w:sz="4" w:space="0" w:color="auto"/>
              <w:right w:val="single" w:sz="4" w:space="0" w:color="auto"/>
            </w:tcBorders>
            <w:shd w:val="clear" w:color="000000" w:fill="FFFFFF"/>
            <w:vAlign w:val="center"/>
          </w:tcPr>
          <w:p w14:paraId="5B196846" w14:textId="77777777" w:rsidR="00D93FD6" w:rsidRPr="00D93FD6" w:rsidRDefault="00D93FD6" w:rsidP="00D93FD6">
            <w:pPr>
              <w:rPr>
                <w:rFonts w:ascii="Times New Roman" w:hAnsi="Times New Roman"/>
              </w:rPr>
            </w:pPr>
            <w:r w:rsidRPr="00D93FD6">
              <w:rPr>
                <w:rFonts w:ascii="Times New Roman" w:hAnsi="Times New Roman"/>
              </w:rPr>
              <w:t>ООО «Протос»</w:t>
            </w:r>
          </w:p>
        </w:tc>
        <w:tc>
          <w:tcPr>
            <w:tcW w:w="1656" w:type="dxa"/>
            <w:tcBorders>
              <w:top w:val="nil"/>
              <w:left w:val="nil"/>
              <w:bottom w:val="single" w:sz="4" w:space="0" w:color="auto"/>
              <w:right w:val="single" w:sz="4" w:space="0" w:color="auto"/>
            </w:tcBorders>
            <w:shd w:val="clear" w:color="000000" w:fill="FFFFFF"/>
            <w:vAlign w:val="center"/>
          </w:tcPr>
          <w:p w14:paraId="78C22D0D" w14:textId="77777777" w:rsidR="00D93FD6" w:rsidRPr="00D93FD6" w:rsidRDefault="00D93FD6" w:rsidP="00D93FD6">
            <w:pPr>
              <w:rPr>
                <w:rFonts w:ascii="Times New Roman" w:hAnsi="Times New Roman"/>
              </w:rPr>
            </w:pPr>
            <w:r w:rsidRPr="00D93FD6">
              <w:rPr>
                <w:rFonts w:ascii="Times New Roman" w:hAnsi="Times New Roman"/>
              </w:rPr>
              <w:t>0107014951</w:t>
            </w:r>
          </w:p>
        </w:tc>
      </w:tr>
      <w:tr w:rsidR="00D93FD6" w:rsidRPr="00D93FD6" w14:paraId="0E084B14" w14:textId="77777777" w:rsidTr="00D93FD6">
        <w:trPr>
          <w:trHeight w:val="20"/>
        </w:trPr>
        <w:tc>
          <w:tcPr>
            <w:tcW w:w="927" w:type="dxa"/>
            <w:tcBorders>
              <w:top w:val="nil"/>
              <w:left w:val="single" w:sz="4" w:space="0" w:color="auto"/>
              <w:bottom w:val="single" w:sz="4" w:space="0" w:color="auto"/>
              <w:right w:val="single" w:sz="4" w:space="0" w:color="auto"/>
            </w:tcBorders>
            <w:shd w:val="clear" w:color="000000" w:fill="FFFFFF"/>
            <w:vAlign w:val="center"/>
          </w:tcPr>
          <w:p w14:paraId="676C2714" w14:textId="77777777" w:rsidR="00D93FD6" w:rsidRPr="00D93FD6" w:rsidRDefault="00D93FD6" w:rsidP="00BE43A3">
            <w:pPr>
              <w:numPr>
                <w:ilvl w:val="0"/>
                <w:numId w:val="7"/>
              </w:numPr>
              <w:spacing w:after="160" w:line="259" w:lineRule="auto"/>
              <w:rPr>
                <w:rFonts w:ascii="Times New Roman" w:hAnsi="Times New Roman"/>
              </w:rPr>
            </w:pPr>
          </w:p>
        </w:tc>
        <w:tc>
          <w:tcPr>
            <w:tcW w:w="6631" w:type="dxa"/>
            <w:tcBorders>
              <w:top w:val="nil"/>
              <w:left w:val="nil"/>
              <w:bottom w:val="single" w:sz="4" w:space="0" w:color="auto"/>
              <w:right w:val="single" w:sz="4" w:space="0" w:color="auto"/>
            </w:tcBorders>
            <w:shd w:val="clear" w:color="000000" w:fill="FFFFFF"/>
            <w:vAlign w:val="center"/>
          </w:tcPr>
          <w:p w14:paraId="3B242500" w14:textId="77777777" w:rsidR="00D93FD6" w:rsidRPr="00D93FD6" w:rsidRDefault="00D93FD6" w:rsidP="00D93FD6">
            <w:pPr>
              <w:rPr>
                <w:rFonts w:ascii="Times New Roman" w:hAnsi="Times New Roman"/>
              </w:rPr>
            </w:pPr>
            <w:r w:rsidRPr="00D93FD6">
              <w:rPr>
                <w:rFonts w:ascii="Times New Roman" w:hAnsi="Times New Roman"/>
              </w:rPr>
              <w:t>ООО СК «СтройБетон»</w:t>
            </w:r>
          </w:p>
        </w:tc>
        <w:tc>
          <w:tcPr>
            <w:tcW w:w="1656" w:type="dxa"/>
            <w:tcBorders>
              <w:top w:val="nil"/>
              <w:left w:val="nil"/>
              <w:bottom w:val="single" w:sz="4" w:space="0" w:color="auto"/>
              <w:right w:val="single" w:sz="4" w:space="0" w:color="auto"/>
            </w:tcBorders>
            <w:shd w:val="clear" w:color="000000" w:fill="FFFFFF"/>
            <w:vAlign w:val="center"/>
          </w:tcPr>
          <w:p w14:paraId="74AC38B4" w14:textId="77777777" w:rsidR="00D93FD6" w:rsidRPr="00D93FD6" w:rsidRDefault="00D93FD6" w:rsidP="00D93FD6">
            <w:pPr>
              <w:rPr>
                <w:rFonts w:ascii="Times New Roman" w:hAnsi="Times New Roman"/>
              </w:rPr>
            </w:pPr>
            <w:r w:rsidRPr="00D93FD6">
              <w:rPr>
                <w:rFonts w:ascii="Times New Roman" w:hAnsi="Times New Roman"/>
              </w:rPr>
              <w:t>2365023138</w:t>
            </w:r>
          </w:p>
        </w:tc>
      </w:tr>
      <w:tr w:rsidR="00D93FD6" w:rsidRPr="00D93FD6" w14:paraId="6C4FA26E" w14:textId="77777777" w:rsidTr="00D93FD6">
        <w:trPr>
          <w:trHeight w:val="20"/>
        </w:trPr>
        <w:tc>
          <w:tcPr>
            <w:tcW w:w="927" w:type="dxa"/>
            <w:tcBorders>
              <w:top w:val="nil"/>
              <w:left w:val="single" w:sz="4" w:space="0" w:color="auto"/>
              <w:bottom w:val="single" w:sz="4" w:space="0" w:color="auto"/>
              <w:right w:val="single" w:sz="4" w:space="0" w:color="auto"/>
            </w:tcBorders>
            <w:shd w:val="clear" w:color="000000" w:fill="FFFFFF"/>
            <w:vAlign w:val="center"/>
          </w:tcPr>
          <w:p w14:paraId="6F34F124" w14:textId="77777777" w:rsidR="00D93FD6" w:rsidRPr="00D93FD6" w:rsidRDefault="00D93FD6" w:rsidP="00BE43A3">
            <w:pPr>
              <w:numPr>
                <w:ilvl w:val="0"/>
                <w:numId w:val="7"/>
              </w:numPr>
              <w:spacing w:after="160" w:line="259" w:lineRule="auto"/>
              <w:rPr>
                <w:rFonts w:ascii="Times New Roman" w:hAnsi="Times New Roman"/>
              </w:rPr>
            </w:pPr>
          </w:p>
        </w:tc>
        <w:tc>
          <w:tcPr>
            <w:tcW w:w="6631" w:type="dxa"/>
            <w:tcBorders>
              <w:top w:val="nil"/>
              <w:left w:val="nil"/>
              <w:bottom w:val="single" w:sz="4" w:space="0" w:color="auto"/>
              <w:right w:val="single" w:sz="4" w:space="0" w:color="auto"/>
            </w:tcBorders>
            <w:shd w:val="clear" w:color="000000" w:fill="FFFFFF"/>
            <w:vAlign w:val="center"/>
          </w:tcPr>
          <w:p w14:paraId="5D13D8BA" w14:textId="77777777" w:rsidR="00D93FD6" w:rsidRPr="00D93FD6" w:rsidRDefault="00D93FD6" w:rsidP="00D93FD6">
            <w:pPr>
              <w:rPr>
                <w:rFonts w:ascii="Times New Roman" w:hAnsi="Times New Roman"/>
              </w:rPr>
            </w:pPr>
            <w:r w:rsidRPr="00D93FD6">
              <w:rPr>
                <w:rFonts w:ascii="Times New Roman" w:hAnsi="Times New Roman"/>
              </w:rPr>
              <w:t>ООО «Жилсервис»</w:t>
            </w:r>
          </w:p>
        </w:tc>
        <w:tc>
          <w:tcPr>
            <w:tcW w:w="1656" w:type="dxa"/>
            <w:tcBorders>
              <w:top w:val="nil"/>
              <w:left w:val="nil"/>
              <w:bottom w:val="single" w:sz="4" w:space="0" w:color="auto"/>
              <w:right w:val="single" w:sz="4" w:space="0" w:color="auto"/>
            </w:tcBorders>
            <w:shd w:val="clear" w:color="000000" w:fill="FFFFFF"/>
            <w:vAlign w:val="center"/>
          </w:tcPr>
          <w:p w14:paraId="5D6E5214" w14:textId="77777777" w:rsidR="00D93FD6" w:rsidRPr="00D93FD6" w:rsidRDefault="00D93FD6" w:rsidP="00D93FD6">
            <w:pPr>
              <w:rPr>
                <w:rFonts w:ascii="Times New Roman" w:hAnsi="Times New Roman"/>
              </w:rPr>
            </w:pPr>
            <w:r w:rsidRPr="00D93FD6">
              <w:rPr>
                <w:rFonts w:ascii="Times New Roman" w:hAnsi="Times New Roman"/>
              </w:rPr>
              <w:t>2308091879</w:t>
            </w:r>
          </w:p>
        </w:tc>
      </w:tr>
      <w:tr w:rsidR="00D93FD6" w:rsidRPr="00D93FD6" w14:paraId="43772C50" w14:textId="77777777" w:rsidTr="00D93FD6">
        <w:trPr>
          <w:trHeight w:val="20"/>
        </w:trPr>
        <w:tc>
          <w:tcPr>
            <w:tcW w:w="927" w:type="dxa"/>
            <w:tcBorders>
              <w:top w:val="nil"/>
              <w:left w:val="single" w:sz="4" w:space="0" w:color="auto"/>
              <w:bottom w:val="single" w:sz="4" w:space="0" w:color="auto"/>
              <w:right w:val="single" w:sz="4" w:space="0" w:color="auto"/>
            </w:tcBorders>
            <w:shd w:val="clear" w:color="000000" w:fill="FFFFFF"/>
            <w:vAlign w:val="center"/>
          </w:tcPr>
          <w:p w14:paraId="461735A5" w14:textId="77777777" w:rsidR="00D93FD6" w:rsidRPr="00D93FD6" w:rsidRDefault="00D93FD6" w:rsidP="00BE43A3">
            <w:pPr>
              <w:numPr>
                <w:ilvl w:val="0"/>
                <w:numId w:val="7"/>
              </w:numPr>
              <w:spacing w:after="160" w:line="259" w:lineRule="auto"/>
              <w:rPr>
                <w:rFonts w:ascii="Times New Roman" w:hAnsi="Times New Roman"/>
              </w:rPr>
            </w:pPr>
          </w:p>
        </w:tc>
        <w:tc>
          <w:tcPr>
            <w:tcW w:w="6631" w:type="dxa"/>
            <w:tcBorders>
              <w:top w:val="nil"/>
              <w:left w:val="nil"/>
              <w:bottom w:val="single" w:sz="4" w:space="0" w:color="auto"/>
              <w:right w:val="single" w:sz="4" w:space="0" w:color="auto"/>
            </w:tcBorders>
            <w:shd w:val="clear" w:color="000000" w:fill="FFFFFF"/>
            <w:vAlign w:val="center"/>
          </w:tcPr>
          <w:p w14:paraId="0371D323" w14:textId="77777777" w:rsidR="00D93FD6" w:rsidRPr="00D93FD6" w:rsidRDefault="00D93FD6" w:rsidP="00D93FD6">
            <w:pPr>
              <w:rPr>
                <w:rFonts w:ascii="Times New Roman" w:hAnsi="Times New Roman"/>
              </w:rPr>
            </w:pPr>
            <w:r w:rsidRPr="00D93FD6">
              <w:rPr>
                <w:rFonts w:ascii="Times New Roman" w:hAnsi="Times New Roman"/>
              </w:rPr>
              <w:t>ООО «Гидроизоляция и строительство»</w:t>
            </w:r>
          </w:p>
        </w:tc>
        <w:tc>
          <w:tcPr>
            <w:tcW w:w="1656" w:type="dxa"/>
            <w:tcBorders>
              <w:top w:val="nil"/>
              <w:left w:val="nil"/>
              <w:bottom w:val="single" w:sz="4" w:space="0" w:color="auto"/>
              <w:right w:val="single" w:sz="4" w:space="0" w:color="auto"/>
            </w:tcBorders>
            <w:shd w:val="clear" w:color="000000" w:fill="FFFFFF"/>
            <w:vAlign w:val="center"/>
          </w:tcPr>
          <w:p w14:paraId="40BD912C" w14:textId="77777777" w:rsidR="00D93FD6" w:rsidRPr="00D93FD6" w:rsidRDefault="00D93FD6" w:rsidP="00D93FD6">
            <w:pPr>
              <w:rPr>
                <w:rFonts w:ascii="Times New Roman" w:hAnsi="Times New Roman"/>
              </w:rPr>
            </w:pPr>
            <w:r w:rsidRPr="00D93FD6">
              <w:rPr>
                <w:rFonts w:ascii="Times New Roman" w:hAnsi="Times New Roman"/>
              </w:rPr>
              <w:t>2311136752</w:t>
            </w:r>
          </w:p>
        </w:tc>
      </w:tr>
      <w:tr w:rsidR="00D93FD6" w:rsidRPr="00D93FD6" w14:paraId="56F2CC61" w14:textId="77777777" w:rsidTr="00D93FD6">
        <w:trPr>
          <w:trHeight w:val="20"/>
        </w:trPr>
        <w:tc>
          <w:tcPr>
            <w:tcW w:w="927" w:type="dxa"/>
            <w:tcBorders>
              <w:top w:val="nil"/>
              <w:left w:val="single" w:sz="4" w:space="0" w:color="auto"/>
              <w:bottom w:val="single" w:sz="4" w:space="0" w:color="auto"/>
              <w:right w:val="single" w:sz="4" w:space="0" w:color="auto"/>
            </w:tcBorders>
            <w:shd w:val="clear" w:color="000000" w:fill="FFFFFF"/>
            <w:vAlign w:val="center"/>
          </w:tcPr>
          <w:p w14:paraId="4DEBBF0C" w14:textId="77777777" w:rsidR="00D93FD6" w:rsidRPr="00D93FD6" w:rsidRDefault="00D93FD6" w:rsidP="00BE43A3">
            <w:pPr>
              <w:numPr>
                <w:ilvl w:val="0"/>
                <w:numId w:val="7"/>
              </w:numPr>
              <w:spacing w:after="160" w:line="259" w:lineRule="auto"/>
              <w:rPr>
                <w:rFonts w:ascii="Times New Roman" w:hAnsi="Times New Roman"/>
              </w:rPr>
            </w:pPr>
          </w:p>
        </w:tc>
        <w:tc>
          <w:tcPr>
            <w:tcW w:w="6631" w:type="dxa"/>
            <w:tcBorders>
              <w:top w:val="nil"/>
              <w:left w:val="nil"/>
              <w:bottom w:val="single" w:sz="4" w:space="0" w:color="auto"/>
              <w:right w:val="single" w:sz="4" w:space="0" w:color="auto"/>
            </w:tcBorders>
            <w:shd w:val="clear" w:color="000000" w:fill="FFFFFF"/>
            <w:vAlign w:val="center"/>
          </w:tcPr>
          <w:p w14:paraId="680CFBDC" w14:textId="77777777" w:rsidR="00D93FD6" w:rsidRPr="00D93FD6" w:rsidRDefault="00D93FD6" w:rsidP="00D93FD6">
            <w:pPr>
              <w:rPr>
                <w:rFonts w:ascii="Times New Roman" w:hAnsi="Times New Roman"/>
              </w:rPr>
            </w:pPr>
            <w:r w:rsidRPr="00D93FD6">
              <w:rPr>
                <w:rFonts w:ascii="Times New Roman" w:hAnsi="Times New Roman"/>
              </w:rPr>
              <w:t>ООО «КНГК-Флагман»</w:t>
            </w:r>
          </w:p>
        </w:tc>
        <w:tc>
          <w:tcPr>
            <w:tcW w:w="1656" w:type="dxa"/>
            <w:tcBorders>
              <w:top w:val="nil"/>
              <w:left w:val="nil"/>
              <w:bottom w:val="single" w:sz="4" w:space="0" w:color="auto"/>
              <w:right w:val="single" w:sz="4" w:space="0" w:color="auto"/>
            </w:tcBorders>
            <w:shd w:val="clear" w:color="000000" w:fill="FFFFFF"/>
            <w:vAlign w:val="center"/>
          </w:tcPr>
          <w:p w14:paraId="55271238" w14:textId="77777777" w:rsidR="00D93FD6" w:rsidRPr="00D93FD6" w:rsidRDefault="00D93FD6" w:rsidP="00D93FD6">
            <w:pPr>
              <w:rPr>
                <w:rFonts w:ascii="Times New Roman" w:hAnsi="Times New Roman"/>
              </w:rPr>
            </w:pPr>
            <w:r w:rsidRPr="00D93FD6">
              <w:rPr>
                <w:rFonts w:ascii="Times New Roman" w:hAnsi="Times New Roman"/>
              </w:rPr>
              <w:t>2310134022</w:t>
            </w:r>
          </w:p>
        </w:tc>
      </w:tr>
    </w:tbl>
    <w:p w14:paraId="0B161B78" w14:textId="77777777" w:rsidR="00331537" w:rsidRPr="00D93FD6" w:rsidRDefault="00331537" w:rsidP="000525A4">
      <w:pPr>
        <w:pStyle w:val="ConsPlusNonformat"/>
        <w:widowControl/>
        <w:ind w:firstLine="567"/>
        <w:jc w:val="both"/>
        <w:rPr>
          <w:rFonts w:ascii="Times New Roman" w:hAnsi="Times New Roman" w:cs="Times New Roman"/>
          <w:b/>
          <w:sz w:val="24"/>
          <w:szCs w:val="24"/>
          <w:lang w:val="ru-RU"/>
        </w:rPr>
      </w:pPr>
    </w:p>
    <w:p w14:paraId="06EDB7F0" w14:textId="6A28905A" w:rsidR="00CD480D" w:rsidRPr="00AA77BB" w:rsidRDefault="00021751" w:rsidP="000525A4">
      <w:pPr>
        <w:pStyle w:val="ConsPlusNonformat"/>
        <w:widowControl/>
        <w:ind w:firstLine="567"/>
        <w:jc w:val="both"/>
        <w:rPr>
          <w:rFonts w:ascii="Times New Roman" w:hAnsi="Times New Roman" w:cs="Times New Roman"/>
          <w:sz w:val="24"/>
          <w:szCs w:val="24"/>
          <w:lang w:val="ru-RU"/>
        </w:rPr>
      </w:pPr>
      <w:r w:rsidRPr="00D93FD6">
        <w:rPr>
          <w:rFonts w:ascii="Times New Roman" w:hAnsi="Times New Roman" w:cs="Times New Roman"/>
          <w:b/>
          <w:sz w:val="24"/>
          <w:szCs w:val="24"/>
          <w:lang w:val="ru-RU"/>
        </w:rPr>
        <w:t xml:space="preserve">По </w:t>
      </w:r>
      <w:r w:rsidR="00CD480D" w:rsidRPr="00D93FD6">
        <w:rPr>
          <w:rFonts w:ascii="Times New Roman" w:hAnsi="Times New Roman" w:cs="Times New Roman"/>
          <w:b/>
          <w:sz w:val="24"/>
          <w:szCs w:val="24"/>
          <w:lang w:val="ru-RU"/>
        </w:rPr>
        <w:t>второму</w:t>
      </w:r>
      <w:r w:rsidRPr="00D93FD6">
        <w:rPr>
          <w:rFonts w:ascii="Times New Roman" w:hAnsi="Times New Roman" w:cs="Times New Roman"/>
          <w:b/>
          <w:sz w:val="24"/>
          <w:szCs w:val="24"/>
          <w:lang w:val="ru-RU"/>
        </w:rPr>
        <w:t xml:space="preserve"> вопросу:</w:t>
      </w:r>
      <w:r w:rsidR="001F6BCE" w:rsidRPr="00D93FD6">
        <w:rPr>
          <w:rFonts w:ascii="Times New Roman" w:hAnsi="Times New Roman" w:cs="Times New Roman"/>
          <w:sz w:val="24"/>
          <w:szCs w:val="24"/>
          <w:lang w:val="ru-RU"/>
        </w:rPr>
        <w:t xml:space="preserve"> </w:t>
      </w:r>
      <w:r w:rsidR="003E2AB6" w:rsidRPr="00D93FD6">
        <w:rPr>
          <w:rFonts w:ascii="Times New Roman" w:hAnsi="Times New Roman" w:cs="Times New Roman"/>
          <w:sz w:val="24"/>
          <w:szCs w:val="24"/>
          <w:lang w:val="ru-RU"/>
        </w:rPr>
        <w:t xml:space="preserve">слушали Ладатко А.П. , который предложил </w:t>
      </w:r>
      <w:r w:rsidR="00CD480D" w:rsidRPr="00D93FD6">
        <w:rPr>
          <w:rFonts w:ascii="Times New Roman" w:hAnsi="Times New Roman" w:cs="Times New Roman"/>
          <w:sz w:val="24"/>
          <w:szCs w:val="24"/>
          <w:lang w:val="ru-RU"/>
        </w:rPr>
        <w:t xml:space="preserve">в связи с вступлением в силу </w:t>
      </w:r>
      <w:r w:rsidR="00CD480D" w:rsidRPr="00AA77BB">
        <w:rPr>
          <w:rFonts w:ascii="Times New Roman" w:hAnsi="Times New Roman" w:cs="Times New Roman"/>
          <w:sz w:val="24"/>
          <w:szCs w:val="24"/>
          <w:lang w:val="ru-RU"/>
        </w:rPr>
        <w:t xml:space="preserve">Федерального закона от 03.07.2016 г.  № 372-ФЗ «О внесении изменений в Градостроительный кодекс Российской Федерации и отдельные законодательные акты Российской Федерации» </w:t>
      </w:r>
      <w:r w:rsidR="00CD480D" w:rsidRPr="00AA77BB">
        <w:rPr>
          <w:rFonts w:ascii="Times New Roman" w:hAnsi="Times New Roman" w:cs="Times New Roman"/>
          <w:sz w:val="24"/>
          <w:szCs w:val="24"/>
          <w:lang w:val="ru-RU" w:bidi="ar-SA"/>
        </w:rPr>
        <w:t xml:space="preserve">утвердить  следующие размеры взносов в компенсационные фонды саморегулируемой организации, </w:t>
      </w:r>
      <w:r w:rsidR="00331537" w:rsidRPr="00AA77BB">
        <w:rPr>
          <w:rFonts w:ascii="Times New Roman" w:hAnsi="Times New Roman" w:cs="Times New Roman"/>
          <w:sz w:val="24"/>
          <w:szCs w:val="24"/>
          <w:lang w:val="ru-RU" w:bidi="ar-SA"/>
        </w:rPr>
        <w:t xml:space="preserve">размеры </w:t>
      </w:r>
      <w:r w:rsidR="00CD480D" w:rsidRPr="00AA77BB">
        <w:rPr>
          <w:rFonts w:ascii="Times New Roman" w:hAnsi="Times New Roman" w:cs="Times New Roman"/>
          <w:sz w:val="24"/>
          <w:szCs w:val="24"/>
          <w:lang w:val="ru-RU" w:bidi="ar-SA"/>
        </w:rPr>
        <w:t>вступительных, ежеквартальных  и годового членских взносов:</w:t>
      </w:r>
    </w:p>
    <w:p w14:paraId="68B6201E" w14:textId="193DC055" w:rsidR="00CD480D" w:rsidRPr="00AA77BB" w:rsidRDefault="00CD480D" w:rsidP="000525A4">
      <w:pPr>
        <w:ind w:firstLine="567"/>
        <w:jc w:val="both"/>
        <w:rPr>
          <w:rFonts w:ascii="Times New Roman" w:hAnsi="Times New Roman"/>
          <w:b/>
          <w:lang w:val="ru-RU"/>
        </w:rPr>
      </w:pPr>
      <w:r w:rsidRPr="00AA77BB">
        <w:rPr>
          <w:rFonts w:ascii="Times New Roman" w:hAnsi="Times New Roman"/>
          <w:b/>
          <w:lang w:val="ru-RU"/>
        </w:rPr>
        <w:t>1. Размер взноса в компенсационный фонд обеспечения договорных обязательств на одного члена саморегулируемой организации в зависимости от уровня его ответственности:</w:t>
      </w:r>
    </w:p>
    <w:p w14:paraId="2DFB0600" w14:textId="77777777" w:rsidR="00CD480D" w:rsidRPr="00AA77BB" w:rsidRDefault="00CD480D" w:rsidP="000525A4">
      <w:pPr>
        <w:pStyle w:val="a5"/>
        <w:ind w:firstLine="567"/>
        <w:jc w:val="both"/>
        <w:rPr>
          <w:rFonts w:ascii="Times New Roman" w:hAnsi="Times New Roman"/>
          <w:szCs w:val="24"/>
          <w:lang w:val="ru-RU"/>
        </w:rPr>
      </w:pPr>
      <w:r w:rsidRPr="00AA77BB">
        <w:rPr>
          <w:rFonts w:ascii="Times New Roman" w:hAnsi="Times New Roman"/>
          <w:szCs w:val="24"/>
          <w:lang w:val="ru-RU"/>
        </w:rPr>
        <w:lastRenderedPageBreak/>
        <w:t>1)</w:t>
      </w:r>
      <w:r w:rsidRPr="00D93FD6">
        <w:rPr>
          <w:rFonts w:ascii="Times New Roman" w:hAnsi="Times New Roman"/>
          <w:szCs w:val="24"/>
        </w:rPr>
        <w:t> </w:t>
      </w:r>
      <w:r w:rsidRPr="00AA77BB">
        <w:rPr>
          <w:rFonts w:ascii="Times New Roman" w:hAnsi="Times New Roman"/>
          <w:szCs w:val="24"/>
          <w:lang w:val="ru-RU"/>
        </w:rPr>
        <w:t>двести тысяч рублей в случае, если предельный размер обязательств по таким договорам не превышает шестьдесят миллионов рублей (первый уровень ответственности члена саморегулируемой организации);</w:t>
      </w:r>
    </w:p>
    <w:p w14:paraId="12220572" w14:textId="77777777" w:rsidR="00CD480D" w:rsidRPr="00AA77BB" w:rsidRDefault="00CD480D" w:rsidP="000525A4">
      <w:pPr>
        <w:pStyle w:val="a5"/>
        <w:ind w:firstLine="567"/>
        <w:jc w:val="both"/>
        <w:rPr>
          <w:rFonts w:ascii="Times New Roman" w:hAnsi="Times New Roman"/>
          <w:szCs w:val="24"/>
          <w:lang w:val="ru-RU"/>
        </w:rPr>
      </w:pPr>
      <w:r w:rsidRPr="00AA77BB">
        <w:rPr>
          <w:rFonts w:ascii="Times New Roman" w:hAnsi="Times New Roman"/>
          <w:szCs w:val="24"/>
          <w:lang w:val="ru-RU"/>
        </w:rPr>
        <w:t>2)</w:t>
      </w:r>
      <w:r w:rsidRPr="00D93FD6">
        <w:rPr>
          <w:rFonts w:ascii="Times New Roman" w:hAnsi="Times New Roman"/>
          <w:szCs w:val="24"/>
        </w:rPr>
        <w:t> </w:t>
      </w:r>
      <w:r w:rsidRPr="00AA77BB">
        <w:rPr>
          <w:rFonts w:ascii="Times New Roman" w:hAnsi="Times New Roman"/>
          <w:szCs w:val="24"/>
          <w:lang w:val="ru-RU"/>
        </w:rPr>
        <w:t>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14:paraId="3E3798EB" w14:textId="77777777" w:rsidR="00CD480D" w:rsidRPr="00AA77BB" w:rsidRDefault="00CD480D" w:rsidP="000525A4">
      <w:pPr>
        <w:pStyle w:val="a5"/>
        <w:ind w:firstLine="567"/>
        <w:jc w:val="both"/>
        <w:rPr>
          <w:rFonts w:ascii="Times New Roman" w:hAnsi="Times New Roman"/>
          <w:szCs w:val="24"/>
          <w:lang w:val="ru-RU"/>
        </w:rPr>
      </w:pPr>
      <w:r w:rsidRPr="00AA77BB">
        <w:rPr>
          <w:rFonts w:ascii="Times New Roman" w:hAnsi="Times New Roman"/>
          <w:szCs w:val="24"/>
          <w:lang w:val="ru-RU"/>
        </w:rPr>
        <w:t>3)</w:t>
      </w:r>
      <w:r w:rsidRPr="00D93FD6">
        <w:rPr>
          <w:rFonts w:ascii="Times New Roman" w:hAnsi="Times New Roman"/>
          <w:szCs w:val="24"/>
        </w:rPr>
        <w:t> </w:t>
      </w:r>
      <w:r w:rsidRPr="00AA77BB">
        <w:rPr>
          <w:rFonts w:ascii="Times New Roman" w:hAnsi="Times New Roman"/>
          <w:szCs w:val="24"/>
          <w:lang w:val="ru-RU"/>
        </w:rPr>
        <w:t>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14:paraId="75F2332E" w14:textId="77777777" w:rsidR="00CD480D" w:rsidRPr="00AA77BB" w:rsidRDefault="00CD480D" w:rsidP="000525A4">
      <w:pPr>
        <w:pStyle w:val="a5"/>
        <w:ind w:firstLine="567"/>
        <w:jc w:val="both"/>
        <w:rPr>
          <w:rFonts w:ascii="Times New Roman" w:hAnsi="Times New Roman"/>
          <w:szCs w:val="24"/>
          <w:lang w:val="ru-RU"/>
        </w:rPr>
      </w:pPr>
      <w:r w:rsidRPr="00AA77BB">
        <w:rPr>
          <w:rFonts w:ascii="Times New Roman" w:hAnsi="Times New Roman"/>
          <w:szCs w:val="24"/>
          <w:lang w:val="ru-RU"/>
        </w:rPr>
        <w:t>4)</w:t>
      </w:r>
      <w:r w:rsidRPr="00D93FD6">
        <w:rPr>
          <w:rFonts w:ascii="Times New Roman" w:hAnsi="Times New Roman"/>
          <w:szCs w:val="24"/>
        </w:rPr>
        <w:t> </w:t>
      </w:r>
      <w:r w:rsidRPr="00AA77BB">
        <w:rPr>
          <w:rFonts w:ascii="Times New Roman" w:hAnsi="Times New Roman"/>
          <w:szCs w:val="24"/>
          <w:lang w:val="ru-RU"/>
        </w:rPr>
        <w:t>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14:paraId="67A2544F" w14:textId="77777777" w:rsidR="00CD480D" w:rsidRPr="00AA77BB" w:rsidRDefault="00CD480D" w:rsidP="000525A4">
      <w:pPr>
        <w:pStyle w:val="a5"/>
        <w:ind w:firstLine="567"/>
        <w:jc w:val="both"/>
        <w:rPr>
          <w:rFonts w:ascii="Times New Roman" w:hAnsi="Times New Roman"/>
          <w:szCs w:val="24"/>
          <w:lang w:val="ru-RU"/>
        </w:rPr>
      </w:pPr>
      <w:r w:rsidRPr="00AA77BB">
        <w:rPr>
          <w:rFonts w:ascii="Times New Roman" w:hAnsi="Times New Roman"/>
          <w:szCs w:val="24"/>
          <w:lang w:val="ru-RU"/>
        </w:rPr>
        <w:t>5)</w:t>
      </w:r>
      <w:r w:rsidRPr="00D93FD6">
        <w:rPr>
          <w:rFonts w:ascii="Times New Roman" w:hAnsi="Times New Roman"/>
          <w:szCs w:val="24"/>
        </w:rPr>
        <w:t> </w:t>
      </w:r>
      <w:r w:rsidRPr="00AA77BB">
        <w:rPr>
          <w:rFonts w:ascii="Times New Roman" w:hAnsi="Times New Roman"/>
          <w:szCs w:val="24"/>
          <w:lang w:val="ru-RU"/>
        </w:rPr>
        <w:t>двадцать пять миллионов рублей в случае, если предельный размер обязательств по таким договорам составляет десять миллиардов рублей и</w:t>
      </w:r>
      <w:r w:rsidRPr="00D93FD6">
        <w:rPr>
          <w:rFonts w:ascii="Times New Roman" w:hAnsi="Times New Roman"/>
          <w:szCs w:val="24"/>
        </w:rPr>
        <w:t> </w:t>
      </w:r>
      <w:r w:rsidRPr="00AA77BB">
        <w:rPr>
          <w:rFonts w:ascii="Times New Roman" w:hAnsi="Times New Roman"/>
          <w:szCs w:val="24"/>
          <w:lang w:val="ru-RU"/>
        </w:rPr>
        <w:t>более (пятый уровень ответственности члена саморегулируемой организации).</w:t>
      </w:r>
    </w:p>
    <w:p w14:paraId="59894A6B" w14:textId="7108336D" w:rsidR="00CD480D" w:rsidRPr="00AA77BB" w:rsidRDefault="00CD480D" w:rsidP="000525A4">
      <w:pPr>
        <w:ind w:firstLine="567"/>
        <w:jc w:val="both"/>
        <w:rPr>
          <w:rFonts w:ascii="Times New Roman" w:hAnsi="Times New Roman"/>
          <w:b/>
          <w:lang w:val="ru-RU"/>
        </w:rPr>
      </w:pPr>
      <w:r w:rsidRPr="00AA77BB">
        <w:rPr>
          <w:rFonts w:ascii="Times New Roman" w:hAnsi="Times New Roman"/>
          <w:b/>
          <w:lang w:val="ru-RU"/>
        </w:rPr>
        <w:t>2. Размер взноса в компенсационный фонд возмещения вреда на одного члена саморегулируемой организации в зависимости от уровня его ответственности:</w:t>
      </w:r>
    </w:p>
    <w:p w14:paraId="02F8BE0C" w14:textId="77777777" w:rsidR="00CD480D" w:rsidRPr="00AA77BB" w:rsidRDefault="00CD480D" w:rsidP="000525A4">
      <w:pPr>
        <w:widowControl w:val="0"/>
        <w:autoSpaceDE w:val="0"/>
        <w:autoSpaceDN w:val="0"/>
        <w:adjustRightInd w:val="0"/>
        <w:ind w:firstLine="567"/>
        <w:jc w:val="both"/>
        <w:rPr>
          <w:rFonts w:ascii="Times New Roman" w:hAnsi="Times New Roman"/>
          <w:lang w:val="ru-RU"/>
        </w:rPr>
      </w:pPr>
      <w:r w:rsidRPr="00AA77BB">
        <w:rPr>
          <w:rFonts w:ascii="Times New Roman" w:hAnsi="Times New Roman"/>
          <w:lang w:val="ru-RU"/>
        </w:rPr>
        <w:t>1) сто тысяч рублей в случае, если член саморегулируемой организации планирует осуществлять строительство, реконструкцию, капитальный ремонт объекта капитального строительства (далее по тексту - строительство), стоимость которого по одному договору не превышает шестьдесят миллионов рублей (первый уровень ответственности члена саморегулируемой организации);</w:t>
      </w:r>
    </w:p>
    <w:p w14:paraId="1B9F774D" w14:textId="77777777" w:rsidR="00CD480D" w:rsidRPr="00AA77BB" w:rsidRDefault="00CD480D" w:rsidP="000525A4">
      <w:pPr>
        <w:widowControl w:val="0"/>
        <w:autoSpaceDE w:val="0"/>
        <w:autoSpaceDN w:val="0"/>
        <w:adjustRightInd w:val="0"/>
        <w:ind w:firstLine="567"/>
        <w:jc w:val="both"/>
        <w:rPr>
          <w:rFonts w:ascii="Times New Roman" w:hAnsi="Times New Roman"/>
          <w:lang w:val="ru-RU"/>
        </w:rPr>
      </w:pPr>
      <w:r w:rsidRPr="00AA77BB">
        <w:rPr>
          <w:rFonts w:ascii="Times New Roman" w:hAnsi="Times New Roman"/>
          <w:lang w:val="ru-RU"/>
        </w:rPr>
        <w:t>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14:paraId="4FB08D81" w14:textId="77777777" w:rsidR="00CD480D" w:rsidRPr="00AA77BB" w:rsidRDefault="00CD480D" w:rsidP="000525A4">
      <w:pPr>
        <w:widowControl w:val="0"/>
        <w:autoSpaceDE w:val="0"/>
        <w:autoSpaceDN w:val="0"/>
        <w:adjustRightInd w:val="0"/>
        <w:ind w:firstLine="567"/>
        <w:jc w:val="both"/>
        <w:rPr>
          <w:rFonts w:ascii="Times New Roman" w:hAnsi="Times New Roman"/>
          <w:lang w:val="ru-RU"/>
        </w:rPr>
      </w:pPr>
      <w:r w:rsidRPr="00AA77BB">
        <w:rPr>
          <w:rFonts w:ascii="Times New Roman" w:hAnsi="Times New Roman"/>
          <w:lang w:val="ru-RU"/>
        </w:rPr>
        <w:t>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14:paraId="4331781D" w14:textId="77777777" w:rsidR="00CD480D" w:rsidRPr="00AA77BB" w:rsidRDefault="00CD480D" w:rsidP="000525A4">
      <w:pPr>
        <w:widowControl w:val="0"/>
        <w:autoSpaceDE w:val="0"/>
        <w:autoSpaceDN w:val="0"/>
        <w:adjustRightInd w:val="0"/>
        <w:ind w:firstLine="567"/>
        <w:jc w:val="both"/>
        <w:rPr>
          <w:rFonts w:ascii="Times New Roman" w:hAnsi="Times New Roman"/>
          <w:lang w:val="ru-RU"/>
        </w:rPr>
      </w:pPr>
      <w:r w:rsidRPr="00AA77BB">
        <w:rPr>
          <w:rFonts w:ascii="Times New Roman" w:hAnsi="Times New Roman"/>
          <w:lang w:val="ru-RU"/>
        </w:rPr>
        <w:t>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14:paraId="5BD9B9BD" w14:textId="77777777" w:rsidR="00CD480D" w:rsidRPr="00AA77BB" w:rsidRDefault="00CD480D" w:rsidP="000525A4">
      <w:pPr>
        <w:ind w:firstLine="567"/>
        <w:jc w:val="both"/>
        <w:rPr>
          <w:rFonts w:ascii="Times New Roman" w:hAnsi="Times New Roman"/>
          <w:lang w:val="ru-RU"/>
        </w:rPr>
      </w:pPr>
      <w:r w:rsidRPr="00AA77BB">
        <w:rPr>
          <w:rFonts w:ascii="Times New Roman" w:hAnsi="Times New Roman"/>
          <w:lang w:val="ru-RU"/>
        </w:rPr>
        <w:t>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14:paraId="4AB77342" w14:textId="62A9BF6D" w:rsidR="00CD480D" w:rsidRPr="00AA77BB" w:rsidRDefault="00CD480D" w:rsidP="000525A4">
      <w:pPr>
        <w:pStyle w:val="a6"/>
        <w:ind w:left="0" w:firstLine="567"/>
        <w:jc w:val="both"/>
        <w:rPr>
          <w:rFonts w:ascii="Times New Roman" w:hAnsi="Times New Roman"/>
          <w:b/>
          <w:lang w:val="ru-RU"/>
        </w:rPr>
      </w:pPr>
      <w:r w:rsidRPr="00AA77BB">
        <w:rPr>
          <w:rFonts w:ascii="Times New Roman" w:hAnsi="Times New Roman"/>
          <w:b/>
          <w:lang w:val="ru-RU"/>
        </w:rPr>
        <w:t>3. Размер вступительного взноса для членов Саморегулируемой организации в следующем размере:</w:t>
      </w:r>
    </w:p>
    <w:p w14:paraId="7ACD7E85" w14:textId="77777777" w:rsidR="00CD480D" w:rsidRPr="00AA77BB" w:rsidRDefault="00CD480D" w:rsidP="000525A4">
      <w:pPr>
        <w:pStyle w:val="a6"/>
        <w:ind w:left="0" w:firstLine="567"/>
        <w:jc w:val="both"/>
        <w:rPr>
          <w:rFonts w:ascii="Times New Roman" w:hAnsi="Times New Roman"/>
          <w:lang w:val="ru-RU"/>
        </w:rPr>
      </w:pPr>
      <w:r w:rsidRPr="00AA77BB">
        <w:rPr>
          <w:rFonts w:ascii="Times New Roman" w:hAnsi="Times New Roman"/>
          <w:lang w:val="ru-RU"/>
        </w:rPr>
        <w:t>- 5</w:t>
      </w:r>
      <w:r w:rsidRPr="00D93FD6">
        <w:rPr>
          <w:rFonts w:ascii="Times New Roman" w:hAnsi="Times New Roman"/>
        </w:rPr>
        <w:t> </w:t>
      </w:r>
      <w:r w:rsidRPr="00AA77BB">
        <w:rPr>
          <w:rFonts w:ascii="Times New Roman" w:hAnsi="Times New Roman"/>
          <w:lang w:val="ru-RU"/>
        </w:rPr>
        <w:t>тысяч рублей для  членов Саморегулируемой организации относящихся  к категории  «микропредприятий»;</w:t>
      </w:r>
    </w:p>
    <w:p w14:paraId="387BA276" w14:textId="77777777" w:rsidR="00CD480D" w:rsidRPr="00AA77BB" w:rsidRDefault="00CD480D" w:rsidP="000525A4">
      <w:pPr>
        <w:pStyle w:val="a6"/>
        <w:ind w:left="0" w:firstLine="567"/>
        <w:jc w:val="both"/>
        <w:rPr>
          <w:rFonts w:ascii="Times New Roman" w:hAnsi="Times New Roman"/>
          <w:lang w:val="ru-RU"/>
        </w:rPr>
      </w:pPr>
      <w:r w:rsidRPr="00AA77BB">
        <w:rPr>
          <w:rFonts w:ascii="Times New Roman" w:hAnsi="Times New Roman"/>
          <w:lang w:val="ru-RU"/>
        </w:rPr>
        <w:t>- 5</w:t>
      </w:r>
      <w:r w:rsidRPr="00D93FD6">
        <w:rPr>
          <w:rFonts w:ascii="Times New Roman" w:hAnsi="Times New Roman"/>
        </w:rPr>
        <w:t> </w:t>
      </w:r>
      <w:r w:rsidRPr="00AA77BB">
        <w:rPr>
          <w:rFonts w:ascii="Times New Roman" w:hAnsi="Times New Roman"/>
          <w:lang w:val="ru-RU"/>
        </w:rPr>
        <w:t>тысяч рублей для  членов Саморегулируемой организации, не относящихся к категории «микропредприятие», но, при этом,  являющихся  аффилированными по отношению к членам Саморегулируемой организации вступившим ранее;</w:t>
      </w:r>
    </w:p>
    <w:p w14:paraId="7A14634D" w14:textId="77777777" w:rsidR="00CD480D" w:rsidRPr="00AA77BB" w:rsidRDefault="00CD480D" w:rsidP="000525A4">
      <w:pPr>
        <w:pStyle w:val="a6"/>
        <w:ind w:left="0" w:firstLine="567"/>
        <w:jc w:val="both"/>
        <w:rPr>
          <w:rFonts w:ascii="Times New Roman" w:hAnsi="Times New Roman"/>
          <w:lang w:val="ru-RU"/>
        </w:rPr>
      </w:pPr>
      <w:r w:rsidRPr="00AA77BB">
        <w:rPr>
          <w:rFonts w:ascii="Times New Roman" w:hAnsi="Times New Roman"/>
          <w:lang w:val="ru-RU"/>
        </w:rPr>
        <w:t>- 10 тысяч рублей для  членов Саморегулируемой организации, не соответствующих требованиям вышеназванных двух пунктов.</w:t>
      </w:r>
    </w:p>
    <w:p w14:paraId="7B328A63" w14:textId="77777777" w:rsidR="00CD480D" w:rsidRPr="00AA77BB" w:rsidRDefault="00CD480D" w:rsidP="000525A4">
      <w:pPr>
        <w:pStyle w:val="a6"/>
        <w:ind w:left="0" w:firstLine="567"/>
        <w:jc w:val="both"/>
        <w:rPr>
          <w:rFonts w:ascii="Times New Roman" w:hAnsi="Times New Roman"/>
          <w:lang w:val="ru-RU"/>
        </w:rPr>
      </w:pPr>
      <w:r w:rsidRPr="00AA77BB">
        <w:rPr>
          <w:rFonts w:ascii="Times New Roman" w:hAnsi="Times New Roman"/>
          <w:lang w:val="ru-RU"/>
        </w:rPr>
        <w:t>-Члены Саморегулируемой организации, перешедшие из иных саморегулируемых организаций, в порядке предусмотренном законодательством РФ, вступительный членский взнос не уплачивают.</w:t>
      </w:r>
    </w:p>
    <w:p w14:paraId="5CF3FD43" w14:textId="1759FD90" w:rsidR="00CD480D" w:rsidRPr="00D93FD6" w:rsidRDefault="00331537" w:rsidP="000525A4">
      <w:pPr>
        <w:pStyle w:val="a6"/>
        <w:ind w:left="0" w:firstLine="567"/>
        <w:jc w:val="both"/>
        <w:rPr>
          <w:rFonts w:ascii="Times New Roman" w:hAnsi="Times New Roman"/>
          <w:b/>
        </w:rPr>
      </w:pPr>
      <w:r w:rsidRPr="00AA77BB">
        <w:rPr>
          <w:rFonts w:ascii="Times New Roman" w:hAnsi="Times New Roman"/>
          <w:lang w:val="ru-RU"/>
        </w:rPr>
        <w:t xml:space="preserve"> </w:t>
      </w:r>
      <w:r w:rsidR="00CD480D" w:rsidRPr="00D93FD6">
        <w:rPr>
          <w:rFonts w:ascii="Times New Roman" w:hAnsi="Times New Roman"/>
          <w:b/>
        </w:rPr>
        <w:t xml:space="preserve">4.  Размер ежеквартальных членских взносов: </w:t>
      </w:r>
    </w:p>
    <w:tbl>
      <w:tblPr>
        <w:tblStyle w:val="af8"/>
        <w:tblW w:w="0" w:type="auto"/>
        <w:tblLayout w:type="fixed"/>
        <w:tblLook w:val="04A0" w:firstRow="1" w:lastRow="0" w:firstColumn="1" w:lastColumn="0" w:noHBand="0" w:noVBand="1"/>
      </w:tblPr>
      <w:tblGrid>
        <w:gridCol w:w="4361"/>
        <w:gridCol w:w="1843"/>
        <w:gridCol w:w="1134"/>
        <w:gridCol w:w="1417"/>
        <w:gridCol w:w="1276"/>
      </w:tblGrid>
      <w:tr w:rsidR="00CD480D" w:rsidRPr="00AA77BB" w14:paraId="258981DB" w14:textId="77777777" w:rsidTr="002334F0">
        <w:trPr>
          <w:trHeight w:val="620"/>
        </w:trPr>
        <w:tc>
          <w:tcPr>
            <w:tcW w:w="4361" w:type="dxa"/>
            <w:vMerge w:val="restart"/>
          </w:tcPr>
          <w:p w14:paraId="1747D294" w14:textId="77777777" w:rsidR="00CD480D" w:rsidRPr="00AA77BB" w:rsidRDefault="00CD480D" w:rsidP="000525A4">
            <w:pPr>
              <w:ind w:firstLine="567"/>
              <w:jc w:val="both"/>
              <w:rPr>
                <w:rFonts w:ascii="Times New Roman" w:hAnsi="Times New Roman"/>
                <w:lang w:val="ru-RU"/>
              </w:rPr>
            </w:pPr>
            <w:r w:rsidRPr="00AA77BB">
              <w:rPr>
                <w:rFonts w:ascii="Times New Roman" w:hAnsi="Times New Roman"/>
                <w:lang w:val="ru-RU"/>
              </w:rPr>
              <w:t xml:space="preserve">Уровень ответственности члена и/или  наличие свидетельства  о допуске  к видам работ №№ 1-32 и/или наличие свидетельства  о допуске к работам по организации строительства </w:t>
            </w:r>
            <w:r w:rsidRPr="00AA77BB">
              <w:rPr>
                <w:rFonts w:ascii="Times New Roman" w:hAnsi="Times New Roman"/>
                <w:lang w:val="ru-RU"/>
              </w:rPr>
              <w:lastRenderedPageBreak/>
              <w:t>(вид работ № 33)</w:t>
            </w:r>
          </w:p>
        </w:tc>
        <w:tc>
          <w:tcPr>
            <w:tcW w:w="2977" w:type="dxa"/>
            <w:gridSpan w:val="2"/>
          </w:tcPr>
          <w:p w14:paraId="39662612" w14:textId="77777777" w:rsidR="00CD480D" w:rsidRPr="00AA77BB" w:rsidRDefault="00CD480D" w:rsidP="000525A4">
            <w:pPr>
              <w:ind w:firstLine="567"/>
              <w:jc w:val="both"/>
              <w:rPr>
                <w:rFonts w:ascii="Times New Roman" w:hAnsi="Times New Roman"/>
                <w:lang w:val="ru-RU"/>
              </w:rPr>
            </w:pPr>
            <w:r w:rsidRPr="00AA77BB">
              <w:rPr>
                <w:rFonts w:ascii="Times New Roman" w:hAnsi="Times New Roman"/>
                <w:lang w:val="ru-RU"/>
              </w:rPr>
              <w:lastRenderedPageBreak/>
              <w:t>Размер взноса, в рублях, в зависимости от уровня ответственности члена по обязательствам возмещения вреда</w:t>
            </w:r>
          </w:p>
        </w:tc>
        <w:tc>
          <w:tcPr>
            <w:tcW w:w="1417" w:type="dxa"/>
            <w:vMerge w:val="restart"/>
          </w:tcPr>
          <w:p w14:paraId="1ECF641F" w14:textId="77777777" w:rsidR="00CD480D" w:rsidRPr="00AA77BB" w:rsidRDefault="00CD480D" w:rsidP="000525A4">
            <w:pPr>
              <w:ind w:firstLine="567"/>
              <w:jc w:val="both"/>
              <w:rPr>
                <w:rFonts w:ascii="Times New Roman" w:hAnsi="Times New Roman"/>
                <w:lang w:val="ru-RU"/>
              </w:rPr>
            </w:pPr>
            <w:r w:rsidRPr="00AA77BB">
              <w:rPr>
                <w:rFonts w:ascii="Times New Roman" w:hAnsi="Times New Roman"/>
                <w:lang w:val="ru-RU"/>
              </w:rPr>
              <w:t xml:space="preserve">Размер взноса, в рублях, в зависимости  от </w:t>
            </w:r>
            <w:r w:rsidRPr="00AA77BB">
              <w:rPr>
                <w:rFonts w:ascii="Times New Roman" w:hAnsi="Times New Roman"/>
                <w:lang w:val="ru-RU"/>
              </w:rPr>
              <w:lastRenderedPageBreak/>
              <w:t>уровня ответственности члена выразившего намерение принимать участие  в заключении  договоров строительного подряда с  использованием конкурентных способов заключения договоров</w:t>
            </w:r>
          </w:p>
          <w:p w14:paraId="1540BC1A" w14:textId="77777777" w:rsidR="00CD480D" w:rsidRPr="00AA77BB" w:rsidRDefault="00CD480D" w:rsidP="000525A4">
            <w:pPr>
              <w:ind w:firstLine="567"/>
              <w:jc w:val="both"/>
              <w:rPr>
                <w:rFonts w:ascii="Times New Roman" w:hAnsi="Times New Roman"/>
                <w:lang w:val="ru-RU"/>
              </w:rPr>
            </w:pPr>
          </w:p>
        </w:tc>
        <w:tc>
          <w:tcPr>
            <w:tcW w:w="1276" w:type="dxa"/>
            <w:vMerge w:val="restart"/>
          </w:tcPr>
          <w:p w14:paraId="6F7CE5D1" w14:textId="77777777" w:rsidR="00CD480D" w:rsidRPr="00AA77BB" w:rsidRDefault="00CD480D" w:rsidP="000525A4">
            <w:pPr>
              <w:ind w:firstLine="567"/>
              <w:jc w:val="both"/>
              <w:rPr>
                <w:rFonts w:ascii="Times New Roman" w:hAnsi="Times New Roman"/>
                <w:lang w:val="ru-RU"/>
              </w:rPr>
            </w:pPr>
            <w:r w:rsidRPr="00AA77BB">
              <w:rPr>
                <w:rFonts w:ascii="Times New Roman" w:hAnsi="Times New Roman"/>
                <w:lang w:val="ru-RU"/>
              </w:rPr>
              <w:lastRenderedPageBreak/>
              <w:t>Размер взноса, в рублях, для члена, выполня</w:t>
            </w:r>
            <w:r w:rsidRPr="00AA77BB">
              <w:rPr>
                <w:rFonts w:ascii="Times New Roman" w:hAnsi="Times New Roman"/>
                <w:lang w:val="ru-RU"/>
              </w:rPr>
              <w:lastRenderedPageBreak/>
              <w:t xml:space="preserve">ющего виды работ на особо опасных и технически сложных объектах </w:t>
            </w:r>
          </w:p>
        </w:tc>
      </w:tr>
      <w:tr w:rsidR="00CD480D" w:rsidRPr="00D93FD6" w14:paraId="4FA2D38C" w14:textId="77777777" w:rsidTr="002334F0">
        <w:trPr>
          <w:trHeight w:val="620"/>
        </w:trPr>
        <w:tc>
          <w:tcPr>
            <w:tcW w:w="4361" w:type="dxa"/>
            <w:vMerge/>
          </w:tcPr>
          <w:p w14:paraId="27477D03" w14:textId="77777777" w:rsidR="00CD480D" w:rsidRPr="00AA77BB" w:rsidRDefault="00CD480D" w:rsidP="000525A4">
            <w:pPr>
              <w:ind w:firstLine="567"/>
              <w:jc w:val="both"/>
              <w:rPr>
                <w:rFonts w:ascii="Times New Roman" w:hAnsi="Times New Roman"/>
                <w:lang w:val="ru-RU"/>
              </w:rPr>
            </w:pPr>
          </w:p>
        </w:tc>
        <w:tc>
          <w:tcPr>
            <w:tcW w:w="1843" w:type="dxa"/>
          </w:tcPr>
          <w:p w14:paraId="7C939661" w14:textId="77777777" w:rsidR="00CD480D" w:rsidRPr="00D93FD6" w:rsidRDefault="00CD480D" w:rsidP="000525A4">
            <w:pPr>
              <w:ind w:firstLine="567"/>
              <w:jc w:val="both"/>
              <w:rPr>
                <w:rFonts w:ascii="Times New Roman" w:hAnsi="Times New Roman"/>
              </w:rPr>
            </w:pPr>
            <w:r w:rsidRPr="00D93FD6">
              <w:rPr>
                <w:rFonts w:ascii="Times New Roman" w:hAnsi="Times New Roman"/>
              </w:rPr>
              <w:t xml:space="preserve">Льготный  базовый взнос </w:t>
            </w:r>
          </w:p>
        </w:tc>
        <w:tc>
          <w:tcPr>
            <w:tcW w:w="1134" w:type="dxa"/>
          </w:tcPr>
          <w:p w14:paraId="44FD1394" w14:textId="77777777" w:rsidR="00CD480D" w:rsidRPr="00D93FD6" w:rsidRDefault="00CD480D" w:rsidP="000525A4">
            <w:pPr>
              <w:ind w:firstLine="567"/>
              <w:jc w:val="both"/>
              <w:rPr>
                <w:rFonts w:ascii="Times New Roman" w:hAnsi="Times New Roman"/>
              </w:rPr>
            </w:pPr>
            <w:r w:rsidRPr="00D93FD6">
              <w:rPr>
                <w:rFonts w:ascii="Times New Roman" w:hAnsi="Times New Roman"/>
              </w:rPr>
              <w:t xml:space="preserve">Базовый взнос </w:t>
            </w:r>
          </w:p>
        </w:tc>
        <w:tc>
          <w:tcPr>
            <w:tcW w:w="1417" w:type="dxa"/>
            <w:vMerge/>
          </w:tcPr>
          <w:p w14:paraId="3BE4F6D9" w14:textId="77777777" w:rsidR="00CD480D" w:rsidRPr="00D93FD6" w:rsidRDefault="00CD480D" w:rsidP="000525A4">
            <w:pPr>
              <w:ind w:firstLine="567"/>
              <w:jc w:val="both"/>
              <w:rPr>
                <w:rFonts w:ascii="Times New Roman" w:hAnsi="Times New Roman"/>
              </w:rPr>
            </w:pPr>
          </w:p>
        </w:tc>
        <w:tc>
          <w:tcPr>
            <w:tcW w:w="1276" w:type="dxa"/>
            <w:vMerge/>
          </w:tcPr>
          <w:p w14:paraId="59DEB3C1" w14:textId="77777777" w:rsidR="00CD480D" w:rsidRPr="00D93FD6" w:rsidRDefault="00CD480D" w:rsidP="000525A4">
            <w:pPr>
              <w:ind w:firstLine="567"/>
              <w:jc w:val="both"/>
              <w:rPr>
                <w:rFonts w:ascii="Times New Roman" w:hAnsi="Times New Roman"/>
              </w:rPr>
            </w:pPr>
          </w:p>
        </w:tc>
      </w:tr>
      <w:tr w:rsidR="00CD480D" w:rsidRPr="00D93FD6" w14:paraId="732559AA" w14:textId="77777777" w:rsidTr="002334F0">
        <w:tc>
          <w:tcPr>
            <w:tcW w:w="4361" w:type="dxa"/>
          </w:tcPr>
          <w:p w14:paraId="349A72EF" w14:textId="77777777" w:rsidR="00CD480D" w:rsidRPr="00D93FD6" w:rsidRDefault="00CD480D" w:rsidP="000525A4">
            <w:pPr>
              <w:ind w:firstLine="567"/>
              <w:jc w:val="center"/>
              <w:rPr>
                <w:rFonts w:ascii="Times New Roman" w:hAnsi="Times New Roman"/>
              </w:rPr>
            </w:pPr>
            <w:r w:rsidRPr="00D93FD6">
              <w:rPr>
                <w:rFonts w:ascii="Times New Roman" w:hAnsi="Times New Roman"/>
              </w:rPr>
              <w:t>1</w:t>
            </w:r>
          </w:p>
        </w:tc>
        <w:tc>
          <w:tcPr>
            <w:tcW w:w="1843" w:type="dxa"/>
          </w:tcPr>
          <w:p w14:paraId="243802D5" w14:textId="77777777" w:rsidR="00CD480D" w:rsidRPr="00D93FD6" w:rsidRDefault="00CD480D" w:rsidP="000525A4">
            <w:pPr>
              <w:ind w:firstLine="567"/>
              <w:jc w:val="center"/>
              <w:rPr>
                <w:rFonts w:ascii="Times New Roman" w:hAnsi="Times New Roman"/>
              </w:rPr>
            </w:pPr>
            <w:r w:rsidRPr="00D93FD6">
              <w:rPr>
                <w:rFonts w:ascii="Times New Roman" w:hAnsi="Times New Roman"/>
              </w:rPr>
              <w:t>2</w:t>
            </w:r>
          </w:p>
        </w:tc>
        <w:tc>
          <w:tcPr>
            <w:tcW w:w="1134" w:type="dxa"/>
          </w:tcPr>
          <w:p w14:paraId="13D16E36" w14:textId="77777777" w:rsidR="00CD480D" w:rsidRPr="00D93FD6" w:rsidRDefault="00CD480D" w:rsidP="000525A4">
            <w:pPr>
              <w:ind w:firstLine="567"/>
              <w:jc w:val="center"/>
              <w:rPr>
                <w:rFonts w:ascii="Times New Roman" w:hAnsi="Times New Roman"/>
              </w:rPr>
            </w:pPr>
            <w:r w:rsidRPr="00D93FD6">
              <w:rPr>
                <w:rFonts w:ascii="Times New Roman" w:hAnsi="Times New Roman"/>
              </w:rPr>
              <w:t>3</w:t>
            </w:r>
          </w:p>
        </w:tc>
        <w:tc>
          <w:tcPr>
            <w:tcW w:w="1417" w:type="dxa"/>
          </w:tcPr>
          <w:p w14:paraId="647DD65F" w14:textId="77777777" w:rsidR="00CD480D" w:rsidRPr="00D93FD6" w:rsidRDefault="00CD480D" w:rsidP="000525A4">
            <w:pPr>
              <w:ind w:firstLine="567"/>
              <w:jc w:val="center"/>
              <w:rPr>
                <w:rFonts w:ascii="Times New Roman" w:hAnsi="Times New Roman"/>
              </w:rPr>
            </w:pPr>
            <w:r w:rsidRPr="00D93FD6">
              <w:rPr>
                <w:rFonts w:ascii="Times New Roman" w:hAnsi="Times New Roman"/>
              </w:rPr>
              <w:t>4</w:t>
            </w:r>
          </w:p>
        </w:tc>
        <w:tc>
          <w:tcPr>
            <w:tcW w:w="1276" w:type="dxa"/>
          </w:tcPr>
          <w:p w14:paraId="4A95E2A9" w14:textId="77777777" w:rsidR="00CD480D" w:rsidRPr="00D93FD6" w:rsidRDefault="00CD480D" w:rsidP="000525A4">
            <w:pPr>
              <w:ind w:firstLine="567"/>
              <w:jc w:val="center"/>
              <w:rPr>
                <w:rFonts w:ascii="Times New Roman" w:hAnsi="Times New Roman"/>
              </w:rPr>
            </w:pPr>
            <w:r w:rsidRPr="00D93FD6">
              <w:rPr>
                <w:rFonts w:ascii="Times New Roman" w:hAnsi="Times New Roman"/>
              </w:rPr>
              <w:t>5</w:t>
            </w:r>
          </w:p>
        </w:tc>
      </w:tr>
      <w:tr w:rsidR="00CD480D" w:rsidRPr="00D93FD6" w14:paraId="2EAB8BC8" w14:textId="77777777" w:rsidTr="002334F0">
        <w:tc>
          <w:tcPr>
            <w:tcW w:w="4361" w:type="dxa"/>
          </w:tcPr>
          <w:p w14:paraId="7AEDBAA7" w14:textId="77777777" w:rsidR="00CD480D" w:rsidRPr="00AA77BB" w:rsidRDefault="00CD480D" w:rsidP="000525A4">
            <w:pPr>
              <w:ind w:firstLine="567"/>
              <w:jc w:val="both"/>
              <w:rPr>
                <w:rFonts w:ascii="Times New Roman" w:hAnsi="Times New Roman"/>
                <w:lang w:val="ru-RU"/>
              </w:rPr>
            </w:pPr>
            <w:r w:rsidRPr="00AA77BB">
              <w:rPr>
                <w:rFonts w:ascii="Times New Roman" w:hAnsi="Times New Roman"/>
                <w:lang w:val="ru-RU"/>
              </w:rPr>
              <w:t>первый уровень ответственности/ наличие свидетельства о допуске к работам №№1-32/ если стоимость работ, в вышеуказанном свидетельстве, по одному договору не превышает 10 и 60 миллионов рублей</w:t>
            </w:r>
          </w:p>
        </w:tc>
        <w:tc>
          <w:tcPr>
            <w:tcW w:w="1843" w:type="dxa"/>
          </w:tcPr>
          <w:p w14:paraId="0D1E8817" w14:textId="76119D57" w:rsidR="00CD480D" w:rsidRPr="00AA77BB" w:rsidRDefault="00CD480D" w:rsidP="00F60BA8">
            <w:pPr>
              <w:ind w:firstLine="567"/>
              <w:jc w:val="both"/>
              <w:rPr>
                <w:rFonts w:ascii="Times New Roman" w:hAnsi="Times New Roman"/>
                <w:lang w:val="ru-RU"/>
              </w:rPr>
            </w:pPr>
            <w:r w:rsidRPr="00AA77BB">
              <w:rPr>
                <w:rFonts w:ascii="Times New Roman" w:hAnsi="Times New Roman"/>
                <w:lang w:val="ru-RU"/>
              </w:rPr>
              <w:t xml:space="preserve">12 тысяч </w:t>
            </w:r>
            <w:r w:rsidR="002334F0" w:rsidRPr="00AA77BB">
              <w:rPr>
                <w:rFonts w:ascii="Times New Roman" w:hAnsi="Times New Roman"/>
                <w:lang w:val="ru-RU"/>
              </w:rPr>
              <w:t xml:space="preserve">(применяется, если </w:t>
            </w:r>
            <w:r w:rsidR="00331537" w:rsidRPr="00AA77BB">
              <w:rPr>
                <w:rFonts w:ascii="Times New Roman" w:hAnsi="Times New Roman"/>
                <w:lang w:val="ru-RU"/>
              </w:rPr>
              <w:t xml:space="preserve">члена </w:t>
            </w:r>
            <w:r w:rsidR="002334F0" w:rsidRPr="00AA77BB">
              <w:rPr>
                <w:rFonts w:ascii="Times New Roman" w:hAnsi="Times New Roman"/>
                <w:lang w:val="ru-RU"/>
              </w:rPr>
              <w:t xml:space="preserve"> Союза является “микропредприятием” и не имеет свидетельство о допуске к организации строительства</w:t>
            </w:r>
            <w:r w:rsidR="00F60BA8" w:rsidRPr="00AA77BB">
              <w:rPr>
                <w:rFonts w:ascii="Times New Roman" w:hAnsi="Times New Roman"/>
                <w:lang w:val="ru-RU"/>
              </w:rPr>
              <w:t>, за исключением членов поставленных на учет по месту регистрации г. Москва</w:t>
            </w:r>
            <w:r w:rsidR="00331537" w:rsidRPr="00AA77BB">
              <w:rPr>
                <w:rFonts w:ascii="Times New Roman" w:hAnsi="Times New Roman"/>
                <w:lang w:val="ru-RU"/>
              </w:rPr>
              <w:t>)</w:t>
            </w:r>
          </w:p>
        </w:tc>
        <w:tc>
          <w:tcPr>
            <w:tcW w:w="1134" w:type="dxa"/>
          </w:tcPr>
          <w:p w14:paraId="675791BA" w14:textId="77777777" w:rsidR="00CD480D" w:rsidRPr="00D93FD6" w:rsidRDefault="00CD480D" w:rsidP="000525A4">
            <w:pPr>
              <w:ind w:firstLine="567"/>
              <w:jc w:val="both"/>
              <w:rPr>
                <w:rFonts w:ascii="Times New Roman" w:hAnsi="Times New Roman"/>
              </w:rPr>
            </w:pPr>
            <w:r w:rsidRPr="00D93FD6">
              <w:rPr>
                <w:rFonts w:ascii="Times New Roman" w:hAnsi="Times New Roman"/>
              </w:rPr>
              <w:t xml:space="preserve">15 тысяч </w:t>
            </w:r>
          </w:p>
        </w:tc>
        <w:tc>
          <w:tcPr>
            <w:tcW w:w="1417" w:type="dxa"/>
            <w:vMerge w:val="restart"/>
          </w:tcPr>
          <w:p w14:paraId="257E6F54" w14:textId="77777777" w:rsidR="00CD480D" w:rsidRPr="00D93FD6" w:rsidRDefault="00CD480D" w:rsidP="000525A4">
            <w:pPr>
              <w:ind w:firstLine="567"/>
              <w:jc w:val="both"/>
              <w:rPr>
                <w:rFonts w:ascii="Times New Roman" w:hAnsi="Times New Roman"/>
              </w:rPr>
            </w:pPr>
            <w:r w:rsidRPr="00D93FD6">
              <w:rPr>
                <w:rFonts w:ascii="Times New Roman" w:hAnsi="Times New Roman"/>
              </w:rPr>
              <w:t xml:space="preserve">3 тысячи </w:t>
            </w:r>
          </w:p>
          <w:p w14:paraId="7E81AC6C" w14:textId="77777777" w:rsidR="00CD480D" w:rsidRPr="00D93FD6" w:rsidRDefault="00CD480D" w:rsidP="000525A4">
            <w:pPr>
              <w:ind w:firstLine="567"/>
              <w:jc w:val="both"/>
              <w:rPr>
                <w:rFonts w:ascii="Times New Roman" w:hAnsi="Times New Roman"/>
              </w:rPr>
            </w:pPr>
          </w:p>
        </w:tc>
        <w:tc>
          <w:tcPr>
            <w:tcW w:w="1276" w:type="dxa"/>
            <w:vMerge w:val="restart"/>
          </w:tcPr>
          <w:p w14:paraId="4FC0B34E" w14:textId="77777777" w:rsidR="00CD480D" w:rsidRPr="00D93FD6" w:rsidRDefault="00CD480D" w:rsidP="000525A4">
            <w:pPr>
              <w:ind w:firstLine="567"/>
              <w:jc w:val="center"/>
              <w:rPr>
                <w:rFonts w:ascii="Times New Roman" w:hAnsi="Times New Roman"/>
              </w:rPr>
            </w:pPr>
            <w:r w:rsidRPr="00D93FD6">
              <w:rPr>
                <w:rFonts w:ascii="Times New Roman" w:hAnsi="Times New Roman"/>
              </w:rPr>
              <w:t>4,5 тысячи</w:t>
            </w:r>
          </w:p>
        </w:tc>
      </w:tr>
      <w:tr w:rsidR="00CD480D" w:rsidRPr="00D93FD6" w14:paraId="4B13BA85" w14:textId="77777777" w:rsidTr="002334F0">
        <w:tc>
          <w:tcPr>
            <w:tcW w:w="4361" w:type="dxa"/>
          </w:tcPr>
          <w:p w14:paraId="061E4656" w14:textId="77777777" w:rsidR="00CD480D" w:rsidRPr="00AA77BB" w:rsidRDefault="00CD480D" w:rsidP="000525A4">
            <w:pPr>
              <w:ind w:firstLine="567"/>
              <w:jc w:val="both"/>
              <w:rPr>
                <w:rFonts w:ascii="Times New Roman" w:hAnsi="Times New Roman"/>
                <w:lang w:val="ru-RU"/>
              </w:rPr>
            </w:pPr>
            <w:r w:rsidRPr="00AA77BB">
              <w:rPr>
                <w:rFonts w:ascii="Times New Roman" w:hAnsi="Times New Roman"/>
                <w:lang w:val="ru-RU"/>
              </w:rPr>
              <w:t>второй уровень ответственности/ если стоимость работ, в вышеуказанном свидетельстве, по одному договору не превышает 500 миллионов рублей</w:t>
            </w:r>
          </w:p>
        </w:tc>
        <w:tc>
          <w:tcPr>
            <w:tcW w:w="1843" w:type="dxa"/>
          </w:tcPr>
          <w:p w14:paraId="527CFA14" w14:textId="77777777" w:rsidR="00CD480D" w:rsidRPr="00D93FD6" w:rsidRDefault="00CD480D" w:rsidP="000525A4">
            <w:pPr>
              <w:ind w:firstLine="567"/>
              <w:jc w:val="both"/>
              <w:rPr>
                <w:rFonts w:ascii="Times New Roman" w:hAnsi="Times New Roman"/>
              </w:rPr>
            </w:pPr>
            <w:r w:rsidRPr="00D93FD6">
              <w:rPr>
                <w:rFonts w:ascii="Times New Roman" w:hAnsi="Times New Roman"/>
              </w:rPr>
              <w:t xml:space="preserve">Не применяется </w:t>
            </w:r>
          </w:p>
        </w:tc>
        <w:tc>
          <w:tcPr>
            <w:tcW w:w="1134" w:type="dxa"/>
          </w:tcPr>
          <w:p w14:paraId="1F92AAE2" w14:textId="77777777" w:rsidR="00CD480D" w:rsidRPr="00D93FD6" w:rsidRDefault="00CD480D" w:rsidP="000525A4">
            <w:pPr>
              <w:ind w:firstLine="567"/>
              <w:jc w:val="both"/>
              <w:rPr>
                <w:rFonts w:ascii="Times New Roman" w:hAnsi="Times New Roman"/>
              </w:rPr>
            </w:pPr>
            <w:r w:rsidRPr="00D93FD6">
              <w:rPr>
                <w:rFonts w:ascii="Times New Roman" w:hAnsi="Times New Roman"/>
              </w:rPr>
              <w:t xml:space="preserve">21 тысячу </w:t>
            </w:r>
          </w:p>
        </w:tc>
        <w:tc>
          <w:tcPr>
            <w:tcW w:w="1417" w:type="dxa"/>
            <w:vMerge/>
          </w:tcPr>
          <w:p w14:paraId="58B25CDE" w14:textId="77777777" w:rsidR="00CD480D" w:rsidRPr="00D93FD6" w:rsidRDefault="00CD480D" w:rsidP="000525A4">
            <w:pPr>
              <w:ind w:firstLine="567"/>
              <w:jc w:val="both"/>
              <w:rPr>
                <w:rFonts w:ascii="Times New Roman" w:hAnsi="Times New Roman"/>
              </w:rPr>
            </w:pPr>
          </w:p>
        </w:tc>
        <w:tc>
          <w:tcPr>
            <w:tcW w:w="1276" w:type="dxa"/>
            <w:vMerge/>
          </w:tcPr>
          <w:p w14:paraId="4DA19667" w14:textId="77777777" w:rsidR="00CD480D" w:rsidRPr="00D93FD6" w:rsidRDefault="00CD480D" w:rsidP="000525A4">
            <w:pPr>
              <w:ind w:firstLine="567"/>
              <w:jc w:val="both"/>
              <w:rPr>
                <w:rFonts w:ascii="Times New Roman" w:hAnsi="Times New Roman"/>
              </w:rPr>
            </w:pPr>
          </w:p>
        </w:tc>
      </w:tr>
      <w:tr w:rsidR="00CD480D" w:rsidRPr="00D93FD6" w14:paraId="7429836E" w14:textId="77777777" w:rsidTr="002334F0">
        <w:tc>
          <w:tcPr>
            <w:tcW w:w="4361" w:type="dxa"/>
          </w:tcPr>
          <w:p w14:paraId="4EE756A2" w14:textId="77777777" w:rsidR="00CD480D" w:rsidRPr="00AA77BB" w:rsidRDefault="00CD480D" w:rsidP="000525A4">
            <w:pPr>
              <w:ind w:firstLine="567"/>
              <w:jc w:val="both"/>
              <w:rPr>
                <w:rFonts w:ascii="Times New Roman" w:hAnsi="Times New Roman"/>
                <w:lang w:val="ru-RU"/>
              </w:rPr>
            </w:pPr>
            <w:r w:rsidRPr="00AA77BB">
              <w:rPr>
                <w:rFonts w:ascii="Times New Roman" w:hAnsi="Times New Roman"/>
                <w:lang w:val="ru-RU"/>
              </w:rPr>
              <w:t>третий уровень ответственности/ если стоимость работ, в вышеуказанном свидетельстве, по одному договору до 3-х миллиардов рублей</w:t>
            </w:r>
          </w:p>
        </w:tc>
        <w:tc>
          <w:tcPr>
            <w:tcW w:w="1843" w:type="dxa"/>
          </w:tcPr>
          <w:p w14:paraId="1BF36849" w14:textId="77777777" w:rsidR="00CD480D" w:rsidRPr="00D93FD6" w:rsidRDefault="00CD480D" w:rsidP="000525A4">
            <w:pPr>
              <w:ind w:firstLine="567"/>
              <w:jc w:val="both"/>
              <w:rPr>
                <w:rFonts w:ascii="Times New Roman" w:hAnsi="Times New Roman"/>
              </w:rPr>
            </w:pPr>
            <w:r w:rsidRPr="00D93FD6">
              <w:rPr>
                <w:rFonts w:ascii="Times New Roman" w:hAnsi="Times New Roman"/>
              </w:rPr>
              <w:t>Не применяется</w:t>
            </w:r>
          </w:p>
        </w:tc>
        <w:tc>
          <w:tcPr>
            <w:tcW w:w="1134" w:type="dxa"/>
          </w:tcPr>
          <w:p w14:paraId="63F46D6B" w14:textId="77777777" w:rsidR="00CD480D" w:rsidRPr="00D93FD6" w:rsidRDefault="00CD480D" w:rsidP="000525A4">
            <w:pPr>
              <w:ind w:firstLine="567"/>
              <w:jc w:val="both"/>
              <w:rPr>
                <w:rFonts w:ascii="Times New Roman" w:hAnsi="Times New Roman"/>
              </w:rPr>
            </w:pPr>
            <w:r w:rsidRPr="00D93FD6">
              <w:rPr>
                <w:rFonts w:ascii="Times New Roman" w:hAnsi="Times New Roman"/>
              </w:rPr>
              <w:t xml:space="preserve">24 тысячи </w:t>
            </w:r>
          </w:p>
        </w:tc>
        <w:tc>
          <w:tcPr>
            <w:tcW w:w="1417" w:type="dxa"/>
            <w:vMerge/>
          </w:tcPr>
          <w:p w14:paraId="331684DA" w14:textId="77777777" w:rsidR="00CD480D" w:rsidRPr="00D93FD6" w:rsidRDefault="00CD480D" w:rsidP="000525A4">
            <w:pPr>
              <w:ind w:firstLine="567"/>
              <w:jc w:val="both"/>
              <w:rPr>
                <w:rFonts w:ascii="Times New Roman" w:hAnsi="Times New Roman"/>
              </w:rPr>
            </w:pPr>
          </w:p>
        </w:tc>
        <w:tc>
          <w:tcPr>
            <w:tcW w:w="1276" w:type="dxa"/>
            <w:vMerge/>
          </w:tcPr>
          <w:p w14:paraId="01F37704" w14:textId="77777777" w:rsidR="00CD480D" w:rsidRPr="00D93FD6" w:rsidRDefault="00CD480D" w:rsidP="000525A4">
            <w:pPr>
              <w:ind w:firstLine="567"/>
              <w:jc w:val="both"/>
              <w:rPr>
                <w:rFonts w:ascii="Times New Roman" w:hAnsi="Times New Roman"/>
              </w:rPr>
            </w:pPr>
          </w:p>
        </w:tc>
      </w:tr>
      <w:tr w:rsidR="00CD480D" w:rsidRPr="00D93FD6" w14:paraId="1B345CD6" w14:textId="77777777" w:rsidTr="002334F0">
        <w:tc>
          <w:tcPr>
            <w:tcW w:w="4361" w:type="dxa"/>
          </w:tcPr>
          <w:p w14:paraId="77A40EE4" w14:textId="77777777" w:rsidR="00CD480D" w:rsidRPr="00AA77BB" w:rsidRDefault="00CD480D" w:rsidP="000525A4">
            <w:pPr>
              <w:ind w:firstLine="567"/>
              <w:jc w:val="both"/>
              <w:rPr>
                <w:rFonts w:ascii="Times New Roman" w:hAnsi="Times New Roman"/>
                <w:lang w:val="ru-RU"/>
              </w:rPr>
            </w:pPr>
            <w:r w:rsidRPr="00AA77BB">
              <w:rPr>
                <w:rFonts w:ascii="Times New Roman" w:hAnsi="Times New Roman"/>
                <w:lang w:val="ru-RU"/>
              </w:rPr>
              <w:t xml:space="preserve">четвертый уровень ответственности /если стоимость работ, в вышеуказанном свидетельстве, по </w:t>
            </w:r>
            <w:r w:rsidRPr="00AA77BB">
              <w:rPr>
                <w:rFonts w:ascii="Times New Roman" w:hAnsi="Times New Roman"/>
                <w:lang w:val="ru-RU"/>
              </w:rPr>
              <w:lastRenderedPageBreak/>
              <w:t>одному договору от 3-х миллиардов и выше</w:t>
            </w:r>
            <w:r w:rsidRPr="00AA77BB">
              <w:rPr>
                <w:rFonts w:ascii="Times New Roman" w:hAnsi="Times New Roman"/>
                <w:b/>
                <w:lang w:val="ru-RU"/>
              </w:rPr>
              <w:t xml:space="preserve"> </w:t>
            </w:r>
            <w:r w:rsidRPr="00AA77BB">
              <w:rPr>
                <w:rFonts w:ascii="Times New Roman" w:hAnsi="Times New Roman"/>
                <w:lang w:val="ru-RU"/>
              </w:rPr>
              <w:t xml:space="preserve"> </w:t>
            </w:r>
          </w:p>
        </w:tc>
        <w:tc>
          <w:tcPr>
            <w:tcW w:w="1843" w:type="dxa"/>
          </w:tcPr>
          <w:p w14:paraId="6BDC4260" w14:textId="77777777" w:rsidR="00CD480D" w:rsidRPr="00D93FD6" w:rsidRDefault="00CD480D" w:rsidP="000525A4">
            <w:pPr>
              <w:ind w:firstLine="567"/>
              <w:jc w:val="both"/>
              <w:rPr>
                <w:rFonts w:ascii="Times New Roman" w:hAnsi="Times New Roman"/>
              </w:rPr>
            </w:pPr>
            <w:r w:rsidRPr="00D93FD6">
              <w:rPr>
                <w:rFonts w:ascii="Times New Roman" w:hAnsi="Times New Roman"/>
              </w:rPr>
              <w:lastRenderedPageBreak/>
              <w:t xml:space="preserve">Не применяется </w:t>
            </w:r>
          </w:p>
        </w:tc>
        <w:tc>
          <w:tcPr>
            <w:tcW w:w="1134" w:type="dxa"/>
          </w:tcPr>
          <w:p w14:paraId="7BEB5F52" w14:textId="77777777" w:rsidR="00CD480D" w:rsidRPr="00D93FD6" w:rsidRDefault="00CD480D" w:rsidP="000525A4">
            <w:pPr>
              <w:ind w:firstLine="567"/>
              <w:jc w:val="both"/>
              <w:rPr>
                <w:rFonts w:ascii="Times New Roman" w:hAnsi="Times New Roman"/>
              </w:rPr>
            </w:pPr>
            <w:r w:rsidRPr="00D93FD6">
              <w:rPr>
                <w:rFonts w:ascii="Times New Roman" w:hAnsi="Times New Roman"/>
              </w:rPr>
              <w:t xml:space="preserve">30 тысяч </w:t>
            </w:r>
          </w:p>
        </w:tc>
        <w:tc>
          <w:tcPr>
            <w:tcW w:w="1417" w:type="dxa"/>
            <w:vMerge/>
          </w:tcPr>
          <w:p w14:paraId="0FB4D623" w14:textId="77777777" w:rsidR="00CD480D" w:rsidRPr="00D93FD6" w:rsidRDefault="00CD480D" w:rsidP="000525A4">
            <w:pPr>
              <w:ind w:firstLine="567"/>
              <w:jc w:val="both"/>
              <w:rPr>
                <w:rFonts w:ascii="Times New Roman" w:hAnsi="Times New Roman"/>
              </w:rPr>
            </w:pPr>
          </w:p>
        </w:tc>
        <w:tc>
          <w:tcPr>
            <w:tcW w:w="1276" w:type="dxa"/>
            <w:vMerge/>
          </w:tcPr>
          <w:p w14:paraId="2787AE3F" w14:textId="77777777" w:rsidR="00CD480D" w:rsidRPr="00D93FD6" w:rsidRDefault="00CD480D" w:rsidP="000525A4">
            <w:pPr>
              <w:ind w:firstLine="567"/>
              <w:jc w:val="both"/>
              <w:rPr>
                <w:rFonts w:ascii="Times New Roman" w:hAnsi="Times New Roman"/>
              </w:rPr>
            </w:pPr>
          </w:p>
        </w:tc>
      </w:tr>
      <w:tr w:rsidR="00CD480D" w:rsidRPr="00D93FD6" w14:paraId="49593080" w14:textId="77777777" w:rsidTr="002334F0">
        <w:tc>
          <w:tcPr>
            <w:tcW w:w="4361" w:type="dxa"/>
          </w:tcPr>
          <w:p w14:paraId="42DA4F30" w14:textId="77777777" w:rsidR="00CD480D" w:rsidRPr="00D93FD6" w:rsidRDefault="00CD480D" w:rsidP="000525A4">
            <w:pPr>
              <w:ind w:firstLine="567"/>
              <w:jc w:val="both"/>
              <w:rPr>
                <w:rFonts w:ascii="Times New Roman" w:hAnsi="Times New Roman"/>
              </w:rPr>
            </w:pPr>
            <w:r w:rsidRPr="00D93FD6">
              <w:rPr>
                <w:rFonts w:ascii="Times New Roman" w:hAnsi="Times New Roman"/>
              </w:rPr>
              <w:t xml:space="preserve">пятый уровень ответственности </w:t>
            </w:r>
          </w:p>
        </w:tc>
        <w:tc>
          <w:tcPr>
            <w:tcW w:w="1843" w:type="dxa"/>
          </w:tcPr>
          <w:p w14:paraId="4C1CCF49" w14:textId="77777777" w:rsidR="00CD480D" w:rsidRPr="00D93FD6" w:rsidRDefault="00CD480D" w:rsidP="000525A4">
            <w:pPr>
              <w:ind w:firstLine="567"/>
              <w:jc w:val="both"/>
              <w:rPr>
                <w:rFonts w:ascii="Times New Roman" w:hAnsi="Times New Roman"/>
              </w:rPr>
            </w:pPr>
            <w:r w:rsidRPr="00D93FD6">
              <w:rPr>
                <w:rFonts w:ascii="Times New Roman" w:hAnsi="Times New Roman"/>
              </w:rPr>
              <w:t xml:space="preserve">Не применяется </w:t>
            </w:r>
          </w:p>
        </w:tc>
        <w:tc>
          <w:tcPr>
            <w:tcW w:w="1134" w:type="dxa"/>
          </w:tcPr>
          <w:p w14:paraId="0848FE1D" w14:textId="77777777" w:rsidR="00CD480D" w:rsidRPr="00D93FD6" w:rsidRDefault="00CD480D" w:rsidP="000525A4">
            <w:pPr>
              <w:ind w:firstLine="567"/>
              <w:jc w:val="both"/>
              <w:rPr>
                <w:rFonts w:ascii="Times New Roman" w:hAnsi="Times New Roman"/>
              </w:rPr>
            </w:pPr>
            <w:r w:rsidRPr="00D93FD6">
              <w:rPr>
                <w:rFonts w:ascii="Times New Roman" w:hAnsi="Times New Roman"/>
              </w:rPr>
              <w:t xml:space="preserve">36 тысяч </w:t>
            </w:r>
          </w:p>
        </w:tc>
        <w:tc>
          <w:tcPr>
            <w:tcW w:w="1417" w:type="dxa"/>
            <w:vMerge/>
          </w:tcPr>
          <w:p w14:paraId="734942CC" w14:textId="77777777" w:rsidR="00CD480D" w:rsidRPr="00D93FD6" w:rsidRDefault="00CD480D" w:rsidP="000525A4">
            <w:pPr>
              <w:ind w:firstLine="567"/>
              <w:jc w:val="both"/>
              <w:rPr>
                <w:rFonts w:ascii="Times New Roman" w:hAnsi="Times New Roman"/>
              </w:rPr>
            </w:pPr>
          </w:p>
        </w:tc>
        <w:tc>
          <w:tcPr>
            <w:tcW w:w="1276" w:type="dxa"/>
            <w:vMerge/>
          </w:tcPr>
          <w:p w14:paraId="5C948903" w14:textId="77777777" w:rsidR="00CD480D" w:rsidRPr="00D93FD6" w:rsidRDefault="00CD480D" w:rsidP="000525A4">
            <w:pPr>
              <w:ind w:firstLine="567"/>
              <w:jc w:val="both"/>
              <w:rPr>
                <w:rFonts w:ascii="Times New Roman" w:hAnsi="Times New Roman"/>
              </w:rPr>
            </w:pPr>
          </w:p>
        </w:tc>
      </w:tr>
    </w:tbl>
    <w:p w14:paraId="274E18B4" w14:textId="77777777" w:rsidR="00F60BA8" w:rsidRPr="00AA77BB" w:rsidRDefault="00F60BA8" w:rsidP="00F60BA8">
      <w:pPr>
        <w:ind w:firstLine="567"/>
        <w:jc w:val="both"/>
        <w:rPr>
          <w:rFonts w:ascii="Times New Roman" w:hAnsi="Times New Roman"/>
          <w:lang w:val="ru-RU"/>
        </w:rPr>
      </w:pPr>
      <w:r w:rsidRPr="00AA77BB">
        <w:rPr>
          <w:rFonts w:ascii="Times New Roman" w:hAnsi="Times New Roman"/>
          <w:lang w:val="ru-RU"/>
        </w:rPr>
        <w:t>В случае, если член саморегулируемой организации выразил намерение принимать участие  в заключении  договоров строительного подряда с  использованием конкурентных способов заключения договоров, членский взнос по договорным обязательствам (далее- «взнос по договорным обязательствам»)  в размере (в зависимости от  выбранного уровня ответственности), предусмотренном  столбцом 4 Таблицы, суммируется с льготным базовым или  базовым членским взносом, предусмотренным  столбцами 2 и 3 вышеназванной таблицы.</w:t>
      </w:r>
    </w:p>
    <w:p w14:paraId="7A166FF4" w14:textId="77777777" w:rsidR="00F60BA8" w:rsidRPr="00AA77BB" w:rsidRDefault="00F60BA8" w:rsidP="00F60BA8">
      <w:pPr>
        <w:pStyle w:val="a6"/>
        <w:ind w:left="0" w:firstLine="567"/>
        <w:jc w:val="both"/>
        <w:rPr>
          <w:rFonts w:ascii="Times New Roman" w:hAnsi="Times New Roman"/>
          <w:lang w:val="ru-RU"/>
        </w:rPr>
      </w:pPr>
      <w:r w:rsidRPr="00AA77BB">
        <w:rPr>
          <w:rFonts w:ascii="Times New Roman" w:hAnsi="Times New Roman"/>
          <w:lang w:val="ru-RU"/>
        </w:rPr>
        <w:t>При наличии у члена саморегулируемой организации Свидетельства о допуске на работы на особо опасных, технически сложных объектах строительства,  установленный столбцом 5 Таблицы, размер взноса суммируется с льготным базовым или  базовым членским взносом, предусмотренным  столбцами 2 и 3 вышеназванной таблицы  и, в случае, если  член выразил намерение принимать участие  в заключении  договоров строительного подряда с  использованием конкурентных способов заключения договоров, с членским  взносом, предусмотренным  столбцом 4 Таблицы ;</w:t>
      </w:r>
    </w:p>
    <w:p w14:paraId="49D1D72E" w14:textId="77777777" w:rsidR="00F60BA8" w:rsidRPr="00AA77BB" w:rsidRDefault="00F60BA8" w:rsidP="00F60BA8">
      <w:pPr>
        <w:pStyle w:val="a6"/>
        <w:ind w:left="0" w:firstLine="567"/>
        <w:jc w:val="both"/>
        <w:rPr>
          <w:rFonts w:ascii="Times New Roman" w:hAnsi="Times New Roman"/>
          <w:color w:val="000000"/>
          <w:lang w:val="ru-RU"/>
        </w:rPr>
      </w:pPr>
      <w:r w:rsidRPr="00AA77BB">
        <w:rPr>
          <w:rFonts w:ascii="Times New Roman" w:hAnsi="Times New Roman"/>
          <w:color w:val="000000"/>
          <w:lang w:val="ru-RU"/>
        </w:rPr>
        <w:t>Члены Саморегулируемой организации, перешедшие из иных саморегулируемых организаций,  в порядке предусмотренном законодательством РФ, избравшие первый уровень ответственности по обязательствам возмещения вреда и   обеспечения договорных обязательств до 01 июля 2017 года уплачивают ежеквартальные членские взносы  из расчета льготного базового взноса, независимо от наличия или отсутствия права выполнять работы по организации строительства, в том числе  на особо опасных и технически сложных объектах.</w:t>
      </w:r>
    </w:p>
    <w:p w14:paraId="1238DD26" w14:textId="77777777" w:rsidR="00F60BA8" w:rsidRPr="00AA77BB" w:rsidRDefault="00F60BA8" w:rsidP="00F60BA8">
      <w:pPr>
        <w:pStyle w:val="a6"/>
        <w:ind w:left="0" w:firstLine="567"/>
        <w:jc w:val="both"/>
        <w:rPr>
          <w:rFonts w:ascii="Times New Roman" w:hAnsi="Times New Roman"/>
          <w:lang w:val="ru-RU"/>
        </w:rPr>
      </w:pPr>
      <w:r w:rsidRPr="00AA77BB">
        <w:rPr>
          <w:rFonts w:ascii="Times New Roman" w:hAnsi="Times New Roman"/>
          <w:lang w:val="ru-RU"/>
        </w:rPr>
        <w:t xml:space="preserve">Члены Саморегулируемой организации поставленные на учет по месту регистрации в налоговых органах РФ  на территории  г. Москвы дополнительно к взносам, предусмотренным вышеуказанной Таблицей, уплачивают членский взнос в размере 9 тысяч рублей. </w:t>
      </w:r>
    </w:p>
    <w:p w14:paraId="2A88C1B0" w14:textId="77777777" w:rsidR="00F60BA8" w:rsidRPr="00AA77BB" w:rsidRDefault="00F60BA8" w:rsidP="00F60BA8">
      <w:pPr>
        <w:pStyle w:val="a6"/>
        <w:ind w:left="0" w:firstLine="567"/>
        <w:jc w:val="both"/>
        <w:rPr>
          <w:rFonts w:ascii="Times New Roman" w:hAnsi="Times New Roman"/>
          <w:color w:val="000000"/>
          <w:lang w:val="ru-RU"/>
        </w:rPr>
      </w:pPr>
    </w:p>
    <w:p w14:paraId="5B7B5055" w14:textId="77777777" w:rsidR="00F60BA8" w:rsidRPr="00D93FD6" w:rsidRDefault="00F60BA8" w:rsidP="00F60BA8">
      <w:pPr>
        <w:pStyle w:val="12"/>
        <w:spacing w:line="240" w:lineRule="auto"/>
        <w:ind w:left="0" w:firstLine="567"/>
        <w:jc w:val="both"/>
        <w:rPr>
          <w:sz w:val="24"/>
          <w:szCs w:val="24"/>
        </w:rPr>
      </w:pPr>
      <w:r w:rsidRPr="00D93FD6">
        <w:rPr>
          <w:b/>
          <w:sz w:val="24"/>
          <w:szCs w:val="24"/>
        </w:rPr>
        <w:t>5. Размер ежегодного членского  взноса</w:t>
      </w:r>
      <w:r w:rsidRPr="00D93FD6">
        <w:rPr>
          <w:sz w:val="24"/>
          <w:szCs w:val="24"/>
        </w:rPr>
        <w:t xml:space="preserve"> определяется Саморегулируемой  организацией исходя из размера отчислений  на нужды Национального объединения саморегулируемых организаций, основанных  на членстве лиц, осуществляющих строительство, установленного решением Всероссийского съезда  Национального объединения саморегулируемых организаций, основанных  на членстве лиц осуществляющих строительство.</w:t>
      </w:r>
    </w:p>
    <w:p w14:paraId="24C5AD17" w14:textId="77777777" w:rsidR="00F60BA8" w:rsidRPr="00AA77BB" w:rsidRDefault="00F60BA8" w:rsidP="00F60BA8">
      <w:pPr>
        <w:pStyle w:val="a6"/>
        <w:ind w:left="0" w:firstLine="567"/>
        <w:jc w:val="both"/>
        <w:rPr>
          <w:rFonts w:ascii="Times New Roman" w:hAnsi="Times New Roman"/>
          <w:lang w:val="ru-RU"/>
        </w:rPr>
      </w:pPr>
      <w:r w:rsidRPr="00AA77BB">
        <w:rPr>
          <w:rFonts w:ascii="Times New Roman" w:hAnsi="Times New Roman"/>
          <w:b/>
          <w:lang w:val="ru-RU"/>
        </w:rPr>
        <w:t>6. Размер целевого взноса:</w:t>
      </w:r>
      <w:r w:rsidRPr="00AA77BB">
        <w:rPr>
          <w:rFonts w:ascii="Times New Roman" w:hAnsi="Times New Roman"/>
          <w:lang w:val="ru-RU"/>
        </w:rPr>
        <w:t xml:space="preserve"> Установить В Саморегулируемой организации целевой членский взнос в размере 10</w:t>
      </w:r>
      <w:r w:rsidRPr="00D93FD6">
        <w:rPr>
          <w:rFonts w:ascii="Times New Roman" w:hAnsi="Times New Roman"/>
        </w:rPr>
        <w:t> </w:t>
      </w:r>
      <w:r w:rsidRPr="00AA77BB">
        <w:rPr>
          <w:rFonts w:ascii="Times New Roman" w:hAnsi="Times New Roman"/>
          <w:lang w:val="ru-RU"/>
        </w:rPr>
        <w:t xml:space="preserve">000 рублей, уплачиваемый членом Саморегулируемой организации за возобновление действия Свидетельства  о допуске к видам работ, оказывающим влияние на безопасность объектов капитального строительства, в течении 3-х дней с момента вынесения соответствующего  решения   Советом директоров. </w:t>
      </w:r>
    </w:p>
    <w:p w14:paraId="1D0441EF" w14:textId="77777777" w:rsidR="00CD480D" w:rsidRPr="00D93FD6" w:rsidRDefault="00CD480D" w:rsidP="000525A4">
      <w:pPr>
        <w:pStyle w:val="12"/>
        <w:spacing w:line="240" w:lineRule="auto"/>
        <w:ind w:left="0" w:firstLine="567"/>
        <w:jc w:val="both"/>
        <w:rPr>
          <w:sz w:val="24"/>
          <w:szCs w:val="24"/>
        </w:rPr>
      </w:pPr>
    </w:p>
    <w:p w14:paraId="47622199" w14:textId="6058213C" w:rsidR="00CD480D" w:rsidRPr="00D93FD6" w:rsidRDefault="00CD480D" w:rsidP="00BE43A3">
      <w:pPr>
        <w:pStyle w:val="a5"/>
        <w:numPr>
          <w:ilvl w:val="0"/>
          <w:numId w:val="3"/>
        </w:numPr>
        <w:ind w:left="0" w:firstLine="567"/>
        <w:rPr>
          <w:rFonts w:ascii="Times New Roman" w:hAnsi="Times New Roman"/>
          <w:b/>
          <w:i/>
          <w:szCs w:val="24"/>
          <w:lang w:val="ru-RU"/>
        </w:rPr>
      </w:pPr>
      <w:r w:rsidRPr="00D93FD6">
        <w:rPr>
          <w:rFonts w:ascii="Times New Roman" w:hAnsi="Times New Roman"/>
          <w:b/>
          <w:i/>
          <w:szCs w:val="24"/>
          <w:lang w:val="ru-RU"/>
        </w:rPr>
        <w:t xml:space="preserve">Голосовали: </w:t>
      </w:r>
      <w:r w:rsidRPr="00D93FD6">
        <w:rPr>
          <w:rFonts w:ascii="Times New Roman" w:hAnsi="Times New Roman"/>
          <w:szCs w:val="24"/>
          <w:lang w:val="ru-RU"/>
        </w:rPr>
        <w:t xml:space="preserve">«За»- </w:t>
      </w:r>
      <w:r w:rsidR="00D93FD6" w:rsidRPr="00D93FD6">
        <w:rPr>
          <w:rFonts w:ascii="Times New Roman" w:hAnsi="Times New Roman"/>
          <w:szCs w:val="24"/>
          <w:lang w:val="ru-RU"/>
        </w:rPr>
        <w:t>837</w:t>
      </w:r>
    </w:p>
    <w:p w14:paraId="1AAFD821" w14:textId="77777777" w:rsidR="00CD480D" w:rsidRPr="00D93FD6" w:rsidRDefault="00CD480D" w:rsidP="000525A4">
      <w:pPr>
        <w:pStyle w:val="a5"/>
        <w:ind w:left="567"/>
        <w:rPr>
          <w:rFonts w:ascii="Times New Roman" w:hAnsi="Times New Roman"/>
          <w:szCs w:val="24"/>
          <w:lang w:val="ru-RU"/>
        </w:rPr>
      </w:pPr>
      <w:r w:rsidRPr="00D93FD6">
        <w:rPr>
          <w:rFonts w:ascii="Times New Roman" w:hAnsi="Times New Roman"/>
          <w:szCs w:val="24"/>
          <w:lang w:val="ru-RU"/>
        </w:rPr>
        <w:t xml:space="preserve">                        «Против»- нет </w:t>
      </w:r>
    </w:p>
    <w:p w14:paraId="670332E4" w14:textId="77777777" w:rsidR="00CD480D" w:rsidRPr="00D93FD6" w:rsidRDefault="00CD480D" w:rsidP="000525A4">
      <w:pPr>
        <w:pStyle w:val="a5"/>
        <w:ind w:left="567"/>
        <w:rPr>
          <w:rFonts w:ascii="Times New Roman" w:hAnsi="Times New Roman"/>
          <w:szCs w:val="24"/>
          <w:lang w:val="ru-RU"/>
        </w:rPr>
      </w:pPr>
      <w:r w:rsidRPr="00D93FD6">
        <w:rPr>
          <w:rFonts w:ascii="Times New Roman" w:hAnsi="Times New Roman"/>
          <w:szCs w:val="24"/>
          <w:lang w:val="ru-RU"/>
        </w:rPr>
        <w:t xml:space="preserve">                        «Воздержались» - нет </w:t>
      </w:r>
    </w:p>
    <w:p w14:paraId="059BD1FC" w14:textId="77777777" w:rsidR="00D57A8D" w:rsidRPr="00AA77BB" w:rsidRDefault="00CD480D" w:rsidP="000525A4">
      <w:pPr>
        <w:pStyle w:val="ConsPlusNonformat"/>
        <w:widowControl/>
        <w:ind w:firstLine="567"/>
        <w:jc w:val="both"/>
        <w:rPr>
          <w:rFonts w:ascii="Times New Roman" w:hAnsi="Times New Roman" w:cs="Times New Roman"/>
          <w:sz w:val="24"/>
          <w:szCs w:val="24"/>
          <w:lang w:val="ru-RU"/>
        </w:rPr>
      </w:pPr>
      <w:r w:rsidRPr="00D93FD6">
        <w:rPr>
          <w:rFonts w:ascii="Times New Roman" w:hAnsi="Times New Roman" w:cs="Times New Roman"/>
          <w:b/>
          <w:sz w:val="24"/>
          <w:szCs w:val="24"/>
          <w:lang w:val="ru-RU"/>
        </w:rPr>
        <w:t xml:space="preserve">Постановили: </w:t>
      </w:r>
      <w:r w:rsidR="00D57A8D" w:rsidRPr="00AA77BB">
        <w:rPr>
          <w:rFonts w:ascii="Times New Roman" w:hAnsi="Times New Roman" w:cs="Times New Roman"/>
          <w:sz w:val="24"/>
          <w:szCs w:val="24"/>
          <w:lang w:val="ru-RU" w:bidi="ar-SA"/>
        </w:rPr>
        <w:t>утвердить  следующие размеры взносов в компенсационные фонды саморегулируемой организации, размеры вступительных, ежеквартальных  и годового членских взносов:</w:t>
      </w:r>
    </w:p>
    <w:p w14:paraId="45D35928" w14:textId="77777777" w:rsidR="00D57A8D" w:rsidRPr="00AA77BB" w:rsidRDefault="00D57A8D" w:rsidP="000525A4">
      <w:pPr>
        <w:ind w:firstLine="567"/>
        <w:jc w:val="both"/>
        <w:rPr>
          <w:rFonts w:ascii="Times New Roman" w:hAnsi="Times New Roman"/>
          <w:b/>
          <w:lang w:val="ru-RU"/>
        </w:rPr>
      </w:pPr>
      <w:r w:rsidRPr="00AA77BB">
        <w:rPr>
          <w:rFonts w:ascii="Times New Roman" w:hAnsi="Times New Roman"/>
          <w:b/>
          <w:lang w:val="ru-RU"/>
        </w:rPr>
        <w:t>1. Размер взноса в компенсационный фонд обеспечения договорных обязательств на одного члена саморегулируемой организации в зависимости от уровня его ответственности:</w:t>
      </w:r>
    </w:p>
    <w:p w14:paraId="58103E9A" w14:textId="77777777" w:rsidR="00D57A8D" w:rsidRPr="00AA77BB" w:rsidRDefault="00D57A8D" w:rsidP="000525A4">
      <w:pPr>
        <w:pStyle w:val="a5"/>
        <w:ind w:firstLine="567"/>
        <w:jc w:val="both"/>
        <w:rPr>
          <w:rFonts w:ascii="Times New Roman" w:hAnsi="Times New Roman"/>
          <w:szCs w:val="24"/>
          <w:lang w:val="ru-RU"/>
        </w:rPr>
      </w:pPr>
      <w:r w:rsidRPr="00AA77BB">
        <w:rPr>
          <w:rFonts w:ascii="Times New Roman" w:hAnsi="Times New Roman"/>
          <w:szCs w:val="24"/>
          <w:lang w:val="ru-RU"/>
        </w:rPr>
        <w:t>1)</w:t>
      </w:r>
      <w:r w:rsidRPr="00D93FD6">
        <w:rPr>
          <w:rFonts w:ascii="Times New Roman" w:hAnsi="Times New Roman"/>
          <w:szCs w:val="24"/>
        </w:rPr>
        <w:t> </w:t>
      </w:r>
      <w:r w:rsidRPr="00AA77BB">
        <w:rPr>
          <w:rFonts w:ascii="Times New Roman" w:hAnsi="Times New Roman"/>
          <w:szCs w:val="24"/>
          <w:lang w:val="ru-RU"/>
        </w:rPr>
        <w:t>двести тысяч рублей в случае, если предельный размер обязательств по таким договорам не превышает шестьдесят миллионов рублей (первый уровень ответственности члена саморегулируемой организации);</w:t>
      </w:r>
    </w:p>
    <w:p w14:paraId="023E8971" w14:textId="77777777" w:rsidR="00D57A8D" w:rsidRPr="00AA77BB" w:rsidRDefault="00D57A8D" w:rsidP="000525A4">
      <w:pPr>
        <w:pStyle w:val="a5"/>
        <w:ind w:firstLine="567"/>
        <w:jc w:val="both"/>
        <w:rPr>
          <w:rFonts w:ascii="Times New Roman" w:hAnsi="Times New Roman"/>
          <w:szCs w:val="24"/>
          <w:lang w:val="ru-RU"/>
        </w:rPr>
      </w:pPr>
      <w:r w:rsidRPr="00AA77BB">
        <w:rPr>
          <w:rFonts w:ascii="Times New Roman" w:hAnsi="Times New Roman"/>
          <w:szCs w:val="24"/>
          <w:lang w:val="ru-RU"/>
        </w:rPr>
        <w:t>2)</w:t>
      </w:r>
      <w:r w:rsidRPr="00D93FD6">
        <w:rPr>
          <w:rFonts w:ascii="Times New Roman" w:hAnsi="Times New Roman"/>
          <w:szCs w:val="24"/>
        </w:rPr>
        <w:t> </w:t>
      </w:r>
      <w:r w:rsidRPr="00AA77BB">
        <w:rPr>
          <w:rFonts w:ascii="Times New Roman" w:hAnsi="Times New Roman"/>
          <w:szCs w:val="24"/>
          <w:lang w:val="ru-RU"/>
        </w:rPr>
        <w:t>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14:paraId="342B7251" w14:textId="77777777" w:rsidR="00D57A8D" w:rsidRPr="00AA77BB" w:rsidRDefault="00D57A8D" w:rsidP="000525A4">
      <w:pPr>
        <w:pStyle w:val="a5"/>
        <w:ind w:firstLine="567"/>
        <w:jc w:val="both"/>
        <w:rPr>
          <w:rFonts w:ascii="Times New Roman" w:hAnsi="Times New Roman"/>
          <w:szCs w:val="24"/>
          <w:lang w:val="ru-RU"/>
        </w:rPr>
      </w:pPr>
      <w:r w:rsidRPr="00AA77BB">
        <w:rPr>
          <w:rFonts w:ascii="Times New Roman" w:hAnsi="Times New Roman"/>
          <w:szCs w:val="24"/>
          <w:lang w:val="ru-RU"/>
        </w:rPr>
        <w:lastRenderedPageBreak/>
        <w:t>3)</w:t>
      </w:r>
      <w:r w:rsidRPr="00D93FD6">
        <w:rPr>
          <w:rFonts w:ascii="Times New Roman" w:hAnsi="Times New Roman"/>
          <w:szCs w:val="24"/>
        </w:rPr>
        <w:t> </w:t>
      </w:r>
      <w:r w:rsidRPr="00AA77BB">
        <w:rPr>
          <w:rFonts w:ascii="Times New Roman" w:hAnsi="Times New Roman"/>
          <w:szCs w:val="24"/>
          <w:lang w:val="ru-RU"/>
        </w:rPr>
        <w:t>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14:paraId="01CD6519" w14:textId="77777777" w:rsidR="00D57A8D" w:rsidRPr="00AA77BB" w:rsidRDefault="00D57A8D" w:rsidP="000525A4">
      <w:pPr>
        <w:pStyle w:val="a5"/>
        <w:ind w:firstLine="567"/>
        <w:jc w:val="both"/>
        <w:rPr>
          <w:rFonts w:ascii="Times New Roman" w:hAnsi="Times New Roman"/>
          <w:szCs w:val="24"/>
          <w:lang w:val="ru-RU"/>
        </w:rPr>
      </w:pPr>
      <w:r w:rsidRPr="00AA77BB">
        <w:rPr>
          <w:rFonts w:ascii="Times New Roman" w:hAnsi="Times New Roman"/>
          <w:szCs w:val="24"/>
          <w:lang w:val="ru-RU"/>
        </w:rPr>
        <w:t>4)</w:t>
      </w:r>
      <w:r w:rsidRPr="00D93FD6">
        <w:rPr>
          <w:rFonts w:ascii="Times New Roman" w:hAnsi="Times New Roman"/>
          <w:szCs w:val="24"/>
        </w:rPr>
        <w:t> </w:t>
      </w:r>
      <w:r w:rsidRPr="00AA77BB">
        <w:rPr>
          <w:rFonts w:ascii="Times New Roman" w:hAnsi="Times New Roman"/>
          <w:szCs w:val="24"/>
          <w:lang w:val="ru-RU"/>
        </w:rPr>
        <w:t>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14:paraId="3FAC2821" w14:textId="77777777" w:rsidR="00D57A8D" w:rsidRPr="00AA77BB" w:rsidRDefault="00D57A8D" w:rsidP="000525A4">
      <w:pPr>
        <w:pStyle w:val="a5"/>
        <w:ind w:firstLine="567"/>
        <w:jc w:val="both"/>
        <w:rPr>
          <w:rFonts w:ascii="Times New Roman" w:hAnsi="Times New Roman"/>
          <w:szCs w:val="24"/>
          <w:lang w:val="ru-RU"/>
        </w:rPr>
      </w:pPr>
      <w:r w:rsidRPr="00AA77BB">
        <w:rPr>
          <w:rFonts w:ascii="Times New Roman" w:hAnsi="Times New Roman"/>
          <w:szCs w:val="24"/>
          <w:lang w:val="ru-RU"/>
        </w:rPr>
        <w:t>5)</w:t>
      </w:r>
      <w:r w:rsidRPr="00D93FD6">
        <w:rPr>
          <w:rFonts w:ascii="Times New Roman" w:hAnsi="Times New Roman"/>
          <w:szCs w:val="24"/>
        </w:rPr>
        <w:t> </w:t>
      </w:r>
      <w:r w:rsidRPr="00AA77BB">
        <w:rPr>
          <w:rFonts w:ascii="Times New Roman" w:hAnsi="Times New Roman"/>
          <w:szCs w:val="24"/>
          <w:lang w:val="ru-RU"/>
        </w:rPr>
        <w:t>двадцать пять миллионов рублей в случае, если предельный размер обязательств по таким договорам составляет десять миллиардов рублей и</w:t>
      </w:r>
      <w:r w:rsidRPr="00D93FD6">
        <w:rPr>
          <w:rFonts w:ascii="Times New Roman" w:hAnsi="Times New Roman"/>
          <w:szCs w:val="24"/>
        </w:rPr>
        <w:t> </w:t>
      </w:r>
      <w:r w:rsidRPr="00AA77BB">
        <w:rPr>
          <w:rFonts w:ascii="Times New Roman" w:hAnsi="Times New Roman"/>
          <w:szCs w:val="24"/>
          <w:lang w:val="ru-RU"/>
        </w:rPr>
        <w:t>более (пятый уровень ответственности члена саморегулируемой организации).</w:t>
      </w:r>
    </w:p>
    <w:p w14:paraId="4A8C4EBC" w14:textId="77777777" w:rsidR="00D57A8D" w:rsidRPr="00AA77BB" w:rsidRDefault="00D57A8D" w:rsidP="000525A4">
      <w:pPr>
        <w:ind w:firstLine="567"/>
        <w:jc w:val="both"/>
        <w:rPr>
          <w:rFonts w:ascii="Times New Roman" w:hAnsi="Times New Roman"/>
          <w:b/>
          <w:lang w:val="ru-RU"/>
        </w:rPr>
      </w:pPr>
      <w:r w:rsidRPr="00AA77BB">
        <w:rPr>
          <w:rFonts w:ascii="Times New Roman" w:hAnsi="Times New Roman"/>
          <w:b/>
          <w:lang w:val="ru-RU"/>
        </w:rPr>
        <w:t>2. Размер взноса в компенсационный фонд возмещения вреда на одного члена саморегулируемой организации в зависимости от уровня его ответственности:</w:t>
      </w:r>
    </w:p>
    <w:p w14:paraId="03B55D7D" w14:textId="77777777" w:rsidR="00D57A8D" w:rsidRPr="00AA77BB" w:rsidRDefault="00D57A8D" w:rsidP="000525A4">
      <w:pPr>
        <w:widowControl w:val="0"/>
        <w:autoSpaceDE w:val="0"/>
        <w:autoSpaceDN w:val="0"/>
        <w:adjustRightInd w:val="0"/>
        <w:ind w:firstLine="567"/>
        <w:jc w:val="both"/>
        <w:rPr>
          <w:rFonts w:ascii="Times New Roman" w:hAnsi="Times New Roman"/>
          <w:lang w:val="ru-RU"/>
        </w:rPr>
      </w:pPr>
      <w:r w:rsidRPr="00AA77BB">
        <w:rPr>
          <w:rFonts w:ascii="Times New Roman" w:hAnsi="Times New Roman"/>
          <w:lang w:val="ru-RU"/>
        </w:rPr>
        <w:t>1) сто тысяч рублей в случае, если член саморегулируемой организации планирует осуществлять строительство, реконструкцию, капитальный ремонт объекта капитального строительства (далее по тексту - строительство), стоимость которого по одному договору не превышает шестьдесят миллионов рублей (первый уровень ответственности члена саморегулируемой организации);</w:t>
      </w:r>
    </w:p>
    <w:p w14:paraId="5FD03A0F" w14:textId="77777777" w:rsidR="00D57A8D" w:rsidRPr="00AA77BB" w:rsidRDefault="00D57A8D" w:rsidP="000525A4">
      <w:pPr>
        <w:widowControl w:val="0"/>
        <w:autoSpaceDE w:val="0"/>
        <w:autoSpaceDN w:val="0"/>
        <w:adjustRightInd w:val="0"/>
        <w:ind w:firstLine="567"/>
        <w:jc w:val="both"/>
        <w:rPr>
          <w:rFonts w:ascii="Times New Roman" w:hAnsi="Times New Roman"/>
          <w:lang w:val="ru-RU"/>
        </w:rPr>
      </w:pPr>
      <w:r w:rsidRPr="00AA77BB">
        <w:rPr>
          <w:rFonts w:ascii="Times New Roman" w:hAnsi="Times New Roman"/>
          <w:lang w:val="ru-RU"/>
        </w:rPr>
        <w:t>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14:paraId="52502D63" w14:textId="77777777" w:rsidR="00D57A8D" w:rsidRPr="00AA77BB" w:rsidRDefault="00D57A8D" w:rsidP="000525A4">
      <w:pPr>
        <w:widowControl w:val="0"/>
        <w:autoSpaceDE w:val="0"/>
        <w:autoSpaceDN w:val="0"/>
        <w:adjustRightInd w:val="0"/>
        <w:ind w:firstLine="567"/>
        <w:jc w:val="both"/>
        <w:rPr>
          <w:rFonts w:ascii="Times New Roman" w:hAnsi="Times New Roman"/>
          <w:lang w:val="ru-RU"/>
        </w:rPr>
      </w:pPr>
      <w:r w:rsidRPr="00AA77BB">
        <w:rPr>
          <w:rFonts w:ascii="Times New Roman" w:hAnsi="Times New Roman"/>
          <w:lang w:val="ru-RU"/>
        </w:rPr>
        <w:t>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14:paraId="68EA03EE" w14:textId="77777777" w:rsidR="00D57A8D" w:rsidRPr="00AA77BB" w:rsidRDefault="00D57A8D" w:rsidP="000525A4">
      <w:pPr>
        <w:widowControl w:val="0"/>
        <w:autoSpaceDE w:val="0"/>
        <w:autoSpaceDN w:val="0"/>
        <w:adjustRightInd w:val="0"/>
        <w:ind w:firstLine="567"/>
        <w:jc w:val="both"/>
        <w:rPr>
          <w:rFonts w:ascii="Times New Roman" w:hAnsi="Times New Roman"/>
          <w:lang w:val="ru-RU"/>
        </w:rPr>
      </w:pPr>
      <w:r w:rsidRPr="00AA77BB">
        <w:rPr>
          <w:rFonts w:ascii="Times New Roman" w:hAnsi="Times New Roman"/>
          <w:lang w:val="ru-RU"/>
        </w:rPr>
        <w:t>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14:paraId="74A5C0E9" w14:textId="77777777" w:rsidR="00D57A8D" w:rsidRPr="00AA77BB" w:rsidRDefault="00D57A8D" w:rsidP="000525A4">
      <w:pPr>
        <w:ind w:firstLine="567"/>
        <w:jc w:val="both"/>
        <w:rPr>
          <w:rFonts w:ascii="Times New Roman" w:hAnsi="Times New Roman"/>
          <w:lang w:val="ru-RU"/>
        </w:rPr>
      </w:pPr>
      <w:r w:rsidRPr="00AA77BB">
        <w:rPr>
          <w:rFonts w:ascii="Times New Roman" w:hAnsi="Times New Roman"/>
          <w:lang w:val="ru-RU"/>
        </w:rPr>
        <w:t>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14:paraId="15E6A9BA" w14:textId="77777777" w:rsidR="00D57A8D" w:rsidRPr="00AA77BB" w:rsidRDefault="00D57A8D" w:rsidP="000525A4">
      <w:pPr>
        <w:pStyle w:val="a6"/>
        <w:ind w:left="0" w:firstLine="567"/>
        <w:jc w:val="both"/>
        <w:rPr>
          <w:rFonts w:ascii="Times New Roman" w:hAnsi="Times New Roman"/>
          <w:b/>
          <w:lang w:val="ru-RU"/>
        </w:rPr>
      </w:pPr>
      <w:r w:rsidRPr="00AA77BB">
        <w:rPr>
          <w:rFonts w:ascii="Times New Roman" w:hAnsi="Times New Roman"/>
          <w:b/>
          <w:lang w:val="ru-RU"/>
        </w:rPr>
        <w:t>3. Размер вступительного взноса для членов Саморегулируемой организации в следующем размере:</w:t>
      </w:r>
    </w:p>
    <w:p w14:paraId="4D09FA71" w14:textId="77777777" w:rsidR="00D57A8D" w:rsidRPr="00AA77BB" w:rsidRDefault="00D57A8D" w:rsidP="000525A4">
      <w:pPr>
        <w:pStyle w:val="a6"/>
        <w:ind w:left="0" w:firstLine="567"/>
        <w:jc w:val="both"/>
        <w:rPr>
          <w:rFonts w:ascii="Times New Roman" w:hAnsi="Times New Roman"/>
          <w:lang w:val="ru-RU"/>
        </w:rPr>
      </w:pPr>
      <w:r w:rsidRPr="00AA77BB">
        <w:rPr>
          <w:rFonts w:ascii="Times New Roman" w:hAnsi="Times New Roman"/>
          <w:lang w:val="ru-RU"/>
        </w:rPr>
        <w:t>- 5</w:t>
      </w:r>
      <w:r w:rsidRPr="00D93FD6">
        <w:rPr>
          <w:rFonts w:ascii="Times New Roman" w:hAnsi="Times New Roman"/>
        </w:rPr>
        <w:t> </w:t>
      </w:r>
      <w:r w:rsidRPr="00AA77BB">
        <w:rPr>
          <w:rFonts w:ascii="Times New Roman" w:hAnsi="Times New Roman"/>
          <w:lang w:val="ru-RU"/>
        </w:rPr>
        <w:t>тысяч рублей для  членов Саморегулируемой организации относящихся  к категории  «микропредприятий»;</w:t>
      </w:r>
    </w:p>
    <w:p w14:paraId="12D9B1E5" w14:textId="77777777" w:rsidR="00D57A8D" w:rsidRPr="00AA77BB" w:rsidRDefault="00D57A8D" w:rsidP="000525A4">
      <w:pPr>
        <w:pStyle w:val="a6"/>
        <w:ind w:left="0" w:firstLine="567"/>
        <w:jc w:val="both"/>
        <w:rPr>
          <w:rFonts w:ascii="Times New Roman" w:hAnsi="Times New Roman"/>
          <w:lang w:val="ru-RU"/>
        </w:rPr>
      </w:pPr>
      <w:r w:rsidRPr="00AA77BB">
        <w:rPr>
          <w:rFonts w:ascii="Times New Roman" w:hAnsi="Times New Roman"/>
          <w:lang w:val="ru-RU"/>
        </w:rPr>
        <w:t>- 5</w:t>
      </w:r>
      <w:r w:rsidRPr="00D93FD6">
        <w:rPr>
          <w:rFonts w:ascii="Times New Roman" w:hAnsi="Times New Roman"/>
        </w:rPr>
        <w:t> </w:t>
      </w:r>
      <w:r w:rsidRPr="00AA77BB">
        <w:rPr>
          <w:rFonts w:ascii="Times New Roman" w:hAnsi="Times New Roman"/>
          <w:lang w:val="ru-RU"/>
        </w:rPr>
        <w:t>тысяч рублей для  членов Саморегулируемой организации, не относящихся к категории «микропредприятие», но, при этом,  являющихся  аффилированными по отношению к членам Саморегулируемой организации вступившим ранее;</w:t>
      </w:r>
    </w:p>
    <w:p w14:paraId="448A66CC" w14:textId="77777777" w:rsidR="00D57A8D" w:rsidRPr="00AA77BB" w:rsidRDefault="00D57A8D" w:rsidP="000525A4">
      <w:pPr>
        <w:pStyle w:val="a6"/>
        <w:ind w:left="0" w:firstLine="567"/>
        <w:jc w:val="both"/>
        <w:rPr>
          <w:rFonts w:ascii="Times New Roman" w:hAnsi="Times New Roman"/>
          <w:lang w:val="ru-RU"/>
        </w:rPr>
      </w:pPr>
      <w:r w:rsidRPr="00AA77BB">
        <w:rPr>
          <w:rFonts w:ascii="Times New Roman" w:hAnsi="Times New Roman"/>
          <w:lang w:val="ru-RU"/>
        </w:rPr>
        <w:t>- 10 тысяч рублей для  членов Саморегулируемой организации, не соответствующих требованиям вышеназванных двух пунктов.</w:t>
      </w:r>
    </w:p>
    <w:p w14:paraId="0C967A54" w14:textId="77777777" w:rsidR="00D57A8D" w:rsidRPr="00AA77BB" w:rsidRDefault="00D57A8D" w:rsidP="000525A4">
      <w:pPr>
        <w:pStyle w:val="a6"/>
        <w:ind w:left="0" w:firstLine="567"/>
        <w:jc w:val="both"/>
        <w:rPr>
          <w:rFonts w:ascii="Times New Roman" w:hAnsi="Times New Roman"/>
          <w:lang w:val="ru-RU"/>
        </w:rPr>
      </w:pPr>
      <w:r w:rsidRPr="00AA77BB">
        <w:rPr>
          <w:rFonts w:ascii="Times New Roman" w:hAnsi="Times New Roman"/>
          <w:lang w:val="ru-RU"/>
        </w:rPr>
        <w:t>-Члены Саморегулируемой организации, перешедшие из иных саморегулируемых организаций, в порядке предусмотренном законодательством РФ, вступительный членский взнос не уплачивают.</w:t>
      </w:r>
    </w:p>
    <w:p w14:paraId="03DF904E" w14:textId="77777777" w:rsidR="00D57A8D" w:rsidRPr="00D93FD6" w:rsidRDefault="00D57A8D" w:rsidP="000525A4">
      <w:pPr>
        <w:pStyle w:val="a6"/>
        <w:ind w:left="0" w:firstLine="567"/>
        <w:jc w:val="both"/>
        <w:rPr>
          <w:rFonts w:ascii="Times New Roman" w:hAnsi="Times New Roman"/>
          <w:b/>
        </w:rPr>
      </w:pPr>
      <w:r w:rsidRPr="00AA77BB">
        <w:rPr>
          <w:rFonts w:ascii="Times New Roman" w:hAnsi="Times New Roman"/>
          <w:lang w:val="ru-RU"/>
        </w:rPr>
        <w:t xml:space="preserve"> </w:t>
      </w:r>
      <w:r w:rsidRPr="00D93FD6">
        <w:rPr>
          <w:rFonts w:ascii="Times New Roman" w:hAnsi="Times New Roman"/>
          <w:b/>
        </w:rPr>
        <w:t xml:space="preserve">4.  Размер ежеквартальных членских взносов: </w:t>
      </w:r>
    </w:p>
    <w:tbl>
      <w:tblPr>
        <w:tblStyle w:val="af8"/>
        <w:tblW w:w="0" w:type="auto"/>
        <w:tblLayout w:type="fixed"/>
        <w:tblLook w:val="04A0" w:firstRow="1" w:lastRow="0" w:firstColumn="1" w:lastColumn="0" w:noHBand="0" w:noVBand="1"/>
      </w:tblPr>
      <w:tblGrid>
        <w:gridCol w:w="4361"/>
        <w:gridCol w:w="1843"/>
        <w:gridCol w:w="1134"/>
        <w:gridCol w:w="1417"/>
        <w:gridCol w:w="1276"/>
      </w:tblGrid>
      <w:tr w:rsidR="00D57A8D" w:rsidRPr="00AA77BB" w14:paraId="2DB88BF5" w14:textId="77777777" w:rsidTr="000525A4">
        <w:trPr>
          <w:trHeight w:val="620"/>
        </w:trPr>
        <w:tc>
          <w:tcPr>
            <w:tcW w:w="4361" w:type="dxa"/>
            <w:vMerge w:val="restart"/>
          </w:tcPr>
          <w:p w14:paraId="32AFC51F" w14:textId="77777777" w:rsidR="00D57A8D" w:rsidRPr="00AA77BB" w:rsidRDefault="00D57A8D" w:rsidP="000525A4">
            <w:pPr>
              <w:ind w:firstLine="567"/>
              <w:jc w:val="both"/>
              <w:rPr>
                <w:rFonts w:ascii="Times New Roman" w:hAnsi="Times New Roman"/>
                <w:lang w:val="ru-RU"/>
              </w:rPr>
            </w:pPr>
            <w:r w:rsidRPr="00AA77BB">
              <w:rPr>
                <w:rFonts w:ascii="Times New Roman" w:hAnsi="Times New Roman"/>
                <w:lang w:val="ru-RU"/>
              </w:rPr>
              <w:t>Уровень ответственности члена и/или  наличие свидетельства  о допуске  к видам работ №№ 1-32 и/или наличие свидетельства  о допуске к работам по организации строительства (вид работ № 33)</w:t>
            </w:r>
          </w:p>
        </w:tc>
        <w:tc>
          <w:tcPr>
            <w:tcW w:w="2977" w:type="dxa"/>
            <w:gridSpan w:val="2"/>
          </w:tcPr>
          <w:p w14:paraId="1C2A065D" w14:textId="77777777" w:rsidR="00D57A8D" w:rsidRPr="00AA77BB" w:rsidRDefault="00D57A8D" w:rsidP="000525A4">
            <w:pPr>
              <w:ind w:firstLine="567"/>
              <w:jc w:val="both"/>
              <w:rPr>
                <w:rFonts w:ascii="Times New Roman" w:hAnsi="Times New Roman"/>
                <w:lang w:val="ru-RU"/>
              </w:rPr>
            </w:pPr>
            <w:r w:rsidRPr="00AA77BB">
              <w:rPr>
                <w:rFonts w:ascii="Times New Roman" w:hAnsi="Times New Roman"/>
                <w:lang w:val="ru-RU"/>
              </w:rPr>
              <w:t>Размер взноса, в рублях, в зависимости от уровня ответственности члена по обязательствам возмещения вреда</w:t>
            </w:r>
          </w:p>
        </w:tc>
        <w:tc>
          <w:tcPr>
            <w:tcW w:w="1417" w:type="dxa"/>
            <w:vMerge w:val="restart"/>
          </w:tcPr>
          <w:p w14:paraId="1342D7EF" w14:textId="77777777" w:rsidR="00D57A8D" w:rsidRPr="00AA77BB" w:rsidRDefault="00D57A8D" w:rsidP="000525A4">
            <w:pPr>
              <w:ind w:firstLine="567"/>
              <w:jc w:val="both"/>
              <w:rPr>
                <w:rFonts w:ascii="Times New Roman" w:hAnsi="Times New Roman"/>
                <w:lang w:val="ru-RU"/>
              </w:rPr>
            </w:pPr>
            <w:r w:rsidRPr="00AA77BB">
              <w:rPr>
                <w:rFonts w:ascii="Times New Roman" w:hAnsi="Times New Roman"/>
                <w:lang w:val="ru-RU"/>
              </w:rPr>
              <w:t xml:space="preserve">Размер взноса, в рублях, в зависимости  от уровня ответственности члена выразившего </w:t>
            </w:r>
            <w:r w:rsidRPr="00AA77BB">
              <w:rPr>
                <w:rFonts w:ascii="Times New Roman" w:hAnsi="Times New Roman"/>
                <w:lang w:val="ru-RU"/>
              </w:rPr>
              <w:lastRenderedPageBreak/>
              <w:t>намерение принимать участие  в заключении  договоров строительного подряда с  использованием конкурентных способов заключения договоров</w:t>
            </w:r>
          </w:p>
          <w:p w14:paraId="06629D81" w14:textId="77777777" w:rsidR="00D57A8D" w:rsidRPr="00AA77BB" w:rsidRDefault="00D57A8D" w:rsidP="000525A4">
            <w:pPr>
              <w:ind w:firstLine="567"/>
              <w:jc w:val="both"/>
              <w:rPr>
                <w:rFonts w:ascii="Times New Roman" w:hAnsi="Times New Roman"/>
                <w:lang w:val="ru-RU"/>
              </w:rPr>
            </w:pPr>
          </w:p>
        </w:tc>
        <w:tc>
          <w:tcPr>
            <w:tcW w:w="1276" w:type="dxa"/>
            <w:vMerge w:val="restart"/>
          </w:tcPr>
          <w:p w14:paraId="104121C0" w14:textId="77777777" w:rsidR="00D57A8D" w:rsidRPr="00AA77BB" w:rsidRDefault="00D57A8D" w:rsidP="000525A4">
            <w:pPr>
              <w:ind w:firstLine="567"/>
              <w:jc w:val="both"/>
              <w:rPr>
                <w:rFonts w:ascii="Times New Roman" w:hAnsi="Times New Roman"/>
                <w:lang w:val="ru-RU"/>
              </w:rPr>
            </w:pPr>
            <w:r w:rsidRPr="00AA77BB">
              <w:rPr>
                <w:rFonts w:ascii="Times New Roman" w:hAnsi="Times New Roman"/>
                <w:lang w:val="ru-RU"/>
              </w:rPr>
              <w:lastRenderedPageBreak/>
              <w:t>Размер взноса, в рублях, для члена, выполняющего виды работ на особо опасных и техническ</w:t>
            </w:r>
            <w:r w:rsidRPr="00AA77BB">
              <w:rPr>
                <w:rFonts w:ascii="Times New Roman" w:hAnsi="Times New Roman"/>
                <w:lang w:val="ru-RU"/>
              </w:rPr>
              <w:lastRenderedPageBreak/>
              <w:t xml:space="preserve">и сложных объектах </w:t>
            </w:r>
          </w:p>
        </w:tc>
      </w:tr>
      <w:tr w:rsidR="00D57A8D" w:rsidRPr="00D93FD6" w14:paraId="148960B5" w14:textId="77777777" w:rsidTr="000525A4">
        <w:trPr>
          <w:trHeight w:val="620"/>
        </w:trPr>
        <w:tc>
          <w:tcPr>
            <w:tcW w:w="4361" w:type="dxa"/>
            <w:vMerge/>
          </w:tcPr>
          <w:p w14:paraId="1BDDFB3D" w14:textId="77777777" w:rsidR="00D57A8D" w:rsidRPr="00AA77BB" w:rsidRDefault="00D57A8D" w:rsidP="000525A4">
            <w:pPr>
              <w:ind w:firstLine="567"/>
              <w:jc w:val="both"/>
              <w:rPr>
                <w:rFonts w:ascii="Times New Roman" w:hAnsi="Times New Roman"/>
                <w:lang w:val="ru-RU"/>
              </w:rPr>
            </w:pPr>
          </w:p>
        </w:tc>
        <w:tc>
          <w:tcPr>
            <w:tcW w:w="1843" w:type="dxa"/>
          </w:tcPr>
          <w:p w14:paraId="2DFC26B5" w14:textId="77777777" w:rsidR="00D57A8D" w:rsidRPr="00D93FD6" w:rsidRDefault="00D57A8D" w:rsidP="000525A4">
            <w:pPr>
              <w:ind w:firstLine="567"/>
              <w:jc w:val="both"/>
              <w:rPr>
                <w:rFonts w:ascii="Times New Roman" w:hAnsi="Times New Roman"/>
              </w:rPr>
            </w:pPr>
            <w:r w:rsidRPr="00D93FD6">
              <w:rPr>
                <w:rFonts w:ascii="Times New Roman" w:hAnsi="Times New Roman"/>
              </w:rPr>
              <w:t xml:space="preserve">Льготный  базовый взнос </w:t>
            </w:r>
          </w:p>
        </w:tc>
        <w:tc>
          <w:tcPr>
            <w:tcW w:w="1134" w:type="dxa"/>
          </w:tcPr>
          <w:p w14:paraId="3D65B589" w14:textId="77777777" w:rsidR="00D57A8D" w:rsidRPr="00D93FD6" w:rsidRDefault="00D57A8D" w:rsidP="000525A4">
            <w:pPr>
              <w:ind w:firstLine="567"/>
              <w:jc w:val="both"/>
              <w:rPr>
                <w:rFonts w:ascii="Times New Roman" w:hAnsi="Times New Roman"/>
              </w:rPr>
            </w:pPr>
            <w:r w:rsidRPr="00D93FD6">
              <w:rPr>
                <w:rFonts w:ascii="Times New Roman" w:hAnsi="Times New Roman"/>
              </w:rPr>
              <w:t xml:space="preserve">Базовый взнос </w:t>
            </w:r>
          </w:p>
        </w:tc>
        <w:tc>
          <w:tcPr>
            <w:tcW w:w="1417" w:type="dxa"/>
            <w:vMerge/>
          </w:tcPr>
          <w:p w14:paraId="01F22310" w14:textId="77777777" w:rsidR="00D57A8D" w:rsidRPr="00D93FD6" w:rsidRDefault="00D57A8D" w:rsidP="000525A4">
            <w:pPr>
              <w:ind w:firstLine="567"/>
              <w:jc w:val="both"/>
              <w:rPr>
                <w:rFonts w:ascii="Times New Roman" w:hAnsi="Times New Roman"/>
              </w:rPr>
            </w:pPr>
          </w:p>
        </w:tc>
        <w:tc>
          <w:tcPr>
            <w:tcW w:w="1276" w:type="dxa"/>
            <w:vMerge/>
          </w:tcPr>
          <w:p w14:paraId="4137CB91" w14:textId="77777777" w:rsidR="00D57A8D" w:rsidRPr="00D93FD6" w:rsidRDefault="00D57A8D" w:rsidP="000525A4">
            <w:pPr>
              <w:ind w:firstLine="567"/>
              <w:jc w:val="both"/>
              <w:rPr>
                <w:rFonts w:ascii="Times New Roman" w:hAnsi="Times New Roman"/>
              </w:rPr>
            </w:pPr>
          </w:p>
        </w:tc>
      </w:tr>
      <w:tr w:rsidR="00D57A8D" w:rsidRPr="00D93FD6" w14:paraId="4591C799" w14:textId="77777777" w:rsidTr="000525A4">
        <w:tc>
          <w:tcPr>
            <w:tcW w:w="4361" w:type="dxa"/>
          </w:tcPr>
          <w:p w14:paraId="754FC0DD" w14:textId="77777777" w:rsidR="00D57A8D" w:rsidRPr="00D93FD6" w:rsidRDefault="00D57A8D" w:rsidP="000525A4">
            <w:pPr>
              <w:ind w:firstLine="567"/>
              <w:jc w:val="center"/>
              <w:rPr>
                <w:rFonts w:ascii="Times New Roman" w:hAnsi="Times New Roman"/>
              </w:rPr>
            </w:pPr>
            <w:r w:rsidRPr="00D93FD6">
              <w:rPr>
                <w:rFonts w:ascii="Times New Roman" w:hAnsi="Times New Roman"/>
              </w:rPr>
              <w:t>1</w:t>
            </w:r>
          </w:p>
        </w:tc>
        <w:tc>
          <w:tcPr>
            <w:tcW w:w="1843" w:type="dxa"/>
          </w:tcPr>
          <w:p w14:paraId="0FA6D892" w14:textId="77777777" w:rsidR="00D57A8D" w:rsidRPr="00D93FD6" w:rsidRDefault="00D57A8D" w:rsidP="000525A4">
            <w:pPr>
              <w:ind w:firstLine="567"/>
              <w:jc w:val="center"/>
              <w:rPr>
                <w:rFonts w:ascii="Times New Roman" w:hAnsi="Times New Roman"/>
              </w:rPr>
            </w:pPr>
            <w:r w:rsidRPr="00D93FD6">
              <w:rPr>
                <w:rFonts w:ascii="Times New Roman" w:hAnsi="Times New Roman"/>
              </w:rPr>
              <w:t>2</w:t>
            </w:r>
          </w:p>
        </w:tc>
        <w:tc>
          <w:tcPr>
            <w:tcW w:w="1134" w:type="dxa"/>
          </w:tcPr>
          <w:p w14:paraId="0ECF1D4D" w14:textId="77777777" w:rsidR="00D57A8D" w:rsidRPr="00D93FD6" w:rsidRDefault="00D57A8D" w:rsidP="000525A4">
            <w:pPr>
              <w:ind w:firstLine="567"/>
              <w:jc w:val="center"/>
              <w:rPr>
                <w:rFonts w:ascii="Times New Roman" w:hAnsi="Times New Roman"/>
              </w:rPr>
            </w:pPr>
            <w:r w:rsidRPr="00D93FD6">
              <w:rPr>
                <w:rFonts w:ascii="Times New Roman" w:hAnsi="Times New Roman"/>
              </w:rPr>
              <w:t>3</w:t>
            </w:r>
          </w:p>
        </w:tc>
        <w:tc>
          <w:tcPr>
            <w:tcW w:w="1417" w:type="dxa"/>
          </w:tcPr>
          <w:p w14:paraId="3AA3D8A8" w14:textId="77777777" w:rsidR="00D57A8D" w:rsidRPr="00D93FD6" w:rsidRDefault="00D57A8D" w:rsidP="000525A4">
            <w:pPr>
              <w:ind w:firstLine="567"/>
              <w:jc w:val="center"/>
              <w:rPr>
                <w:rFonts w:ascii="Times New Roman" w:hAnsi="Times New Roman"/>
              </w:rPr>
            </w:pPr>
            <w:r w:rsidRPr="00D93FD6">
              <w:rPr>
                <w:rFonts w:ascii="Times New Roman" w:hAnsi="Times New Roman"/>
              </w:rPr>
              <w:t>4</w:t>
            </w:r>
          </w:p>
        </w:tc>
        <w:tc>
          <w:tcPr>
            <w:tcW w:w="1276" w:type="dxa"/>
          </w:tcPr>
          <w:p w14:paraId="3ABB7C06" w14:textId="77777777" w:rsidR="00D57A8D" w:rsidRPr="00D93FD6" w:rsidRDefault="00D57A8D" w:rsidP="000525A4">
            <w:pPr>
              <w:ind w:firstLine="567"/>
              <w:jc w:val="center"/>
              <w:rPr>
                <w:rFonts w:ascii="Times New Roman" w:hAnsi="Times New Roman"/>
              </w:rPr>
            </w:pPr>
            <w:r w:rsidRPr="00D93FD6">
              <w:rPr>
                <w:rFonts w:ascii="Times New Roman" w:hAnsi="Times New Roman"/>
              </w:rPr>
              <w:t>5</w:t>
            </w:r>
          </w:p>
        </w:tc>
      </w:tr>
      <w:tr w:rsidR="00D57A8D" w:rsidRPr="00D93FD6" w14:paraId="130AEA8F" w14:textId="77777777" w:rsidTr="000525A4">
        <w:tc>
          <w:tcPr>
            <w:tcW w:w="4361" w:type="dxa"/>
          </w:tcPr>
          <w:p w14:paraId="04A3151F" w14:textId="77777777" w:rsidR="00D57A8D" w:rsidRPr="00AA77BB" w:rsidRDefault="00D57A8D" w:rsidP="000525A4">
            <w:pPr>
              <w:ind w:firstLine="567"/>
              <w:jc w:val="both"/>
              <w:rPr>
                <w:rFonts w:ascii="Times New Roman" w:hAnsi="Times New Roman"/>
                <w:lang w:val="ru-RU"/>
              </w:rPr>
            </w:pPr>
            <w:r w:rsidRPr="00AA77BB">
              <w:rPr>
                <w:rFonts w:ascii="Times New Roman" w:hAnsi="Times New Roman"/>
                <w:lang w:val="ru-RU"/>
              </w:rPr>
              <w:t>первый уровень ответственности/ наличие свидетельства о допуске к работам №№1-32/ если стоимость работ, в вышеуказанном свидетельстве, по одному договору не превышает 10 и 60 миллионов рублей</w:t>
            </w:r>
          </w:p>
        </w:tc>
        <w:tc>
          <w:tcPr>
            <w:tcW w:w="1843" w:type="dxa"/>
          </w:tcPr>
          <w:p w14:paraId="7F6E063F" w14:textId="1024BCBB" w:rsidR="00D57A8D" w:rsidRPr="00AA77BB" w:rsidRDefault="00D57A8D" w:rsidP="000525A4">
            <w:pPr>
              <w:ind w:firstLine="567"/>
              <w:jc w:val="both"/>
              <w:rPr>
                <w:rFonts w:ascii="Times New Roman" w:hAnsi="Times New Roman"/>
                <w:lang w:val="ru-RU"/>
              </w:rPr>
            </w:pPr>
            <w:r w:rsidRPr="00AA77BB">
              <w:rPr>
                <w:rFonts w:ascii="Times New Roman" w:hAnsi="Times New Roman"/>
                <w:lang w:val="ru-RU"/>
              </w:rPr>
              <w:t>1</w:t>
            </w:r>
            <w:r w:rsidR="00C464E2" w:rsidRPr="00AA77BB">
              <w:rPr>
                <w:rFonts w:ascii="Times New Roman" w:hAnsi="Times New Roman"/>
                <w:lang w:val="ru-RU"/>
              </w:rPr>
              <w:t>2 тысяч (применяется, если член</w:t>
            </w:r>
            <w:r w:rsidRPr="00AA77BB">
              <w:rPr>
                <w:rFonts w:ascii="Times New Roman" w:hAnsi="Times New Roman"/>
                <w:lang w:val="ru-RU"/>
              </w:rPr>
              <w:t xml:space="preserve">  Союза является “микропредприятием” и не имеет свидетельство о допуске к организации строительства)</w:t>
            </w:r>
          </w:p>
        </w:tc>
        <w:tc>
          <w:tcPr>
            <w:tcW w:w="1134" w:type="dxa"/>
          </w:tcPr>
          <w:p w14:paraId="3AF2A3BC" w14:textId="77777777" w:rsidR="00D57A8D" w:rsidRPr="00D93FD6" w:rsidRDefault="00D57A8D" w:rsidP="000525A4">
            <w:pPr>
              <w:ind w:firstLine="567"/>
              <w:jc w:val="both"/>
              <w:rPr>
                <w:rFonts w:ascii="Times New Roman" w:hAnsi="Times New Roman"/>
              </w:rPr>
            </w:pPr>
            <w:r w:rsidRPr="00D93FD6">
              <w:rPr>
                <w:rFonts w:ascii="Times New Roman" w:hAnsi="Times New Roman"/>
              </w:rPr>
              <w:t xml:space="preserve">15 тысяч </w:t>
            </w:r>
          </w:p>
        </w:tc>
        <w:tc>
          <w:tcPr>
            <w:tcW w:w="1417" w:type="dxa"/>
            <w:vMerge w:val="restart"/>
          </w:tcPr>
          <w:p w14:paraId="09803F16" w14:textId="77777777" w:rsidR="00D57A8D" w:rsidRPr="00D93FD6" w:rsidRDefault="00D57A8D" w:rsidP="000525A4">
            <w:pPr>
              <w:ind w:firstLine="567"/>
              <w:jc w:val="both"/>
              <w:rPr>
                <w:rFonts w:ascii="Times New Roman" w:hAnsi="Times New Roman"/>
              </w:rPr>
            </w:pPr>
            <w:r w:rsidRPr="00D93FD6">
              <w:rPr>
                <w:rFonts w:ascii="Times New Roman" w:hAnsi="Times New Roman"/>
              </w:rPr>
              <w:t xml:space="preserve">3 тысячи </w:t>
            </w:r>
          </w:p>
          <w:p w14:paraId="1800F607" w14:textId="77777777" w:rsidR="00D57A8D" w:rsidRPr="00D93FD6" w:rsidRDefault="00D57A8D" w:rsidP="000525A4">
            <w:pPr>
              <w:ind w:firstLine="567"/>
              <w:jc w:val="both"/>
              <w:rPr>
                <w:rFonts w:ascii="Times New Roman" w:hAnsi="Times New Roman"/>
              </w:rPr>
            </w:pPr>
          </w:p>
        </w:tc>
        <w:tc>
          <w:tcPr>
            <w:tcW w:w="1276" w:type="dxa"/>
            <w:vMerge w:val="restart"/>
          </w:tcPr>
          <w:p w14:paraId="77EB2582" w14:textId="77777777" w:rsidR="00D57A8D" w:rsidRPr="00D93FD6" w:rsidRDefault="00D57A8D" w:rsidP="000525A4">
            <w:pPr>
              <w:ind w:firstLine="567"/>
              <w:jc w:val="center"/>
              <w:rPr>
                <w:rFonts w:ascii="Times New Roman" w:hAnsi="Times New Roman"/>
              </w:rPr>
            </w:pPr>
            <w:r w:rsidRPr="00D93FD6">
              <w:rPr>
                <w:rFonts w:ascii="Times New Roman" w:hAnsi="Times New Roman"/>
              </w:rPr>
              <w:t>4,5 тысячи</w:t>
            </w:r>
          </w:p>
        </w:tc>
      </w:tr>
      <w:tr w:rsidR="00D57A8D" w:rsidRPr="00D93FD6" w14:paraId="70E940F0" w14:textId="77777777" w:rsidTr="000525A4">
        <w:tc>
          <w:tcPr>
            <w:tcW w:w="4361" w:type="dxa"/>
          </w:tcPr>
          <w:p w14:paraId="24D52D05" w14:textId="77777777" w:rsidR="00D57A8D" w:rsidRPr="00AA77BB" w:rsidRDefault="00D57A8D" w:rsidP="000525A4">
            <w:pPr>
              <w:ind w:firstLine="567"/>
              <w:jc w:val="both"/>
              <w:rPr>
                <w:rFonts w:ascii="Times New Roman" w:hAnsi="Times New Roman"/>
                <w:lang w:val="ru-RU"/>
              </w:rPr>
            </w:pPr>
            <w:r w:rsidRPr="00AA77BB">
              <w:rPr>
                <w:rFonts w:ascii="Times New Roman" w:hAnsi="Times New Roman"/>
                <w:lang w:val="ru-RU"/>
              </w:rPr>
              <w:t>второй уровень ответственности/ если стоимость работ, в вышеуказанном свидетельстве, по одному договору не превышает 500 миллионов рублей</w:t>
            </w:r>
          </w:p>
        </w:tc>
        <w:tc>
          <w:tcPr>
            <w:tcW w:w="1843" w:type="dxa"/>
          </w:tcPr>
          <w:p w14:paraId="212CCDB8" w14:textId="77777777" w:rsidR="00D57A8D" w:rsidRPr="00D93FD6" w:rsidRDefault="00D57A8D" w:rsidP="000525A4">
            <w:pPr>
              <w:ind w:firstLine="567"/>
              <w:jc w:val="both"/>
              <w:rPr>
                <w:rFonts w:ascii="Times New Roman" w:hAnsi="Times New Roman"/>
              </w:rPr>
            </w:pPr>
            <w:r w:rsidRPr="00D93FD6">
              <w:rPr>
                <w:rFonts w:ascii="Times New Roman" w:hAnsi="Times New Roman"/>
              </w:rPr>
              <w:t xml:space="preserve">Не применяется </w:t>
            </w:r>
          </w:p>
        </w:tc>
        <w:tc>
          <w:tcPr>
            <w:tcW w:w="1134" w:type="dxa"/>
          </w:tcPr>
          <w:p w14:paraId="4EDCC876" w14:textId="77777777" w:rsidR="00D57A8D" w:rsidRPr="00D93FD6" w:rsidRDefault="00D57A8D" w:rsidP="000525A4">
            <w:pPr>
              <w:ind w:firstLine="567"/>
              <w:jc w:val="both"/>
              <w:rPr>
                <w:rFonts w:ascii="Times New Roman" w:hAnsi="Times New Roman"/>
              </w:rPr>
            </w:pPr>
            <w:r w:rsidRPr="00D93FD6">
              <w:rPr>
                <w:rFonts w:ascii="Times New Roman" w:hAnsi="Times New Roman"/>
              </w:rPr>
              <w:t xml:space="preserve">21 тысячу </w:t>
            </w:r>
          </w:p>
        </w:tc>
        <w:tc>
          <w:tcPr>
            <w:tcW w:w="1417" w:type="dxa"/>
            <w:vMerge/>
          </w:tcPr>
          <w:p w14:paraId="07032EB0" w14:textId="77777777" w:rsidR="00D57A8D" w:rsidRPr="00D93FD6" w:rsidRDefault="00D57A8D" w:rsidP="000525A4">
            <w:pPr>
              <w:ind w:firstLine="567"/>
              <w:jc w:val="both"/>
              <w:rPr>
                <w:rFonts w:ascii="Times New Roman" w:hAnsi="Times New Roman"/>
              </w:rPr>
            </w:pPr>
          </w:p>
        </w:tc>
        <w:tc>
          <w:tcPr>
            <w:tcW w:w="1276" w:type="dxa"/>
            <w:vMerge/>
          </w:tcPr>
          <w:p w14:paraId="2022C4EB" w14:textId="77777777" w:rsidR="00D57A8D" w:rsidRPr="00D93FD6" w:rsidRDefault="00D57A8D" w:rsidP="000525A4">
            <w:pPr>
              <w:ind w:firstLine="567"/>
              <w:jc w:val="both"/>
              <w:rPr>
                <w:rFonts w:ascii="Times New Roman" w:hAnsi="Times New Roman"/>
              </w:rPr>
            </w:pPr>
          </w:p>
        </w:tc>
      </w:tr>
      <w:tr w:rsidR="00D57A8D" w:rsidRPr="00D93FD6" w14:paraId="56E6B93C" w14:textId="77777777" w:rsidTr="000525A4">
        <w:tc>
          <w:tcPr>
            <w:tcW w:w="4361" w:type="dxa"/>
          </w:tcPr>
          <w:p w14:paraId="3F6D21A9" w14:textId="77777777" w:rsidR="00D57A8D" w:rsidRPr="00AA77BB" w:rsidRDefault="00D57A8D" w:rsidP="000525A4">
            <w:pPr>
              <w:ind w:firstLine="567"/>
              <w:jc w:val="both"/>
              <w:rPr>
                <w:rFonts w:ascii="Times New Roman" w:hAnsi="Times New Roman"/>
                <w:lang w:val="ru-RU"/>
              </w:rPr>
            </w:pPr>
            <w:r w:rsidRPr="00AA77BB">
              <w:rPr>
                <w:rFonts w:ascii="Times New Roman" w:hAnsi="Times New Roman"/>
                <w:lang w:val="ru-RU"/>
              </w:rPr>
              <w:t>третий уровень ответственности/ если стоимость работ, в вышеуказанном свидетельстве, по одному договору до 3-х миллиардов рублей</w:t>
            </w:r>
          </w:p>
        </w:tc>
        <w:tc>
          <w:tcPr>
            <w:tcW w:w="1843" w:type="dxa"/>
          </w:tcPr>
          <w:p w14:paraId="58B12E94" w14:textId="77777777" w:rsidR="00D57A8D" w:rsidRPr="00D93FD6" w:rsidRDefault="00D57A8D" w:rsidP="000525A4">
            <w:pPr>
              <w:ind w:firstLine="567"/>
              <w:jc w:val="both"/>
              <w:rPr>
                <w:rFonts w:ascii="Times New Roman" w:hAnsi="Times New Roman"/>
              </w:rPr>
            </w:pPr>
            <w:r w:rsidRPr="00D93FD6">
              <w:rPr>
                <w:rFonts w:ascii="Times New Roman" w:hAnsi="Times New Roman"/>
              </w:rPr>
              <w:t>Не применяется</w:t>
            </w:r>
          </w:p>
        </w:tc>
        <w:tc>
          <w:tcPr>
            <w:tcW w:w="1134" w:type="dxa"/>
          </w:tcPr>
          <w:p w14:paraId="2054C9F8" w14:textId="77777777" w:rsidR="00D57A8D" w:rsidRPr="00D93FD6" w:rsidRDefault="00D57A8D" w:rsidP="000525A4">
            <w:pPr>
              <w:ind w:firstLine="567"/>
              <w:jc w:val="both"/>
              <w:rPr>
                <w:rFonts w:ascii="Times New Roman" w:hAnsi="Times New Roman"/>
              </w:rPr>
            </w:pPr>
            <w:r w:rsidRPr="00D93FD6">
              <w:rPr>
                <w:rFonts w:ascii="Times New Roman" w:hAnsi="Times New Roman"/>
              </w:rPr>
              <w:t xml:space="preserve">24 тысячи </w:t>
            </w:r>
          </w:p>
        </w:tc>
        <w:tc>
          <w:tcPr>
            <w:tcW w:w="1417" w:type="dxa"/>
            <w:vMerge/>
          </w:tcPr>
          <w:p w14:paraId="6FD4FFA4" w14:textId="77777777" w:rsidR="00D57A8D" w:rsidRPr="00D93FD6" w:rsidRDefault="00D57A8D" w:rsidP="000525A4">
            <w:pPr>
              <w:ind w:firstLine="567"/>
              <w:jc w:val="both"/>
              <w:rPr>
                <w:rFonts w:ascii="Times New Roman" w:hAnsi="Times New Roman"/>
              </w:rPr>
            </w:pPr>
          </w:p>
        </w:tc>
        <w:tc>
          <w:tcPr>
            <w:tcW w:w="1276" w:type="dxa"/>
            <w:vMerge/>
          </w:tcPr>
          <w:p w14:paraId="59601A88" w14:textId="77777777" w:rsidR="00D57A8D" w:rsidRPr="00D93FD6" w:rsidRDefault="00D57A8D" w:rsidP="000525A4">
            <w:pPr>
              <w:ind w:firstLine="567"/>
              <w:jc w:val="both"/>
              <w:rPr>
                <w:rFonts w:ascii="Times New Roman" w:hAnsi="Times New Roman"/>
              </w:rPr>
            </w:pPr>
          </w:p>
        </w:tc>
      </w:tr>
      <w:tr w:rsidR="00D57A8D" w:rsidRPr="00D93FD6" w14:paraId="3B1C8C50" w14:textId="77777777" w:rsidTr="000525A4">
        <w:tc>
          <w:tcPr>
            <w:tcW w:w="4361" w:type="dxa"/>
          </w:tcPr>
          <w:p w14:paraId="6C5D06DD" w14:textId="77777777" w:rsidR="00D57A8D" w:rsidRPr="00AA77BB" w:rsidRDefault="00D57A8D" w:rsidP="000525A4">
            <w:pPr>
              <w:ind w:firstLine="567"/>
              <w:jc w:val="both"/>
              <w:rPr>
                <w:rFonts w:ascii="Times New Roman" w:hAnsi="Times New Roman"/>
                <w:lang w:val="ru-RU"/>
              </w:rPr>
            </w:pPr>
            <w:r w:rsidRPr="00AA77BB">
              <w:rPr>
                <w:rFonts w:ascii="Times New Roman" w:hAnsi="Times New Roman"/>
                <w:lang w:val="ru-RU"/>
              </w:rPr>
              <w:t>четвертый уровень ответственности /если стоимость работ, в вышеуказанном свидетельстве, по одному договору от 3-х миллиардов и выше</w:t>
            </w:r>
            <w:r w:rsidRPr="00AA77BB">
              <w:rPr>
                <w:rFonts w:ascii="Times New Roman" w:hAnsi="Times New Roman"/>
                <w:b/>
                <w:lang w:val="ru-RU"/>
              </w:rPr>
              <w:t xml:space="preserve"> </w:t>
            </w:r>
            <w:r w:rsidRPr="00AA77BB">
              <w:rPr>
                <w:rFonts w:ascii="Times New Roman" w:hAnsi="Times New Roman"/>
                <w:lang w:val="ru-RU"/>
              </w:rPr>
              <w:t xml:space="preserve"> </w:t>
            </w:r>
          </w:p>
        </w:tc>
        <w:tc>
          <w:tcPr>
            <w:tcW w:w="1843" w:type="dxa"/>
          </w:tcPr>
          <w:p w14:paraId="47DD44D8" w14:textId="77777777" w:rsidR="00D57A8D" w:rsidRPr="00D93FD6" w:rsidRDefault="00D57A8D" w:rsidP="000525A4">
            <w:pPr>
              <w:ind w:firstLine="567"/>
              <w:jc w:val="both"/>
              <w:rPr>
                <w:rFonts w:ascii="Times New Roman" w:hAnsi="Times New Roman"/>
              </w:rPr>
            </w:pPr>
            <w:r w:rsidRPr="00D93FD6">
              <w:rPr>
                <w:rFonts w:ascii="Times New Roman" w:hAnsi="Times New Roman"/>
              </w:rPr>
              <w:t xml:space="preserve">Не применяется </w:t>
            </w:r>
          </w:p>
        </w:tc>
        <w:tc>
          <w:tcPr>
            <w:tcW w:w="1134" w:type="dxa"/>
          </w:tcPr>
          <w:p w14:paraId="0EA6F65A" w14:textId="77777777" w:rsidR="00D57A8D" w:rsidRPr="00D93FD6" w:rsidRDefault="00D57A8D" w:rsidP="000525A4">
            <w:pPr>
              <w:ind w:firstLine="567"/>
              <w:jc w:val="both"/>
              <w:rPr>
                <w:rFonts w:ascii="Times New Roman" w:hAnsi="Times New Roman"/>
              </w:rPr>
            </w:pPr>
            <w:r w:rsidRPr="00D93FD6">
              <w:rPr>
                <w:rFonts w:ascii="Times New Roman" w:hAnsi="Times New Roman"/>
              </w:rPr>
              <w:t xml:space="preserve">30 тысяч </w:t>
            </w:r>
          </w:p>
        </w:tc>
        <w:tc>
          <w:tcPr>
            <w:tcW w:w="1417" w:type="dxa"/>
            <w:vMerge/>
          </w:tcPr>
          <w:p w14:paraId="3645930B" w14:textId="77777777" w:rsidR="00D57A8D" w:rsidRPr="00D93FD6" w:rsidRDefault="00D57A8D" w:rsidP="000525A4">
            <w:pPr>
              <w:ind w:firstLine="567"/>
              <w:jc w:val="both"/>
              <w:rPr>
                <w:rFonts w:ascii="Times New Roman" w:hAnsi="Times New Roman"/>
              </w:rPr>
            </w:pPr>
          </w:p>
        </w:tc>
        <w:tc>
          <w:tcPr>
            <w:tcW w:w="1276" w:type="dxa"/>
            <w:vMerge/>
          </w:tcPr>
          <w:p w14:paraId="2626D740" w14:textId="77777777" w:rsidR="00D57A8D" w:rsidRPr="00D93FD6" w:rsidRDefault="00D57A8D" w:rsidP="000525A4">
            <w:pPr>
              <w:ind w:firstLine="567"/>
              <w:jc w:val="both"/>
              <w:rPr>
                <w:rFonts w:ascii="Times New Roman" w:hAnsi="Times New Roman"/>
              </w:rPr>
            </w:pPr>
          </w:p>
        </w:tc>
      </w:tr>
      <w:tr w:rsidR="00D57A8D" w:rsidRPr="00D93FD6" w14:paraId="30A0A6F5" w14:textId="77777777" w:rsidTr="000525A4">
        <w:tc>
          <w:tcPr>
            <w:tcW w:w="4361" w:type="dxa"/>
          </w:tcPr>
          <w:p w14:paraId="513FBFA3" w14:textId="77777777" w:rsidR="00D57A8D" w:rsidRPr="00D93FD6" w:rsidRDefault="00D57A8D" w:rsidP="000525A4">
            <w:pPr>
              <w:ind w:firstLine="567"/>
              <w:jc w:val="both"/>
              <w:rPr>
                <w:rFonts w:ascii="Times New Roman" w:hAnsi="Times New Roman"/>
              </w:rPr>
            </w:pPr>
            <w:r w:rsidRPr="00D93FD6">
              <w:rPr>
                <w:rFonts w:ascii="Times New Roman" w:hAnsi="Times New Roman"/>
              </w:rPr>
              <w:t xml:space="preserve">пятый уровень ответственности </w:t>
            </w:r>
          </w:p>
        </w:tc>
        <w:tc>
          <w:tcPr>
            <w:tcW w:w="1843" w:type="dxa"/>
          </w:tcPr>
          <w:p w14:paraId="15A7C39B" w14:textId="77777777" w:rsidR="00D57A8D" w:rsidRPr="00D93FD6" w:rsidRDefault="00D57A8D" w:rsidP="000525A4">
            <w:pPr>
              <w:ind w:firstLine="567"/>
              <w:jc w:val="both"/>
              <w:rPr>
                <w:rFonts w:ascii="Times New Roman" w:hAnsi="Times New Roman"/>
              </w:rPr>
            </w:pPr>
            <w:r w:rsidRPr="00D93FD6">
              <w:rPr>
                <w:rFonts w:ascii="Times New Roman" w:hAnsi="Times New Roman"/>
              </w:rPr>
              <w:t xml:space="preserve">Не применяется </w:t>
            </w:r>
          </w:p>
        </w:tc>
        <w:tc>
          <w:tcPr>
            <w:tcW w:w="1134" w:type="dxa"/>
          </w:tcPr>
          <w:p w14:paraId="6007E0A8" w14:textId="77777777" w:rsidR="00D57A8D" w:rsidRPr="00D93FD6" w:rsidRDefault="00D57A8D" w:rsidP="000525A4">
            <w:pPr>
              <w:ind w:firstLine="567"/>
              <w:jc w:val="both"/>
              <w:rPr>
                <w:rFonts w:ascii="Times New Roman" w:hAnsi="Times New Roman"/>
              </w:rPr>
            </w:pPr>
            <w:r w:rsidRPr="00D93FD6">
              <w:rPr>
                <w:rFonts w:ascii="Times New Roman" w:hAnsi="Times New Roman"/>
              </w:rPr>
              <w:t xml:space="preserve">36 тысяч </w:t>
            </w:r>
          </w:p>
        </w:tc>
        <w:tc>
          <w:tcPr>
            <w:tcW w:w="1417" w:type="dxa"/>
            <w:vMerge/>
          </w:tcPr>
          <w:p w14:paraId="29427495" w14:textId="77777777" w:rsidR="00D57A8D" w:rsidRPr="00D93FD6" w:rsidRDefault="00D57A8D" w:rsidP="000525A4">
            <w:pPr>
              <w:ind w:firstLine="567"/>
              <w:jc w:val="both"/>
              <w:rPr>
                <w:rFonts w:ascii="Times New Roman" w:hAnsi="Times New Roman"/>
              </w:rPr>
            </w:pPr>
          </w:p>
        </w:tc>
        <w:tc>
          <w:tcPr>
            <w:tcW w:w="1276" w:type="dxa"/>
            <w:vMerge/>
          </w:tcPr>
          <w:p w14:paraId="757F5304" w14:textId="77777777" w:rsidR="00D57A8D" w:rsidRPr="00D93FD6" w:rsidRDefault="00D57A8D" w:rsidP="000525A4">
            <w:pPr>
              <w:ind w:firstLine="567"/>
              <w:jc w:val="both"/>
              <w:rPr>
                <w:rFonts w:ascii="Times New Roman" w:hAnsi="Times New Roman"/>
              </w:rPr>
            </w:pPr>
          </w:p>
        </w:tc>
      </w:tr>
    </w:tbl>
    <w:p w14:paraId="1E31CB10" w14:textId="77777777" w:rsidR="00D57A8D" w:rsidRPr="00AA77BB" w:rsidRDefault="00D57A8D" w:rsidP="000525A4">
      <w:pPr>
        <w:ind w:firstLine="567"/>
        <w:jc w:val="both"/>
        <w:rPr>
          <w:rFonts w:ascii="Times New Roman" w:hAnsi="Times New Roman"/>
          <w:lang w:val="ru-RU"/>
        </w:rPr>
      </w:pPr>
      <w:r w:rsidRPr="00AA77BB">
        <w:rPr>
          <w:rFonts w:ascii="Times New Roman" w:hAnsi="Times New Roman"/>
          <w:lang w:val="ru-RU"/>
        </w:rPr>
        <w:t>В случае, если член саморегулируемой организации выразил намерение принимать участие  в заключении  договоров строительного подряда с  использованием конкурентных способов заключения договоров, членский взнос по договорным обязательствам (далее- «взнос по договорным обязательствам»)  в размере (в зависимости от  выбранного уровня ответственности), предусмотренном  столбцом 4 Таблицы, суммируется с льготным базовым или  базовым членским взносом, предусмотренным  столбцами 2 и 3 вышеназванной таблицы.</w:t>
      </w:r>
    </w:p>
    <w:p w14:paraId="7747F848" w14:textId="77777777" w:rsidR="00D57A8D" w:rsidRPr="00AA77BB" w:rsidRDefault="00D57A8D" w:rsidP="000525A4">
      <w:pPr>
        <w:pStyle w:val="a6"/>
        <w:ind w:left="0" w:firstLine="567"/>
        <w:jc w:val="both"/>
        <w:rPr>
          <w:rFonts w:ascii="Times New Roman" w:hAnsi="Times New Roman"/>
          <w:lang w:val="ru-RU"/>
        </w:rPr>
      </w:pPr>
      <w:r w:rsidRPr="00AA77BB">
        <w:rPr>
          <w:rFonts w:ascii="Times New Roman" w:hAnsi="Times New Roman"/>
          <w:lang w:val="ru-RU"/>
        </w:rPr>
        <w:t xml:space="preserve">При наличии у члена саморегулируемой организации Свидетельства о допуске на работы на особо опасных, технически сложных объектах строительства,  установленный столбцом 5 Таблицы, размер взноса суммируется с льготным базовым или  базовым членским взносом, предусмотренным  столбцами 2 и 3 вышеназванной таблицы  и, в случае, если  член выразил </w:t>
      </w:r>
      <w:r w:rsidRPr="00AA77BB">
        <w:rPr>
          <w:rFonts w:ascii="Times New Roman" w:hAnsi="Times New Roman"/>
          <w:lang w:val="ru-RU"/>
        </w:rPr>
        <w:lastRenderedPageBreak/>
        <w:t>намерение принимать участие  в заключении  договоров строительного подряда с  использованием конкурентных способов заключения договоров, с членским  взносом, предусмотренным  столбцом 4 Таблицы ;</w:t>
      </w:r>
    </w:p>
    <w:p w14:paraId="1F0CC956" w14:textId="77777777" w:rsidR="00D57A8D" w:rsidRPr="00AA77BB" w:rsidRDefault="00D57A8D" w:rsidP="000525A4">
      <w:pPr>
        <w:pStyle w:val="a6"/>
        <w:ind w:left="0" w:firstLine="567"/>
        <w:jc w:val="both"/>
        <w:rPr>
          <w:rFonts w:ascii="Times New Roman" w:hAnsi="Times New Roman"/>
          <w:color w:val="000000"/>
          <w:lang w:val="ru-RU"/>
        </w:rPr>
      </w:pPr>
      <w:r w:rsidRPr="00AA77BB">
        <w:rPr>
          <w:rFonts w:ascii="Times New Roman" w:hAnsi="Times New Roman"/>
          <w:color w:val="000000"/>
          <w:lang w:val="ru-RU"/>
        </w:rPr>
        <w:t>Члены Саморегулируемой организации, перешедшие из иных саморегулируемых организаций,  в порядке предусмотренном законодательством РФ, избравшие первый уровень ответственности по обязательствам возмещения вреда и   обеспечения договорных обязательств до 01 июля 2017 года уплачивают ежеквартальные членские взносы  из расчета льготного базового взноса, независимо от наличия или отсутствия права выполнять работы по организации строительства, в том числе  на особо опасных и технически сложных объектах.</w:t>
      </w:r>
    </w:p>
    <w:p w14:paraId="51C9DB6B" w14:textId="77777777" w:rsidR="00C464E2" w:rsidRPr="00AA77BB" w:rsidRDefault="00C464E2" w:rsidP="00C464E2">
      <w:pPr>
        <w:pStyle w:val="a6"/>
        <w:ind w:left="0" w:firstLine="567"/>
        <w:jc w:val="both"/>
        <w:rPr>
          <w:rFonts w:ascii="Times New Roman" w:hAnsi="Times New Roman"/>
          <w:lang w:val="ru-RU"/>
        </w:rPr>
      </w:pPr>
      <w:r w:rsidRPr="00AA77BB">
        <w:rPr>
          <w:rFonts w:ascii="Times New Roman" w:hAnsi="Times New Roman"/>
          <w:lang w:val="ru-RU"/>
        </w:rPr>
        <w:t xml:space="preserve">Члены Саморегулируемой организации поставленные на учет по месту регистрации в налоговых органах РФ  на территории  г. Москвы дополнительно к взносам, предусмотренным вышеуказанной Таблицей, уплачивают членский взнос в размере 9 тысяч рублей. </w:t>
      </w:r>
    </w:p>
    <w:p w14:paraId="0C69CC28" w14:textId="77777777" w:rsidR="00C464E2" w:rsidRPr="00AA77BB" w:rsidRDefault="00C464E2" w:rsidP="000525A4">
      <w:pPr>
        <w:pStyle w:val="a6"/>
        <w:ind w:left="0" w:firstLine="567"/>
        <w:jc w:val="both"/>
        <w:rPr>
          <w:rFonts w:ascii="Times New Roman" w:hAnsi="Times New Roman"/>
          <w:color w:val="000000"/>
          <w:lang w:val="ru-RU"/>
        </w:rPr>
      </w:pPr>
    </w:p>
    <w:p w14:paraId="4894A05D" w14:textId="77777777" w:rsidR="00D57A8D" w:rsidRPr="00D93FD6" w:rsidRDefault="00D57A8D" w:rsidP="000525A4">
      <w:pPr>
        <w:pStyle w:val="12"/>
        <w:spacing w:line="240" w:lineRule="auto"/>
        <w:ind w:left="0" w:firstLine="567"/>
        <w:jc w:val="both"/>
        <w:rPr>
          <w:sz w:val="24"/>
          <w:szCs w:val="24"/>
        </w:rPr>
      </w:pPr>
      <w:r w:rsidRPr="00D93FD6">
        <w:rPr>
          <w:b/>
          <w:sz w:val="24"/>
          <w:szCs w:val="24"/>
        </w:rPr>
        <w:t>5. Размер ежегодного членского  взноса</w:t>
      </w:r>
      <w:r w:rsidRPr="00D93FD6">
        <w:rPr>
          <w:sz w:val="24"/>
          <w:szCs w:val="24"/>
        </w:rPr>
        <w:t xml:space="preserve"> определяется Саморегулируемой  организацией исходя из размера отчислений  на нужды Национального объединения саморегулируемых организаций, основанных  на членстве лиц, осуществляющих строительство, установленного решением Всероссийского съезда  Национального объединения саморегулируемых организаций, основанных  на членстве лиц осуществляющих строительство.</w:t>
      </w:r>
    </w:p>
    <w:p w14:paraId="08D8EB80" w14:textId="77777777" w:rsidR="00D57A8D" w:rsidRPr="00AA77BB" w:rsidRDefault="00D57A8D" w:rsidP="000525A4">
      <w:pPr>
        <w:pStyle w:val="a6"/>
        <w:ind w:left="0" w:firstLine="567"/>
        <w:jc w:val="both"/>
        <w:rPr>
          <w:rFonts w:ascii="Times New Roman" w:hAnsi="Times New Roman"/>
          <w:lang w:val="ru-RU"/>
        </w:rPr>
      </w:pPr>
      <w:r w:rsidRPr="00AA77BB">
        <w:rPr>
          <w:rFonts w:ascii="Times New Roman" w:hAnsi="Times New Roman"/>
          <w:b/>
          <w:lang w:val="ru-RU"/>
        </w:rPr>
        <w:t>6. Размер целевого взноса:</w:t>
      </w:r>
      <w:r w:rsidRPr="00AA77BB">
        <w:rPr>
          <w:rFonts w:ascii="Times New Roman" w:hAnsi="Times New Roman"/>
          <w:lang w:val="ru-RU"/>
        </w:rPr>
        <w:t xml:space="preserve"> Установить В Саморегулируемой организации целевой членский взнос в размере 10</w:t>
      </w:r>
      <w:r w:rsidRPr="00D93FD6">
        <w:rPr>
          <w:rFonts w:ascii="Times New Roman" w:hAnsi="Times New Roman"/>
        </w:rPr>
        <w:t> </w:t>
      </w:r>
      <w:r w:rsidRPr="00AA77BB">
        <w:rPr>
          <w:rFonts w:ascii="Times New Roman" w:hAnsi="Times New Roman"/>
          <w:lang w:val="ru-RU"/>
        </w:rPr>
        <w:t xml:space="preserve">000 рублей, уплачиваемый членом Саморегулируемой организации за возобновление действия Свидетельства  о допуске к видам работ, оказывающим влияние на безопасность объектов капитального строительства, в течении 3-х дней с момента вынесения соответствующего  решения   Советом директоров. </w:t>
      </w:r>
    </w:p>
    <w:p w14:paraId="169C3040" w14:textId="38C8ACD9" w:rsidR="00CC0915" w:rsidRPr="00D93FD6" w:rsidRDefault="00CC0915" w:rsidP="000525A4">
      <w:pPr>
        <w:pStyle w:val="a6"/>
        <w:ind w:left="0" w:firstLine="567"/>
        <w:jc w:val="both"/>
        <w:rPr>
          <w:rFonts w:ascii="Times New Roman" w:hAnsi="Times New Roman"/>
          <w:lang w:val="ru-RU"/>
        </w:rPr>
      </w:pPr>
    </w:p>
    <w:p w14:paraId="5C783708" w14:textId="77777777" w:rsidR="00CD480D" w:rsidRPr="00AA77BB" w:rsidRDefault="00D65595" w:rsidP="000525A4">
      <w:pPr>
        <w:widowControl w:val="0"/>
        <w:tabs>
          <w:tab w:val="left" w:pos="220"/>
          <w:tab w:val="left" w:pos="720"/>
        </w:tabs>
        <w:autoSpaceDE w:val="0"/>
        <w:autoSpaceDN w:val="0"/>
        <w:adjustRightInd w:val="0"/>
        <w:ind w:firstLine="567"/>
        <w:jc w:val="both"/>
        <w:rPr>
          <w:rFonts w:ascii="Times New Roman" w:hAnsi="Times New Roman"/>
          <w:lang w:val="ru-RU" w:bidi="ar-SA"/>
        </w:rPr>
      </w:pPr>
      <w:r w:rsidRPr="00D93FD6">
        <w:rPr>
          <w:rFonts w:ascii="Times New Roman" w:hAnsi="Times New Roman"/>
          <w:b/>
          <w:lang w:val="ru-RU"/>
        </w:rPr>
        <w:t xml:space="preserve">По </w:t>
      </w:r>
      <w:r w:rsidR="00CD480D" w:rsidRPr="00D93FD6">
        <w:rPr>
          <w:rFonts w:ascii="Times New Roman" w:hAnsi="Times New Roman"/>
          <w:b/>
          <w:lang w:val="ru-RU"/>
        </w:rPr>
        <w:t>третьему</w:t>
      </w:r>
      <w:r w:rsidRPr="00D93FD6">
        <w:rPr>
          <w:rFonts w:ascii="Times New Roman" w:hAnsi="Times New Roman"/>
          <w:b/>
          <w:lang w:val="ru-RU"/>
        </w:rPr>
        <w:t xml:space="preserve"> вопросу: </w:t>
      </w:r>
      <w:r w:rsidR="00A94DE0" w:rsidRPr="00D93FD6">
        <w:rPr>
          <w:rFonts w:ascii="Times New Roman" w:hAnsi="Times New Roman"/>
          <w:b/>
          <w:lang w:val="ru-RU"/>
        </w:rPr>
        <w:t xml:space="preserve">слушали </w:t>
      </w:r>
      <w:r w:rsidR="00CD480D" w:rsidRPr="00D93FD6">
        <w:rPr>
          <w:rFonts w:ascii="Times New Roman" w:hAnsi="Times New Roman"/>
          <w:b/>
          <w:lang w:val="ru-RU"/>
        </w:rPr>
        <w:t>Бунину Ю.Ю., которая</w:t>
      </w:r>
      <w:r w:rsidR="00A94DE0" w:rsidRPr="00D93FD6">
        <w:rPr>
          <w:rFonts w:ascii="Times New Roman" w:hAnsi="Times New Roman"/>
          <w:b/>
          <w:lang w:val="ru-RU"/>
        </w:rPr>
        <w:t xml:space="preserve">  предложил</w:t>
      </w:r>
      <w:r w:rsidR="00CD480D" w:rsidRPr="00D93FD6">
        <w:rPr>
          <w:rFonts w:ascii="Times New Roman" w:hAnsi="Times New Roman"/>
          <w:b/>
          <w:lang w:val="ru-RU"/>
        </w:rPr>
        <w:t>а</w:t>
      </w:r>
      <w:r w:rsidR="00A94DE0" w:rsidRPr="00D93FD6">
        <w:rPr>
          <w:rFonts w:ascii="Times New Roman" w:hAnsi="Times New Roman"/>
          <w:b/>
          <w:lang w:val="ru-RU"/>
        </w:rPr>
        <w:t xml:space="preserve"> </w:t>
      </w:r>
      <w:r w:rsidR="00CD480D" w:rsidRPr="00D93FD6">
        <w:rPr>
          <w:rFonts w:ascii="Times New Roman" w:hAnsi="Times New Roman"/>
          <w:lang w:val="ru-RU"/>
        </w:rPr>
        <w:t xml:space="preserve">в связи с вступлением в силу </w:t>
      </w:r>
      <w:r w:rsidR="00CD480D" w:rsidRPr="00AA77BB">
        <w:rPr>
          <w:rFonts w:ascii="Times New Roman" w:hAnsi="Times New Roman"/>
          <w:lang w:val="ru-RU"/>
        </w:rPr>
        <w:t xml:space="preserve">Федерального закона от 03.07.2016 г.  № 372-ФЗ «О внесении изменений в Градостроительный кодекс Российской Федерации и отдельные законодательные акты Российской Федерации» </w:t>
      </w:r>
      <w:r w:rsidR="00CD480D" w:rsidRPr="00AA77BB">
        <w:rPr>
          <w:rFonts w:ascii="Times New Roman" w:hAnsi="Times New Roman"/>
          <w:lang w:val="ru-RU" w:bidi="ar-SA"/>
        </w:rPr>
        <w:t>утвердить следующие возможные способы обеспечения имущественной ответственности членов СРО перед потребителями произведенных ими товаров (работ, услуг) и иными лицами:</w:t>
      </w:r>
    </w:p>
    <w:p w14:paraId="0AE40700" w14:textId="77777777" w:rsidR="00CD480D" w:rsidRPr="00AA77BB" w:rsidRDefault="00CD480D" w:rsidP="00BE43A3">
      <w:pPr>
        <w:pStyle w:val="a6"/>
        <w:widowControl w:val="0"/>
        <w:numPr>
          <w:ilvl w:val="0"/>
          <w:numId w:val="3"/>
        </w:numPr>
        <w:tabs>
          <w:tab w:val="left" w:pos="220"/>
          <w:tab w:val="left" w:pos="720"/>
        </w:tabs>
        <w:autoSpaceDE w:val="0"/>
        <w:autoSpaceDN w:val="0"/>
        <w:adjustRightInd w:val="0"/>
        <w:ind w:left="0" w:firstLine="567"/>
        <w:jc w:val="both"/>
        <w:rPr>
          <w:rFonts w:ascii="Times New Roman" w:hAnsi="Times New Roman"/>
          <w:lang w:val="ru-RU" w:bidi="ar-SA"/>
        </w:rPr>
      </w:pPr>
      <w:r w:rsidRPr="00AA77BB">
        <w:rPr>
          <w:rFonts w:ascii="Times New Roman" w:hAnsi="Times New Roman"/>
          <w:lang w:val="ru-RU" w:bidi="ar-SA"/>
        </w:rPr>
        <w:t>создание компенсационного фонда возмещения вреда;</w:t>
      </w:r>
    </w:p>
    <w:p w14:paraId="68ED3D5A" w14:textId="1FDF72C5" w:rsidR="00CD480D" w:rsidRPr="00AA77BB" w:rsidRDefault="00CD480D" w:rsidP="000525A4">
      <w:pPr>
        <w:autoSpaceDE w:val="0"/>
        <w:autoSpaceDN w:val="0"/>
        <w:adjustRightInd w:val="0"/>
        <w:ind w:firstLine="567"/>
        <w:jc w:val="both"/>
        <w:rPr>
          <w:rFonts w:ascii="Times New Roman" w:hAnsi="Times New Roman"/>
          <w:b/>
          <w:lang w:val="ru-RU"/>
        </w:rPr>
      </w:pPr>
      <w:r w:rsidRPr="00AA77BB">
        <w:rPr>
          <w:rFonts w:ascii="Times New Roman" w:hAnsi="Times New Roman"/>
          <w:lang w:val="ru-RU" w:bidi="ar-SA"/>
        </w:rPr>
        <w:t xml:space="preserve">создание, </w:t>
      </w:r>
      <w:r w:rsidRPr="00AA77BB">
        <w:rPr>
          <w:rFonts w:ascii="Times New Roman" w:hAnsi="Times New Roman"/>
          <w:lang w:val="ru-RU"/>
        </w:rPr>
        <w:t>в случае, если не менее чем тридцать членов саморегулируемой организации подадут</w:t>
      </w:r>
      <w:r w:rsidR="00D57A8D" w:rsidRPr="00AA77BB">
        <w:rPr>
          <w:rFonts w:ascii="Times New Roman" w:hAnsi="Times New Roman"/>
          <w:lang w:val="ru-RU"/>
        </w:rPr>
        <w:t xml:space="preserve"> </w:t>
      </w:r>
      <w:r w:rsidRPr="00AA77BB">
        <w:rPr>
          <w:rFonts w:ascii="Times New Roman" w:hAnsi="Times New Roman"/>
          <w:lang w:val="ru-RU"/>
        </w:rPr>
        <w:t>в саморегулируемую организацию заявления о намерении принимать участие в заключении договоров строительного подряда с использованием конкурентных способов заключения договоров,  компенсационного фонда обеспеч</w:t>
      </w:r>
      <w:r w:rsidR="00D57A8D" w:rsidRPr="00AA77BB">
        <w:rPr>
          <w:rFonts w:ascii="Times New Roman" w:hAnsi="Times New Roman"/>
          <w:lang w:val="ru-RU"/>
        </w:rPr>
        <w:t>е</w:t>
      </w:r>
      <w:r w:rsidRPr="00AA77BB">
        <w:rPr>
          <w:rFonts w:ascii="Times New Roman" w:hAnsi="Times New Roman"/>
          <w:lang w:val="ru-RU"/>
        </w:rPr>
        <w:t>ния договорных обязательств;</w:t>
      </w:r>
    </w:p>
    <w:p w14:paraId="705781EE" w14:textId="77777777" w:rsidR="00CD480D" w:rsidRPr="00AA77BB" w:rsidRDefault="00CD480D" w:rsidP="00BE43A3">
      <w:pPr>
        <w:pStyle w:val="a6"/>
        <w:widowControl w:val="0"/>
        <w:numPr>
          <w:ilvl w:val="0"/>
          <w:numId w:val="3"/>
        </w:numPr>
        <w:tabs>
          <w:tab w:val="left" w:pos="220"/>
          <w:tab w:val="left" w:pos="720"/>
        </w:tabs>
        <w:autoSpaceDE w:val="0"/>
        <w:autoSpaceDN w:val="0"/>
        <w:adjustRightInd w:val="0"/>
        <w:ind w:left="0" w:firstLine="567"/>
        <w:jc w:val="both"/>
        <w:rPr>
          <w:rStyle w:val="FontStyle21"/>
          <w:b w:val="0"/>
          <w:bCs w:val="0"/>
          <w:sz w:val="24"/>
          <w:szCs w:val="24"/>
          <w:lang w:val="ru-RU" w:bidi="ar-SA"/>
        </w:rPr>
      </w:pPr>
      <w:r w:rsidRPr="00AA77BB">
        <w:rPr>
          <w:rStyle w:val="FontStyle22"/>
          <w:sz w:val="24"/>
          <w:szCs w:val="24"/>
          <w:lang w:val="ru-RU"/>
        </w:rPr>
        <w:t xml:space="preserve">создание системы личного  (индивидуального) страхования членами </w:t>
      </w:r>
      <w:r w:rsidRPr="00AA77BB">
        <w:rPr>
          <w:rStyle w:val="FontStyle21"/>
          <w:b w:val="0"/>
          <w:sz w:val="24"/>
          <w:szCs w:val="24"/>
          <w:lang w:val="ru-RU"/>
        </w:rPr>
        <w:t xml:space="preserve">саморегулируемой организации гражданской </w:t>
      </w:r>
      <w:r w:rsidRPr="00D93FD6">
        <w:rPr>
          <w:rStyle w:val="FontStyle21"/>
          <w:b w:val="0"/>
          <w:sz w:val="24"/>
          <w:szCs w:val="24"/>
          <w:lang w:val="ru-RU"/>
        </w:rPr>
        <w:t xml:space="preserve">и договорной </w:t>
      </w:r>
      <w:r w:rsidRPr="00AA77BB">
        <w:rPr>
          <w:rStyle w:val="FontStyle21"/>
          <w:b w:val="0"/>
          <w:sz w:val="24"/>
          <w:szCs w:val="24"/>
          <w:lang w:val="ru-RU"/>
        </w:rPr>
        <w:t xml:space="preserve"> ответственности .</w:t>
      </w:r>
    </w:p>
    <w:p w14:paraId="6820784D" w14:textId="77777777" w:rsidR="00CD480D" w:rsidRPr="00D93FD6" w:rsidRDefault="00CD480D" w:rsidP="000525A4">
      <w:pPr>
        <w:widowControl w:val="0"/>
        <w:tabs>
          <w:tab w:val="left" w:pos="220"/>
          <w:tab w:val="left" w:pos="720"/>
        </w:tabs>
        <w:autoSpaceDE w:val="0"/>
        <w:autoSpaceDN w:val="0"/>
        <w:adjustRightInd w:val="0"/>
        <w:ind w:firstLine="567"/>
        <w:jc w:val="both"/>
        <w:rPr>
          <w:rFonts w:ascii="Times New Roman" w:hAnsi="Times New Roman"/>
          <w:lang w:val="ru-RU" w:bidi="ar-SA"/>
        </w:rPr>
      </w:pPr>
      <w:r w:rsidRPr="00D93FD6">
        <w:rPr>
          <w:rFonts w:ascii="Times New Roman" w:hAnsi="Times New Roman"/>
          <w:lang w:val="ru-RU" w:bidi="ar-SA"/>
        </w:rPr>
        <w:t>Компенсационные фонды возмещения вреда и обеспечения договорных обязательств, сформировать в установленном законодательством РФ порядке, не позднее 01 июля 2017 года.</w:t>
      </w:r>
    </w:p>
    <w:p w14:paraId="60FBB4B7" w14:textId="0A2D2135" w:rsidR="007F014F" w:rsidRPr="00AA77BB" w:rsidRDefault="007F014F" w:rsidP="007F014F">
      <w:pPr>
        <w:widowControl w:val="0"/>
        <w:tabs>
          <w:tab w:val="left" w:pos="0"/>
          <w:tab w:val="left" w:pos="720"/>
        </w:tabs>
        <w:autoSpaceDE w:val="0"/>
        <w:autoSpaceDN w:val="0"/>
        <w:adjustRightInd w:val="0"/>
        <w:ind w:firstLine="567"/>
        <w:jc w:val="both"/>
        <w:rPr>
          <w:rFonts w:ascii="Times New Roman" w:hAnsi="Times New Roman"/>
          <w:lang w:val="ru-RU"/>
        </w:rPr>
      </w:pPr>
      <w:r w:rsidRPr="00AA77BB">
        <w:rPr>
          <w:rFonts w:ascii="Times New Roman" w:hAnsi="Times New Roman"/>
          <w:lang w:val="ru-RU"/>
        </w:rPr>
        <w:t>Исключить  из способов обеспечения  имущественной ответственности членов СРО перед потребителями произведенных ими товаров (работ, услуг) и иными лицами, применяемых в Союзе, - коллективное страхование.</w:t>
      </w:r>
    </w:p>
    <w:p w14:paraId="4D055787" w14:textId="77777777" w:rsidR="007F014F" w:rsidRPr="00D93FD6" w:rsidRDefault="007F014F" w:rsidP="000525A4">
      <w:pPr>
        <w:widowControl w:val="0"/>
        <w:tabs>
          <w:tab w:val="left" w:pos="220"/>
          <w:tab w:val="left" w:pos="720"/>
        </w:tabs>
        <w:autoSpaceDE w:val="0"/>
        <w:autoSpaceDN w:val="0"/>
        <w:adjustRightInd w:val="0"/>
        <w:ind w:firstLine="567"/>
        <w:jc w:val="both"/>
        <w:rPr>
          <w:rFonts w:ascii="Times New Roman" w:hAnsi="Times New Roman"/>
          <w:lang w:val="ru-RU" w:bidi="ar-SA"/>
        </w:rPr>
      </w:pPr>
    </w:p>
    <w:p w14:paraId="40B41117" w14:textId="4668B2E6" w:rsidR="00CD480D" w:rsidRPr="00D93FD6" w:rsidRDefault="00CD480D" w:rsidP="00BE43A3">
      <w:pPr>
        <w:pStyle w:val="a5"/>
        <w:numPr>
          <w:ilvl w:val="0"/>
          <w:numId w:val="3"/>
        </w:numPr>
        <w:ind w:left="0" w:firstLine="567"/>
        <w:rPr>
          <w:rFonts w:ascii="Times New Roman" w:hAnsi="Times New Roman"/>
          <w:b/>
          <w:i/>
          <w:szCs w:val="24"/>
          <w:lang w:val="ru-RU"/>
        </w:rPr>
      </w:pPr>
      <w:r w:rsidRPr="00D93FD6">
        <w:rPr>
          <w:rFonts w:ascii="Times New Roman" w:hAnsi="Times New Roman"/>
          <w:b/>
          <w:i/>
          <w:szCs w:val="24"/>
          <w:lang w:val="ru-RU"/>
        </w:rPr>
        <w:t xml:space="preserve">Голосовали: </w:t>
      </w:r>
      <w:r w:rsidR="00D93FD6" w:rsidRPr="00D93FD6">
        <w:rPr>
          <w:rFonts w:ascii="Times New Roman" w:hAnsi="Times New Roman"/>
          <w:szCs w:val="24"/>
          <w:lang w:val="ru-RU"/>
        </w:rPr>
        <w:t>«За»- 837</w:t>
      </w:r>
    </w:p>
    <w:p w14:paraId="57008781" w14:textId="77777777" w:rsidR="00CD480D" w:rsidRPr="00D93FD6" w:rsidRDefault="00CD480D" w:rsidP="00BE43A3">
      <w:pPr>
        <w:pStyle w:val="a5"/>
        <w:numPr>
          <w:ilvl w:val="0"/>
          <w:numId w:val="3"/>
        </w:numPr>
        <w:ind w:left="0" w:firstLine="567"/>
        <w:rPr>
          <w:rFonts w:ascii="Times New Roman" w:hAnsi="Times New Roman"/>
          <w:szCs w:val="24"/>
          <w:lang w:val="ru-RU"/>
        </w:rPr>
      </w:pPr>
      <w:r w:rsidRPr="00D93FD6">
        <w:rPr>
          <w:rFonts w:ascii="Times New Roman" w:hAnsi="Times New Roman"/>
          <w:szCs w:val="24"/>
          <w:lang w:val="ru-RU"/>
        </w:rPr>
        <w:t xml:space="preserve">                        «Против»- нет </w:t>
      </w:r>
    </w:p>
    <w:p w14:paraId="4A5B4C22" w14:textId="77777777" w:rsidR="00CD480D" w:rsidRPr="00D93FD6" w:rsidRDefault="00CD480D" w:rsidP="00BE43A3">
      <w:pPr>
        <w:pStyle w:val="a5"/>
        <w:numPr>
          <w:ilvl w:val="0"/>
          <w:numId w:val="3"/>
        </w:numPr>
        <w:ind w:left="0" w:firstLine="567"/>
        <w:rPr>
          <w:rFonts w:ascii="Times New Roman" w:hAnsi="Times New Roman"/>
          <w:szCs w:val="24"/>
          <w:lang w:val="ru-RU"/>
        </w:rPr>
      </w:pPr>
      <w:r w:rsidRPr="00D93FD6">
        <w:rPr>
          <w:rFonts w:ascii="Times New Roman" w:hAnsi="Times New Roman"/>
          <w:szCs w:val="24"/>
          <w:lang w:val="ru-RU"/>
        </w:rPr>
        <w:t xml:space="preserve">                        «Воздержались» - нет </w:t>
      </w:r>
    </w:p>
    <w:p w14:paraId="2B84A040" w14:textId="77777777" w:rsidR="00CD480D" w:rsidRPr="00AA77BB" w:rsidRDefault="00CD480D" w:rsidP="000525A4">
      <w:pPr>
        <w:widowControl w:val="0"/>
        <w:tabs>
          <w:tab w:val="left" w:pos="220"/>
          <w:tab w:val="left" w:pos="720"/>
        </w:tabs>
        <w:autoSpaceDE w:val="0"/>
        <w:autoSpaceDN w:val="0"/>
        <w:adjustRightInd w:val="0"/>
        <w:ind w:firstLine="567"/>
        <w:jc w:val="both"/>
        <w:rPr>
          <w:rFonts w:ascii="Times New Roman" w:hAnsi="Times New Roman"/>
          <w:lang w:val="ru-RU" w:bidi="ar-SA"/>
        </w:rPr>
      </w:pPr>
      <w:r w:rsidRPr="00D93FD6">
        <w:rPr>
          <w:rFonts w:ascii="Times New Roman" w:hAnsi="Times New Roman"/>
          <w:b/>
          <w:lang w:val="ru-RU"/>
        </w:rPr>
        <w:t>Постановили:</w:t>
      </w:r>
      <w:r w:rsidRPr="00AA77BB">
        <w:rPr>
          <w:rFonts w:ascii="Times New Roman" w:hAnsi="Times New Roman"/>
          <w:lang w:val="ru-RU" w:bidi="ar-SA"/>
        </w:rPr>
        <w:t xml:space="preserve"> Утвердить следующие возможные способы обеспечения имущественной ответственности членов СРО перед потребителями произведенных ими товаров (работ, услуг) и иными лицами:</w:t>
      </w:r>
    </w:p>
    <w:p w14:paraId="1A04804F" w14:textId="77777777" w:rsidR="00CD480D" w:rsidRPr="00AA77BB" w:rsidRDefault="00CD480D" w:rsidP="00BE43A3">
      <w:pPr>
        <w:pStyle w:val="a6"/>
        <w:widowControl w:val="0"/>
        <w:numPr>
          <w:ilvl w:val="0"/>
          <w:numId w:val="3"/>
        </w:numPr>
        <w:tabs>
          <w:tab w:val="left" w:pos="220"/>
          <w:tab w:val="left" w:pos="720"/>
        </w:tabs>
        <w:autoSpaceDE w:val="0"/>
        <w:autoSpaceDN w:val="0"/>
        <w:adjustRightInd w:val="0"/>
        <w:ind w:left="0" w:firstLine="567"/>
        <w:jc w:val="both"/>
        <w:rPr>
          <w:rFonts w:ascii="Times New Roman" w:hAnsi="Times New Roman"/>
          <w:lang w:val="ru-RU" w:bidi="ar-SA"/>
        </w:rPr>
      </w:pPr>
      <w:r w:rsidRPr="00AA77BB">
        <w:rPr>
          <w:rFonts w:ascii="Times New Roman" w:hAnsi="Times New Roman"/>
          <w:lang w:val="ru-RU" w:bidi="ar-SA"/>
        </w:rPr>
        <w:t>создание компенсационного фонда возмещения вреда;</w:t>
      </w:r>
    </w:p>
    <w:p w14:paraId="39BB0DFF" w14:textId="77777777" w:rsidR="00CD480D" w:rsidRPr="00AA77BB" w:rsidRDefault="00CD480D" w:rsidP="000525A4">
      <w:pPr>
        <w:autoSpaceDE w:val="0"/>
        <w:autoSpaceDN w:val="0"/>
        <w:adjustRightInd w:val="0"/>
        <w:ind w:firstLine="567"/>
        <w:jc w:val="both"/>
        <w:rPr>
          <w:rFonts w:ascii="Times New Roman" w:hAnsi="Times New Roman"/>
          <w:b/>
          <w:lang w:val="ru-RU"/>
        </w:rPr>
      </w:pPr>
      <w:r w:rsidRPr="00AA77BB">
        <w:rPr>
          <w:rFonts w:ascii="Times New Roman" w:hAnsi="Times New Roman"/>
          <w:lang w:val="ru-RU" w:bidi="ar-SA"/>
        </w:rPr>
        <w:t xml:space="preserve">- создание, </w:t>
      </w:r>
      <w:r w:rsidRPr="00AA77BB">
        <w:rPr>
          <w:rFonts w:ascii="Times New Roman" w:hAnsi="Times New Roman"/>
          <w:lang w:val="ru-RU"/>
        </w:rPr>
        <w:t>в случае, если не менее чем тридцать членов саморегулируемой организации подадутв саморегулируемую организацию заявления о намерении принимать участие в заключении договоров строительного подряда с использованием конкурентных способов заключения договоров,  компенсационного фонда обеспечния договорных обязательств;</w:t>
      </w:r>
    </w:p>
    <w:p w14:paraId="5814CB6C" w14:textId="77777777" w:rsidR="00CD480D" w:rsidRPr="00AA77BB" w:rsidRDefault="00CD480D" w:rsidP="00BE43A3">
      <w:pPr>
        <w:pStyle w:val="a6"/>
        <w:widowControl w:val="0"/>
        <w:numPr>
          <w:ilvl w:val="0"/>
          <w:numId w:val="3"/>
        </w:numPr>
        <w:tabs>
          <w:tab w:val="left" w:pos="220"/>
          <w:tab w:val="left" w:pos="720"/>
        </w:tabs>
        <w:autoSpaceDE w:val="0"/>
        <w:autoSpaceDN w:val="0"/>
        <w:adjustRightInd w:val="0"/>
        <w:ind w:left="0" w:firstLine="567"/>
        <w:jc w:val="both"/>
        <w:rPr>
          <w:rFonts w:ascii="Times New Roman" w:hAnsi="Times New Roman"/>
          <w:lang w:val="ru-RU" w:bidi="ar-SA"/>
        </w:rPr>
      </w:pPr>
      <w:r w:rsidRPr="00AA77BB">
        <w:rPr>
          <w:rStyle w:val="FontStyle22"/>
          <w:sz w:val="24"/>
          <w:szCs w:val="24"/>
          <w:lang w:val="ru-RU"/>
        </w:rPr>
        <w:t xml:space="preserve">создание системы личного  (индивидуального) страхования членами </w:t>
      </w:r>
      <w:r w:rsidRPr="00AA77BB">
        <w:rPr>
          <w:rStyle w:val="FontStyle21"/>
          <w:b w:val="0"/>
          <w:sz w:val="24"/>
          <w:szCs w:val="24"/>
          <w:lang w:val="ru-RU"/>
        </w:rPr>
        <w:t xml:space="preserve">саморегулируемой </w:t>
      </w:r>
      <w:r w:rsidRPr="00AA77BB">
        <w:rPr>
          <w:rStyle w:val="FontStyle21"/>
          <w:b w:val="0"/>
          <w:sz w:val="24"/>
          <w:szCs w:val="24"/>
          <w:lang w:val="ru-RU"/>
        </w:rPr>
        <w:lastRenderedPageBreak/>
        <w:t>организации гражданской и договорной ответственности.</w:t>
      </w:r>
    </w:p>
    <w:p w14:paraId="30CCDBA2" w14:textId="77777777" w:rsidR="00CD480D" w:rsidRPr="00D93FD6" w:rsidRDefault="00CD480D" w:rsidP="000525A4">
      <w:pPr>
        <w:widowControl w:val="0"/>
        <w:tabs>
          <w:tab w:val="left" w:pos="220"/>
          <w:tab w:val="left" w:pos="720"/>
        </w:tabs>
        <w:autoSpaceDE w:val="0"/>
        <w:autoSpaceDN w:val="0"/>
        <w:adjustRightInd w:val="0"/>
        <w:ind w:firstLine="567"/>
        <w:jc w:val="both"/>
        <w:rPr>
          <w:rFonts w:ascii="Times New Roman" w:hAnsi="Times New Roman"/>
          <w:lang w:val="ru-RU" w:bidi="ar-SA"/>
        </w:rPr>
      </w:pPr>
      <w:r w:rsidRPr="00D93FD6">
        <w:rPr>
          <w:rFonts w:ascii="Times New Roman" w:hAnsi="Times New Roman"/>
          <w:lang w:val="ru-RU" w:bidi="ar-SA"/>
        </w:rPr>
        <w:t>Компенсационные фонды возмещения вреда и обеспечения договорных обязательств, сформировать в установленном законодательством РФ порядке, не позднее 01 июля 2017 года.</w:t>
      </w:r>
    </w:p>
    <w:p w14:paraId="3350AA65" w14:textId="005FB78A" w:rsidR="007F014F" w:rsidRPr="00AA77BB" w:rsidRDefault="007F014F" w:rsidP="007F014F">
      <w:pPr>
        <w:widowControl w:val="0"/>
        <w:tabs>
          <w:tab w:val="left" w:pos="0"/>
          <w:tab w:val="left" w:pos="720"/>
        </w:tabs>
        <w:autoSpaceDE w:val="0"/>
        <w:autoSpaceDN w:val="0"/>
        <w:adjustRightInd w:val="0"/>
        <w:ind w:firstLine="567"/>
        <w:jc w:val="both"/>
        <w:rPr>
          <w:rFonts w:ascii="Times New Roman" w:hAnsi="Times New Roman"/>
          <w:lang w:val="ru-RU"/>
        </w:rPr>
      </w:pPr>
      <w:r w:rsidRPr="00AA77BB">
        <w:rPr>
          <w:rFonts w:ascii="Times New Roman" w:hAnsi="Times New Roman"/>
          <w:lang w:val="ru-RU"/>
        </w:rPr>
        <w:t>Исключить  из способов обеспечения  имущественной ответственности членов СРО перед потребителями произведенных ими товаров (работ, услуг) и иными лицами, применяемых в Союзе,- коллективное страхование.</w:t>
      </w:r>
    </w:p>
    <w:p w14:paraId="60715455" w14:textId="499726C7" w:rsidR="00300AA2" w:rsidRPr="00D93FD6" w:rsidRDefault="00300AA2" w:rsidP="000525A4">
      <w:pPr>
        <w:spacing w:line="270" w:lineRule="atLeast"/>
        <w:ind w:firstLine="567"/>
        <w:jc w:val="both"/>
        <w:textAlignment w:val="top"/>
        <w:rPr>
          <w:rFonts w:ascii="Times New Roman" w:hAnsi="Times New Roman"/>
          <w:b/>
          <w:lang w:val="ru-RU"/>
        </w:rPr>
      </w:pPr>
    </w:p>
    <w:p w14:paraId="76BD23C8" w14:textId="3E28EB35" w:rsidR="0093590F" w:rsidRPr="00D93FD6" w:rsidRDefault="00883FCD" w:rsidP="000525A4">
      <w:pPr>
        <w:pStyle w:val="ConsPlusNormal"/>
        <w:widowControl/>
        <w:ind w:firstLine="567"/>
        <w:jc w:val="both"/>
        <w:rPr>
          <w:rFonts w:ascii="Times New Roman" w:hAnsi="Times New Roman" w:cs="Times New Roman"/>
          <w:sz w:val="24"/>
          <w:szCs w:val="24"/>
          <w:lang w:val="ru-RU"/>
        </w:rPr>
      </w:pPr>
      <w:r w:rsidRPr="00D93FD6">
        <w:rPr>
          <w:rFonts w:ascii="Times New Roman" w:hAnsi="Times New Roman" w:cs="Times New Roman"/>
          <w:b/>
          <w:sz w:val="24"/>
          <w:szCs w:val="24"/>
          <w:lang w:val="ru-RU"/>
        </w:rPr>
        <w:t xml:space="preserve">По </w:t>
      </w:r>
      <w:r w:rsidR="00D57A8D" w:rsidRPr="00D93FD6">
        <w:rPr>
          <w:rFonts w:ascii="Times New Roman" w:hAnsi="Times New Roman" w:cs="Times New Roman"/>
          <w:b/>
          <w:sz w:val="24"/>
          <w:szCs w:val="24"/>
          <w:lang w:val="ru-RU"/>
        </w:rPr>
        <w:t xml:space="preserve">четвертому </w:t>
      </w:r>
      <w:r w:rsidRPr="00D93FD6">
        <w:rPr>
          <w:rFonts w:ascii="Times New Roman" w:hAnsi="Times New Roman" w:cs="Times New Roman"/>
          <w:b/>
          <w:sz w:val="24"/>
          <w:szCs w:val="24"/>
          <w:lang w:val="ru-RU"/>
        </w:rPr>
        <w:t xml:space="preserve"> вопросу:</w:t>
      </w:r>
      <w:r w:rsidR="00E24711" w:rsidRPr="00D93FD6">
        <w:rPr>
          <w:rFonts w:ascii="Times New Roman" w:hAnsi="Times New Roman" w:cs="Times New Roman"/>
          <w:sz w:val="24"/>
          <w:szCs w:val="24"/>
          <w:lang w:val="ru-RU"/>
        </w:rPr>
        <w:t xml:space="preserve"> </w:t>
      </w:r>
      <w:r w:rsidR="0093590F" w:rsidRPr="00D93FD6">
        <w:rPr>
          <w:rFonts w:ascii="Times New Roman" w:hAnsi="Times New Roman" w:cs="Times New Roman"/>
          <w:sz w:val="24"/>
          <w:szCs w:val="24"/>
          <w:lang w:val="ru-RU"/>
        </w:rPr>
        <w:t>слушали</w:t>
      </w:r>
      <w:r w:rsidR="00670912" w:rsidRPr="00D93FD6">
        <w:rPr>
          <w:rFonts w:ascii="Times New Roman" w:hAnsi="Times New Roman" w:cs="Times New Roman"/>
          <w:sz w:val="24"/>
          <w:szCs w:val="24"/>
          <w:lang w:val="ru-RU"/>
        </w:rPr>
        <w:t xml:space="preserve"> </w:t>
      </w:r>
      <w:r w:rsidR="00D57A8D" w:rsidRPr="00D93FD6">
        <w:rPr>
          <w:rFonts w:ascii="Times New Roman" w:hAnsi="Times New Roman" w:cs="Times New Roman"/>
          <w:sz w:val="24"/>
          <w:szCs w:val="24"/>
          <w:lang w:val="ru-RU"/>
        </w:rPr>
        <w:t>Бун</w:t>
      </w:r>
      <w:r w:rsidR="008243A8" w:rsidRPr="00D93FD6">
        <w:rPr>
          <w:rFonts w:ascii="Times New Roman" w:hAnsi="Times New Roman" w:cs="Times New Roman"/>
          <w:sz w:val="24"/>
          <w:szCs w:val="24"/>
          <w:lang w:val="ru-RU"/>
        </w:rPr>
        <w:t>и</w:t>
      </w:r>
      <w:r w:rsidR="00D57A8D" w:rsidRPr="00D93FD6">
        <w:rPr>
          <w:rFonts w:ascii="Times New Roman" w:hAnsi="Times New Roman" w:cs="Times New Roman"/>
          <w:sz w:val="24"/>
          <w:szCs w:val="24"/>
          <w:lang w:val="ru-RU"/>
        </w:rPr>
        <w:t>ну Ю.Ю.</w:t>
      </w:r>
      <w:r w:rsidR="0093590F" w:rsidRPr="00D93FD6">
        <w:rPr>
          <w:rFonts w:ascii="Times New Roman" w:hAnsi="Times New Roman" w:cs="Times New Roman"/>
          <w:sz w:val="24"/>
          <w:szCs w:val="24"/>
          <w:lang w:val="ru-RU"/>
        </w:rPr>
        <w:t xml:space="preserve">, </w:t>
      </w:r>
      <w:r w:rsidR="00D57A8D" w:rsidRPr="00D93FD6">
        <w:rPr>
          <w:rFonts w:ascii="Times New Roman" w:hAnsi="Times New Roman" w:cs="Times New Roman"/>
          <w:sz w:val="24"/>
          <w:szCs w:val="24"/>
          <w:lang w:val="ru-RU"/>
        </w:rPr>
        <w:t>которая</w:t>
      </w:r>
      <w:r w:rsidR="00670912" w:rsidRPr="00D93FD6">
        <w:rPr>
          <w:rFonts w:ascii="Times New Roman" w:hAnsi="Times New Roman" w:cs="Times New Roman"/>
          <w:sz w:val="24"/>
          <w:szCs w:val="24"/>
          <w:lang w:val="ru-RU"/>
        </w:rPr>
        <w:t xml:space="preserve"> сообщил</w:t>
      </w:r>
      <w:r w:rsidR="00D57A8D" w:rsidRPr="00D93FD6">
        <w:rPr>
          <w:rFonts w:ascii="Times New Roman" w:hAnsi="Times New Roman" w:cs="Times New Roman"/>
          <w:sz w:val="24"/>
          <w:szCs w:val="24"/>
          <w:lang w:val="ru-RU"/>
        </w:rPr>
        <w:t>а</w:t>
      </w:r>
      <w:r w:rsidR="00670912" w:rsidRPr="00D93FD6">
        <w:rPr>
          <w:rFonts w:ascii="Times New Roman" w:hAnsi="Times New Roman" w:cs="Times New Roman"/>
          <w:sz w:val="24"/>
          <w:szCs w:val="24"/>
          <w:lang w:val="ru-RU"/>
        </w:rPr>
        <w:t xml:space="preserve">, что в связи с вступлением в силу </w:t>
      </w:r>
      <w:r w:rsidR="00670912" w:rsidRPr="00AA77BB">
        <w:rPr>
          <w:rFonts w:ascii="Times New Roman" w:hAnsi="Times New Roman" w:cs="Times New Roman"/>
          <w:sz w:val="24"/>
          <w:szCs w:val="24"/>
          <w:lang w:val="ru-RU"/>
        </w:rPr>
        <w:t xml:space="preserve">Федерального закона от 03.07.2016 г.  № 372-ФЗ «О внесении изменений в Градостроительный кодекс Российской Федерации и отдельные законодательные акты Российской Федерации»  необходимо внести изменения и утвердить новую редакцию </w:t>
      </w:r>
      <w:r w:rsidR="00670912" w:rsidRPr="00D93FD6">
        <w:rPr>
          <w:rFonts w:ascii="Times New Roman" w:hAnsi="Times New Roman" w:cs="Times New Roman"/>
          <w:sz w:val="24"/>
          <w:szCs w:val="24"/>
        </w:rPr>
        <w:t>Устава</w:t>
      </w:r>
      <w:r w:rsidR="00670912" w:rsidRPr="00D93FD6">
        <w:rPr>
          <w:rFonts w:ascii="Times New Roman" w:hAnsi="Times New Roman" w:cs="Times New Roman"/>
          <w:sz w:val="24"/>
          <w:szCs w:val="24"/>
          <w:lang w:val="ru-RU"/>
        </w:rPr>
        <w:t xml:space="preserve"> Саморегулируемой организации Союз «Строительное региональное объединение»</w:t>
      </w:r>
      <w:r w:rsidR="0093590F" w:rsidRPr="00D93FD6">
        <w:rPr>
          <w:rFonts w:ascii="Times New Roman" w:hAnsi="Times New Roman" w:cs="Times New Roman"/>
          <w:sz w:val="24"/>
          <w:szCs w:val="24"/>
          <w:lang w:val="ru-RU"/>
        </w:rPr>
        <w:t>.</w:t>
      </w:r>
    </w:p>
    <w:p w14:paraId="5112A6DE" w14:textId="7AF31388" w:rsidR="0093590F" w:rsidRPr="00D93FD6" w:rsidRDefault="0093590F" w:rsidP="000525A4">
      <w:pPr>
        <w:pStyle w:val="a5"/>
        <w:ind w:firstLine="567"/>
        <w:rPr>
          <w:rFonts w:ascii="Times New Roman" w:hAnsi="Times New Roman"/>
          <w:b/>
          <w:i/>
          <w:szCs w:val="24"/>
          <w:lang w:val="ru-RU"/>
        </w:rPr>
      </w:pPr>
      <w:r w:rsidRPr="00D93FD6">
        <w:rPr>
          <w:rFonts w:ascii="Times New Roman" w:hAnsi="Times New Roman"/>
          <w:b/>
          <w:i/>
          <w:szCs w:val="24"/>
          <w:lang w:val="ru-RU"/>
        </w:rPr>
        <w:t xml:space="preserve">Голосовали: </w:t>
      </w:r>
      <w:r w:rsidR="00565E5C" w:rsidRPr="00D93FD6">
        <w:rPr>
          <w:rFonts w:ascii="Times New Roman" w:hAnsi="Times New Roman"/>
          <w:szCs w:val="24"/>
          <w:lang w:val="ru-RU"/>
        </w:rPr>
        <w:t>«</w:t>
      </w:r>
      <w:r w:rsidRPr="00D93FD6">
        <w:rPr>
          <w:rFonts w:ascii="Times New Roman" w:hAnsi="Times New Roman"/>
          <w:szCs w:val="24"/>
          <w:lang w:val="ru-RU"/>
        </w:rPr>
        <w:t>За</w:t>
      </w:r>
      <w:r w:rsidR="00E4425C" w:rsidRPr="00D93FD6">
        <w:rPr>
          <w:rFonts w:ascii="Times New Roman" w:hAnsi="Times New Roman"/>
          <w:szCs w:val="24"/>
          <w:lang w:val="ru-RU"/>
        </w:rPr>
        <w:t>»</w:t>
      </w:r>
      <w:r w:rsidRPr="00D93FD6">
        <w:rPr>
          <w:rFonts w:ascii="Times New Roman" w:hAnsi="Times New Roman"/>
          <w:szCs w:val="24"/>
          <w:lang w:val="ru-RU"/>
        </w:rPr>
        <w:t xml:space="preserve">- </w:t>
      </w:r>
      <w:r w:rsidR="00D93FD6" w:rsidRPr="00D93FD6">
        <w:rPr>
          <w:rFonts w:ascii="Times New Roman" w:hAnsi="Times New Roman"/>
          <w:szCs w:val="24"/>
          <w:lang w:val="ru-RU"/>
        </w:rPr>
        <w:t>837</w:t>
      </w:r>
    </w:p>
    <w:p w14:paraId="53986C30" w14:textId="77777777" w:rsidR="0093590F" w:rsidRPr="00D93FD6" w:rsidRDefault="0093590F" w:rsidP="000525A4">
      <w:pPr>
        <w:pStyle w:val="a5"/>
        <w:ind w:firstLine="567"/>
        <w:rPr>
          <w:rFonts w:ascii="Times New Roman" w:hAnsi="Times New Roman"/>
          <w:szCs w:val="24"/>
          <w:lang w:val="ru-RU"/>
        </w:rPr>
      </w:pPr>
      <w:r w:rsidRPr="00D93FD6">
        <w:rPr>
          <w:rFonts w:ascii="Times New Roman" w:hAnsi="Times New Roman"/>
          <w:szCs w:val="24"/>
          <w:lang w:val="ru-RU"/>
        </w:rPr>
        <w:t xml:space="preserve"> </w:t>
      </w:r>
      <w:r w:rsidR="000A6E4D" w:rsidRPr="00D93FD6">
        <w:rPr>
          <w:rFonts w:ascii="Times New Roman" w:hAnsi="Times New Roman"/>
          <w:szCs w:val="24"/>
          <w:lang w:val="ru-RU"/>
        </w:rPr>
        <w:t xml:space="preserve">                      </w:t>
      </w:r>
      <w:r w:rsidRPr="00D93FD6">
        <w:rPr>
          <w:rFonts w:ascii="Times New Roman" w:hAnsi="Times New Roman"/>
          <w:szCs w:val="24"/>
          <w:lang w:val="ru-RU"/>
        </w:rPr>
        <w:t xml:space="preserve"> </w:t>
      </w:r>
      <w:r w:rsidR="00565E5C" w:rsidRPr="00D93FD6">
        <w:rPr>
          <w:rFonts w:ascii="Times New Roman" w:hAnsi="Times New Roman"/>
          <w:szCs w:val="24"/>
          <w:lang w:val="ru-RU"/>
        </w:rPr>
        <w:t>«</w:t>
      </w:r>
      <w:r w:rsidRPr="00D93FD6">
        <w:rPr>
          <w:rFonts w:ascii="Times New Roman" w:hAnsi="Times New Roman"/>
          <w:szCs w:val="24"/>
          <w:lang w:val="ru-RU"/>
        </w:rPr>
        <w:t>Против</w:t>
      </w:r>
      <w:r w:rsidR="00E4425C" w:rsidRPr="00D93FD6">
        <w:rPr>
          <w:rFonts w:ascii="Times New Roman" w:hAnsi="Times New Roman"/>
          <w:szCs w:val="24"/>
          <w:lang w:val="ru-RU"/>
        </w:rPr>
        <w:t>»</w:t>
      </w:r>
      <w:r w:rsidRPr="00D93FD6">
        <w:rPr>
          <w:rFonts w:ascii="Times New Roman" w:hAnsi="Times New Roman"/>
          <w:szCs w:val="24"/>
          <w:lang w:val="ru-RU"/>
        </w:rPr>
        <w:t xml:space="preserve">- нет </w:t>
      </w:r>
    </w:p>
    <w:p w14:paraId="197B499A" w14:textId="77777777" w:rsidR="0093590F" w:rsidRPr="00D93FD6" w:rsidRDefault="000A6E4D" w:rsidP="000525A4">
      <w:pPr>
        <w:pStyle w:val="a5"/>
        <w:ind w:firstLine="567"/>
        <w:rPr>
          <w:rFonts w:ascii="Times New Roman" w:hAnsi="Times New Roman"/>
          <w:szCs w:val="24"/>
          <w:lang w:val="ru-RU"/>
        </w:rPr>
      </w:pPr>
      <w:r w:rsidRPr="00D93FD6">
        <w:rPr>
          <w:rFonts w:ascii="Times New Roman" w:hAnsi="Times New Roman"/>
          <w:szCs w:val="24"/>
          <w:lang w:val="ru-RU"/>
        </w:rPr>
        <w:t xml:space="preserve">                        </w:t>
      </w:r>
      <w:r w:rsidR="00565E5C" w:rsidRPr="00D93FD6">
        <w:rPr>
          <w:rFonts w:ascii="Times New Roman" w:hAnsi="Times New Roman"/>
          <w:szCs w:val="24"/>
          <w:lang w:val="ru-RU"/>
        </w:rPr>
        <w:t>«</w:t>
      </w:r>
      <w:r w:rsidR="0093590F" w:rsidRPr="00D93FD6">
        <w:rPr>
          <w:rFonts w:ascii="Times New Roman" w:hAnsi="Times New Roman"/>
          <w:szCs w:val="24"/>
          <w:lang w:val="ru-RU"/>
        </w:rPr>
        <w:t>Воздержались</w:t>
      </w:r>
      <w:r w:rsidR="00E4425C" w:rsidRPr="00D93FD6">
        <w:rPr>
          <w:rFonts w:ascii="Times New Roman" w:hAnsi="Times New Roman"/>
          <w:szCs w:val="24"/>
          <w:lang w:val="ru-RU"/>
        </w:rPr>
        <w:t>»</w:t>
      </w:r>
      <w:r w:rsidR="0093590F" w:rsidRPr="00D93FD6">
        <w:rPr>
          <w:rFonts w:ascii="Times New Roman" w:hAnsi="Times New Roman"/>
          <w:szCs w:val="24"/>
          <w:lang w:val="ru-RU"/>
        </w:rPr>
        <w:t xml:space="preserve"> - нет </w:t>
      </w:r>
    </w:p>
    <w:p w14:paraId="29C35C75" w14:textId="77777777" w:rsidR="000A6E4D" w:rsidRPr="00D93FD6" w:rsidRDefault="000A6E4D" w:rsidP="000525A4">
      <w:pPr>
        <w:pStyle w:val="a5"/>
        <w:ind w:firstLine="567"/>
        <w:rPr>
          <w:rFonts w:ascii="Times New Roman" w:hAnsi="Times New Roman"/>
          <w:szCs w:val="24"/>
          <w:lang w:val="ru-RU"/>
        </w:rPr>
      </w:pPr>
    </w:p>
    <w:p w14:paraId="4DAE7AFE" w14:textId="77777777" w:rsidR="00670912" w:rsidRPr="00D93FD6" w:rsidRDefault="0093590F" w:rsidP="000525A4">
      <w:pPr>
        <w:pStyle w:val="ConsPlusNormal"/>
        <w:widowControl/>
        <w:ind w:firstLine="567"/>
        <w:jc w:val="both"/>
        <w:rPr>
          <w:rFonts w:ascii="Times New Roman" w:hAnsi="Times New Roman" w:cs="Times New Roman"/>
          <w:sz w:val="24"/>
          <w:szCs w:val="24"/>
          <w:lang w:val="ru-RU"/>
        </w:rPr>
      </w:pPr>
      <w:r w:rsidRPr="00D93FD6">
        <w:rPr>
          <w:rFonts w:ascii="Times New Roman" w:hAnsi="Times New Roman" w:cs="Times New Roman"/>
          <w:b/>
          <w:sz w:val="24"/>
          <w:szCs w:val="24"/>
          <w:lang w:val="ru-RU"/>
        </w:rPr>
        <w:t xml:space="preserve">Постановили: </w:t>
      </w:r>
      <w:r w:rsidR="00670912" w:rsidRPr="00AA77BB">
        <w:rPr>
          <w:rFonts w:ascii="Times New Roman" w:hAnsi="Times New Roman" w:cs="Times New Roman"/>
          <w:sz w:val="24"/>
          <w:szCs w:val="24"/>
          <w:lang w:val="ru-RU"/>
        </w:rPr>
        <w:t>внести изменения и утвердить новую редакцию Устава</w:t>
      </w:r>
      <w:r w:rsidR="00670912" w:rsidRPr="00D93FD6">
        <w:rPr>
          <w:rFonts w:ascii="Times New Roman" w:hAnsi="Times New Roman" w:cs="Times New Roman"/>
          <w:sz w:val="24"/>
          <w:szCs w:val="24"/>
          <w:lang w:val="ru-RU"/>
        </w:rPr>
        <w:t xml:space="preserve"> Саморегулируемой организации Союз «Строительное региональное объединение».</w:t>
      </w:r>
    </w:p>
    <w:p w14:paraId="1F07CE46" w14:textId="00E60AA5" w:rsidR="0093590F" w:rsidRPr="00D93FD6" w:rsidRDefault="00E24711" w:rsidP="000525A4">
      <w:pPr>
        <w:pStyle w:val="ConsPlusNormal"/>
        <w:widowControl/>
        <w:ind w:firstLine="567"/>
        <w:jc w:val="both"/>
        <w:rPr>
          <w:rFonts w:ascii="Times New Roman" w:hAnsi="Times New Roman" w:cs="Times New Roman"/>
          <w:sz w:val="24"/>
          <w:szCs w:val="24"/>
          <w:lang w:val="ru-RU"/>
        </w:rPr>
      </w:pPr>
      <w:r w:rsidRPr="00D93FD6">
        <w:rPr>
          <w:rFonts w:ascii="Times New Roman" w:hAnsi="Times New Roman" w:cs="Times New Roman"/>
          <w:b/>
          <w:sz w:val="24"/>
          <w:szCs w:val="24"/>
          <w:lang w:val="ru-RU"/>
        </w:rPr>
        <w:t xml:space="preserve">По </w:t>
      </w:r>
      <w:r w:rsidR="00D57A8D" w:rsidRPr="00D93FD6">
        <w:rPr>
          <w:rFonts w:ascii="Times New Roman" w:hAnsi="Times New Roman" w:cs="Times New Roman"/>
          <w:b/>
          <w:sz w:val="24"/>
          <w:szCs w:val="24"/>
          <w:lang w:val="ru-RU"/>
        </w:rPr>
        <w:t xml:space="preserve">пятому </w:t>
      </w:r>
      <w:r w:rsidRPr="00D93FD6">
        <w:rPr>
          <w:rFonts w:ascii="Times New Roman" w:hAnsi="Times New Roman" w:cs="Times New Roman"/>
          <w:b/>
          <w:sz w:val="24"/>
          <w:szCs w:val="24"/>
          <w:lang w:val="ru-RU"/>
        </w:rPr>
        <w:t xml:space="preserve"> вопросу</w:t>
      </w:r>
      <w:r w:rsidRPr="00D93FD6">
        <w:rPr>
          <w:rFonts w:ascii="Times New Roman" w:hAnsi="Times New Roman" w:cs="Times New Roman"/>
          <w:sz w:val="24"/>
          <w:szCs w:val="24"/>
          <w:lang w:val="ru-RU"/>
        </w:rPr>
        <w:t xml:space="preserve">: </w:t>
      </w:r>
      <w:r w:rsidR="0093590F" w:rsidRPr="00D93FD6">
        <w:rPr>
          <w:rFonts w:ascii="Times New Roman" w:hAnsi="Times New Roman" w:cs="Times New Roman"/>
          <w:sz w:val="24"/>
          <w:szCs w:val="24"/>
          <w:lang w:val="ru-RU"/>
        </w:rPr>
        <w:t xml:space="preserve">слушали  </w:t>
      </w:r>
      <w:r w:rsidR="00D57A8D" w:rsidRPr="00D93FD6">
        <w:rPr>
          <w:rFonts w:ascii="Times New Roman" w:hAnsi="Times New Roman" w:cs="Times New Roman"/>
          <w:sz w:val="24"/>
          <w:szCs w:val="24"/>
          <w:lang w:val="ru-RU"/>
        </w:rPr>
        <w:t>Бунину Ю.Ю.</w:t>
      </w:r>
      <w:r w:rsidR="0093590F" w:rsidRPr="00D93FD6">
        <w:rPr>
          <w:rFonts w:ascii="Times New Roman" w:hAnsi="Times New Roman" w:cs="Times New Roman"/>
          <w:sz w:val="24"/>
          <w:szCs w:val="24"/>
          <w:lang w:val="ru-RU"/>
        </w:rPr>
        <w:t xml:space="preserve">, </w:t>
      </w:r>
      <w:r w:rsidR="00D57A8D" w:rsidRPr="00D93FD6">
        <w:rPr>
          <w:rFonts w:ascii="Times New Roman" w:hAnsi="Times New Roman" w:cs="Times New Roman"/>
          <w:sz w:val="24"/>
          <w:szCs w:val="24"/>
          <w:lang w:val="ru-RU"/>
        </w:rPr>
        <w:t xml:space="preserve"> которая</w:t>
      </w:r>
      <w:r w:rsidR="00A32A24" w:rsidRPr="00D93FD6">
        <w:rPr>
          <w:rFonts w:ascii="Times New Roman" w:hAnsi="Times New Roman" w:cs="Times New Roman"/>
          <w:sz w:val="24"/>
          <w:szCs w:val="24"/>
          <w:lang w:val="ru-RU"/>
        </w:rPr>
        <w:t xml:space="preserve"> предложил</w:t>
      </w:r>
      <w:r w:rsidR="00D57A8D" w:rsidRPr="00D93FD6">
        <w:rPr>
          <w:rFonts w:ascii="Times New Roman" w:hAnsi="Times New Roman" w:cs="Times New Roman"/>
          <w:sz w:val="24"/>
          <w:szCs w:val="24"/>
          <w:lang w:val="ru-RU"/>
        </w:rPr>
        <w:t>а</w:t>
      </w:r>
      <w:r w:rsidR="00A32A24" w:rsidRPr="00D93FD6">
        <w:rPr>
          <w:rFonts w:ascii="Times New Roman" w:hAnsi="Times New Roman" w:cs="Times New Roman"/>
          <w:sz w:val="24"/>
          <w:szCs w:val="24"/>
          <w:lang w:val="ru-RU"/>
        </w:rPr>
        <w:t xml:space="preserve">, в связи с вступлением в силу </w:t>
      </w:r>
      <w:r w:rsidR="00A32A24" w:rsidRPr="00AA77BB">
        <w:rPr>
          <w:rFonts w:ascii="Times New Roman" w:hAnsi="Times New Roman" w:cs="Times New Roman"/>
          <w:sz w:val="24"/>
          <w:szCs w:val="24"/>
          <w:lang w:val="ru-RU"/>
        </w:rPr>
        <w:t>Федерального закона от 03.07.2016 г.  № 372-ФЗ «О внесении изменений в Градостроительный кодекс Российской Федерации и отдельные законодательные акты Российской Федерации» внести изменения и утвердить новую редакцию следующих внутренних документов Союза:</w:t>
      </w:r>
    </w:p>
    <w:p w14:paraId="489F0F99" w14:textId="77777777" w:rsidR="00A32A24" w:rsidRPr="00AA77BB" w:rsidRDefault="00060D52" w:rsidP="00BE43A3">
      <w:pPr>
        <w:widowControl w:val="0"/>
        <w:numPr>
          <w:ilvl w:val="1"/>
          <w:numId w:val="2"/>
        </w:numPr>
        <w:tabs>
          <w:tab w:val="left" w:pos="940"/>
          <w:tab w:val="left" w:pos="1440"/>
        </w:tabs>
        <w:autoSpaceDE w:val="0"/>
        <w:autoSpaceDN w:val="0"/>
        <w:adjustRightInd w:val="0"/>
        <w:ind w:left="0" w:firstLine="567"/>
        <w:jc w:val="both"/>
        <w:rPr>
          <w:rFonts w:ascii="Times New Roman" w:hAnsi="Times New Roman"/>
          <w:lang w:val="ru-RU" w:bidi="ar-SA"/>
        </w:rPr>
      </w:pPr>
      <w:hyperlink r:id="rId17" w:history="1">
        <w:r w:rsidR="00A32A24" w:rsidRPr="00AA77BB">
          <w:rPr>
            <w:rFonts w:ascii="Times New Roman" w:hAnsi="Times New Roman"/>
            <w:lang w:val="ru-RU" w:bidi="ar-SA"/>
          </w:rPr>
          <w:t>Инвестиционная декларация Саморегулируемой организации Союза «Строительное региональное объединение»</w:t>
        </w:r>
      </w:hyperlink>
    </w:p>
    <w:p w14:paraId="192634BB" w14:textId="77777777" w:rsidR="00A32A24" w:rsidRPr="00AA77BB" w:rsidRDefault="00060D52" w:rsidP="00BE43A3">
      <w:pPr>
        <w:widowControl w:val="0"/>
        <w:numPr>
          <w:ilvl w:val="1"/>
          <w:numId w:val="2"/>
        </w:numPr>
        <w:tabs>
          <w:tab w:val="left" w:pos="940"/>
          <w:tab w:val="left" w:pos="1440"/>
        </w:tabs>
        <w:autoSpaceDE w:val="0"/>
        <w:autoSpaceDN w:val="0"/>
        <w:adjustRightInd w:val="0"/>
        <w:ind w:left="0" w:firstLine="567"/>
        <w:jc w:val="both"/>
        <w:rPr>
          <w:rFonts w:ascii="Times New Roman" w:hAnsi="Times New Roman"/>
          <w:lang w:val="ru-RU" w:bidi="ar-SA"/>
        </w:rPr>
      </w:pPr>
      <w:hyperlink r:id="rId18" w:history="1">
        <w:r w:rsidR="00A32A24" w:rsidRPr="00AA77BB">
          <w:rPr>
            <w:rFonts w:ascii="Times New Roman" w:hAnsi="Times New Roman"/>
            <w:lang w:val="ru-RU" w:bidi="ar-SA"/>
          </w:rPr>
          <w:t>Положение о компенсационном фонде возмещения вреда Саморегулируемой организации Союза «Строительное региональное объединение».</w:t>
        </w:r>
      </w:hyperlink>
    </w:p>
    <w:p w14:paraId="69C1B3BC" w14:textId="77777777" w:rsidR="00A32A24" w:rsidRPr="00AA77BB" w:rsidRDefault="00060D52" w:rsidP="00BE43A3">
      <w:pPr>
        <w:widowControl w:val="0"/>
        <w:numPr>
          <w:ilvl w:val="1"/>
          <w:numId w:val="2"/>
        </w:numPr>
        <w:tabs>
          <w:tab w:val="left" w:pos="940"/>
          <w:tab w:val="left" w:pos="1440"/>
        </w:tabs>
        <w:autoSpaceDE w:val="0"/>
        <w:autoSpaceDN w:val="0"/>
        <w:adjustRightInd w:val="0"/>
        <w:ind w:left="0" w:firstLine="567"/>
        <w:jc w:val="both"/>
        <w:rPr>
          <w:rFonts w:ascii="Times New Roman" w:hAnsi="Times New Roman"/>
          <w:lang w:val="ru-RU" w:bidi="ar-SA"/>
        </w:rPr>
      </w:pPr>
      <w:hyperlink r:id="rId19" w:history="1">
        <w:r w:rsidR="00A32A24" w:rsidRPr="00AA77BB">
          <w:rPr>
            <w:rFonts w:ascii="Times New Roman" w:hAnsi="Times New Roman"/>
            <w:lang w:val="ru-RU" w:bidi="ar-SA"/>
          </w:rPr>
          <w:t>Положение о членстве в Саморегулируемой организации Союза «Строительное региональное объединение»</w:t>
        </w:r>
      </w:hyperlink>
    </w:p>
    <w:p w14:paraId="47193047" w14:textId="77777777" w:rsidR="00A32A24" w:rsidRPr="00AA77BB" w:rsidRDefault="00060D52" w:rsidP="00BE43A3">
      <w:pPr>
        <w:widowControl w:val="0"/>
        <w:numPr>
          <w:ilvl w:val="1"/>
          <w:numId w:val="2"/>
        </w:numPr>
        <w:tabs>
          <w:tab w:val="left" w:pos="940"/>
          <w:tab w:val="left" w:pos="1440"/>
        </w:tabs>
        <w:autoSpaceDE w:val="0"/>
        <w:autoSpaceDN w:val="0"/>
        <w:adjustRightInd w:val="0"/>
        <w:ind w:left="0" w:firstLine="567"/>
        <w:jc w:val="both"/>
        <w:rPr>
          <w:rFonts w:ascii="Times New Roman" w:hAnsi="Times New Roman"/>
          <w:lang w:val="ru-RU" w:bidi="ar-SA"/>
        </w:rPr>
      </w:pPr>
      <w:hyperlink r:id="rId20" w:history="1">
        <w:r w:rsidR="00A32A24" w:rsidRPr="00AA77BB">
          <w:rPr>
            <w:rFonts w:ascii="Times New Roman" w:hAnsi="Times New Roman"/>
            <w:lang w:val="ru-RU" w:bidi="ar-SA"/>
          </w:rPr>
          <w:t>Положение «О смете Саморегулируемой организации Союза «Строительное региональное объединение»</w:t>
        </w:r>
      </w:hyperlink>
    </w:p>
    <w:p w14:paraId="2C5DECBC" w14:textId="77777777" w:rsidR="00A32A24" w:rsidRPr="00AA77BB" w:rsidRDefault="00060D52" w:rsidP="00BE43A3">
      <w:pPr>
        <w:widowControl w:val="0"/>
        <w:numPr>
          <w:ilvl w:val="1"/>
          <w:numId w:val="2"/>
        </w:numPr>
        <w:tabs>
          <w:tab w:val="left" w:pos="940"/>
          <w:tab w:val="left" w:pos="1440"/>
        </w:tabs>
        <w:autoSpaceDE w:val="0"/>
        <w:autoSpaceDN w:val="0"/>
        <w:adjustRightInd w:val="0"/>
        <w:ind w:left="0" w:firstLine="567"/>
        <w:jc w:val="both"/>
        <w:rPr>
          <w:rFonts w:ascii="Times New Roman" w:hAnsi="Times New Roman"/>
          <w:lang w:val="ru-RU" w:bidi="ar-SA"/>
        </w:rPr>
      </w:pPr>
      <w:hyperlink r:id="rId21" w:history="1">
        <w:r w:rsidR="00A32A24" w:rsidRPr="00AA77BB">
          <w:rPr>
            <w:rFonts w:ascii="Times New Roman" w:hAnsi="Times New Roman"/>
            <w:lang w:val="ru-RU" w:bidi="ar-SA"/>
          </w:rPr>
          <w:t>Правила саморегулирования Саморегулируемой организации Союза «Строительное региональное объединение» «Способы обеспечения имущественной ответственности членов Саморегулируемой организации Союза «Строительное региональное объединение» перед потребителями и иными лицами».</w:t>
        </w:r>
      </w:hyperlink>
    </w:p>
    <w:p w14:paraId="2A4FB314" w14:textId="06C0A397" w:rsidR="00A32A24" w:rsidRPr="00AA77BB" w:rsidRDefault="00060D52" w:rsidP="00BE43A3">
      <w:pPr>
        <w:widowControl w:val="0"/>
        <w:numPr>
          <w:ilvl w:val="1"/>
          <w:numId w:val="2"/>
        </w:numPr>
        <w:tabs>
          <w:tab w:val="left" w:pos="940"/>
          <w:tab w:val="left" w:pos="1440"/>
        </w:tabs>
        <w:autoSpaceDE w:val="0"/>
        <w:autoSpaceDN w:val="0"/>
        <w:adjustRightInd w:val="0"/>
        <w:ind w:left="0" w:firstLine="567"/>
        <w:jc w:val="both"/>
        <w:rPr>
          <w:rFonts w:ascii="Times New Roman" w:hAnsi="Times New Roman"/>
          <w:lang w:val="ru-RU" w:bidi="ar-SA"/>
        </w:rPr>
      </w:pPr>
      <w:hyperlink r:id="rId22" w:history="1">
        <w:r w:rsidR="00A32A24" w:rsidRPr="00AA77BB">
          <w:rPr>
            <w:rFonts w:ascii="Times New Roman" w:hAnsi="Times New Roman"/>
            <w:lang w:val="ru-RU" w:bidi="ar-SA"/>
          </w:rPr>
          <w:t>Правила саморегулирования Са</w:t>
        </w:r>
        <w:r w:rsidR="00D57A8D" w:rsidRPr="00AA77BB">
          <w:rPr>
            <w:rFonts w:ascii="Times New Roman" w:hAnsi="Times New Roman"/>
            <w:lang w:val="ru-RU" w:bidi="ar-SA"/>
          </w:rPr>
          <w:t>морегулируемой организации Союз</w:t>
        </w:r>
        <w:r w:rsidR="00A32A24" w:rsidRPr="00AA77BB">
          <w:rPr>
            <w:rFonts w:ascii="Times New Roman" w:hAnsi="Times New Roman"/>
            <w:lang w:val="ru-RU" w:bidi="ar-SA"/>
          </w:rPr>
          <w:t xml:space="preserve"> «Строительное региональное объединение». «Порядок ведения реестра членов Саморегулируемой организации Союза «Строительное региональное объединение»</w:t>
        </w:r>
      </w:hyperlink>
    </w:p>
    <w:p w14:paraId="4E95C461" w14:textId="58167C73" w:rsidR="00A32A24" w:rsidRPr="00AA77BB" w:rsidRDefault="00060D52" w:rsidP="00BE43A3">
      <w:pPr>
        <w:widowControl w:val="0"/>
        <w:numPr>
          <w:ilvl w:val="1"/>
          <w:numId w:val="2"/>
        </w:numPr>
        <w:tabs>
          <w:tab w:val="left" w:pos="940"/>
          <w:tab w:val="left" w:pos="1440"/>
        </w:tabs>
        <w:autoSpaceDE w:val="0"/>
        <w:autoSpaceDN w:val="0"/>
        <w:adjustRightInd w:val="0"/>
        <w:ind w:left="0" w:firstLine="567"/>
        <w:jc w:val="both"/>
        <w:rPr>
          <w:rFonts w:ascii="Times New Roman" w:hAnsi="Times New Roman"/>
          <w:lang w:val="ru-RU" w:bidi="ar-SA"/>
        </w:rPr>
      </w:pPr>
      <w:hyperlink r:id="rId23" w:history="1">
        <w:r w:rsidR="00A32A24" w:rsidRPr="00AA77BB">
          <w:rPr>
            <w:rFonts w:ascii="Times New Roman" w:hAnsi="Times New Roman"/>
            <w:lang w:val="ru-RU" w:bidi="ar-SA"/>
          </w:rPr>
          <w:t>Правила саморегулирования «Порядок осуществления выплат из компенсационных фондов Са</w:t>
        </w:r>
        <w:r w:rsidR="00D57A8D" w:rsidRPr="00AA77BB">
          <w:rPr>
            <w:rFonts w:ascii="Times New Roman" w:hAnsi="Times New Roman"/>
            <w:lang w:val="ru-RU" w:bidi="ar-SA"/>
          </w:rPr>
          <w:t>морегулируемой организации Союз</w:t>
        </w:r>
        <w:r w:rsidR="00A32A24" w:rsidRPr="00AA77BB">
          <w:rPr>
            <w:rFonts w:ascii="Times New Roman" w:hAnsi="Times New Roman"/>
            <w:lang w:val="ru-RU" w:bidi="ar-SA"/>
          </w:rPr>
          <w:t xml:space="preserve"> «Строительное региональное объединение»</w:t>
        </w:r>
      </w:hyperlink>
    </w:p>
    <w:p w14:paraId="629BAD54" w14:textId="36B205F2" w:rsidR="00A32A24" w:rsidRPr="00AA77BB" w:rsidRDefault="00A32A24" w:rsidP="00BE43A3">
      <w:pPr>
        <w:widowControl w:val="0"/>
        <w:numPr>
          <w:ilvl w:val="1"/>
          <w:numId w:val="2"/>
        </w:numPr>
        <w:tabs>
          <w:tab w:val="left" w:pos="940"/>
          <w:tab w:val="left" w:pos="1440"/>
        </w:tabs>
        <w:autoSpaceDE w:val="0"/>
        <w:autoSpaceDN w:val="0"/>
        <w:adjustRightInd w:val="0"/>
        <w:ind w:left="0" w:firstLine="567"/>
        <w:jc w:val="both"/>
        <w:rPr>
          <w:rFonts w:ascii="Times New Roman" w:hAnsi="Times New Roman"/>
          <w:lang w:val="ru-RU" w:bidi="ar-SA"/>
        </w:rPr>
      </w:pPr>
      <w:r w:rsidRPr="00AA77BB">
        <w:rPr>
          <w:rFonts w:ascii="Times New Roman" w:hAnsi="Times New Roman"/>
          <w:lang w:val="ru-RU" w:bidi="ar-SA"/>
        </w:rPr>
        <w:t>ПР-9 Правила саморегулирования Требования о страховании членами Са</w:t>
      </w:r>
      <w:r w:rsidR="00D57A8D" w:rsidRPr="00AA77BB">
        <w:rPr>
          <w:rFonts w:ascii="Times New Roman" w:hAnsi="Times New Roman"/>
          <w:lang w:val="ru-RU" w:bidi="ar-SA"/>
        </w:rPr>
        <w:t>морегулируемой организации Союз</w:t>
      </w:r>
      <w:r w:rsidRPr="00AA77BB">
        <w:rPr>
          <w:rFonts w:ascii="Times New Roman" w:hAnsi="Times New Roman"/>
          <w:lang w:val="ru-RU" w:bidi="ar-SA"/>
        </w:rPr>
        <w:t xml:space="preserve"> «Строительное региональное объединение»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09556588" w14:textId="624D2232" w:rsidR="00A32A24" w:rsidRPr="00AA77BB" w:rsidRDefault="00060D52" w:rsidP="00BE43A3">
      <w:pPr>
        <w:widowControl w:val="0"/>
        <w:numPr>
          <w:ilvl w:val="1"/>
          <w:numId w:val="2"/>
        </w:numPr>
        <w:tabs>
          <w:tab w:val="left" w:pos="940"/>
          <w:tab w:val="left" w:pos="1440"/>
        </w:tabs>
        <w:autoSpaceDE w:val="0"/>
        <w:autoSpaceDN w:val="0"/>
        <w:adjustRightInd w:val="0"/>
        <w:ind w:left="0" w:firstLine="567"/>
        <w:jc w:val="both"/>
        <w:rPr>
          <w:rFonts w:ascii="Times New Roman" w:hAnsi="Times New Roman"/>
          <w:lang w:val="ru-RU" w:bidi="ar-SA"/>
        </w:rPr>
      </w:pPr>
      <w:hyperlink r:id="rId24" w:history="1">
        <w:r w:rsidR="00A32A24" w:rsidRPr="00AA77BB">
          <w:rPr>
            <w:rFonts w:ascii="Times New Roman" w:hAnsi="Times New Roman"/>
            <w:lang w:val="ru-RU" w:bidi="ar-SA"/>
          </w:rPr>
          <w:t>ПР-10. Порядок уплаты вступительных и регулярных членских взносов в Са</w:t>
        </w:r>
        <w:r w:rsidR="00D57A8D" w:rsidRPr="00AA77BB">
          <w:rPr>
            <w:rFonts w:ascii="Times New Roman" w:hAnsi="Times New Roman"/>
            <w:lang w:val="ru-RU" w:bidi="ar-SA"/>
          </w:rPr>
          <w:t>морегулируемой организации Союз</w:t>
        </w:r>
        <w:r w:rsidR="00A32A24" w:rsidRPr="00AA77BB">
          <w:rPr>
            <w:rFonts w:ascii="Times New Roman" w:hAnsi="Times New Roman"/>
            <w:lang w:val="ru-RU" w:bidi="ar-SA"/>
          </w:rPr>
          <w:t xml:space="preserve"> «Строительное региональное объединение»</w:t>
        </w:r>
      </w:hyperlink>
    </w:p>
    <w:p w14:paraId="0D4F99AA" w14:textId="2C6D99AC" w:rsidR="003857AA" w:rsidRPr="00AA77BB" w:rsidRDefault="00060D52" w:rsidP="00BE43A3">
      <w:pPr>
        <w:widowControl w:val="0"/>
        <w:numPr>
          <w:ilvl w:val="1"/>
          <w:numId w:val="2"/>
        </w:numPr>
        <w:tabs>
          <w:tab w:val="left" w:pos="940"/>
          <w:tab w:val="left" w:pos="1440"/>
        </w:tabs>
        <w:autoSpaceDE w:val="0"/>
        <w:autoSpaceDN w:val="0"/>
        <w:adjustRightInd w:val="0"/>
        <w:ind w:left="0" w:firstLine="567"/>
        <w:jc w:val="both"/>
        <w:rPr>
          <w:rFonts w:ascii="Times New Roman" w:hAnsi="Times New Roman"/>
          <w:lang w:val="ru-RU" w:bidi="ar-SA"/>
        </w:rPr>
      </w:pPr>
      <w:hyperlink r:id="rId25" w:history="1">
        <w:r w:rsidR="003857AA" w:rsidRPr="00AA77BB">
          <w:rPr>
            <w:rFonts w:ascii="Times New Roman" w:hAnsi="Times New Roman"/>
            <w:lang w:val="ru-RU"/>
          </w:rPr>
          <w:t>«Требования Саморегулируемой организации Союз «Строительное региональное объединение» к выдаче Свидетельств о допуске к работам на особо опасных, технически сложных и уникальных объектах капитального строительства (кроме объектов использования атомной энергии), оказывающим влияние на безопасность указанных объектов».</w:t>
        </w:r>
      </w:hyperlink>
    </w:p>
    <w:p w14:paraId="0981251B" w14:textId="77777777" w:rsidR="0093590F" w:rsidRPr="00D93FD6" w:rsidRDefault="0093590F" w:rsidP="000525A4">
      <w:pPr>
        <w:pStyle w:val="a5"/>
        <w:ind w:firstLine="567"/>
        <w:jc w:val="both"/>
        <w:rPr>
          <w:rFonts w:ascii="Times New Roman" w:hAnsi="Times New Roman"/>
          <w:szCs w:val="24"/>
          <w:lang w:val="ru-RU"/>
        </w:rPr>
      </w:pPr>
    </w:p>
    <w:p w14:paraId="3A792FD6" w14:textId="4EA0893C" w:rsidR="00DD5B65" w:rsidRPr="00D93FD6" w:rsidRDefault="0093590F" w:rsidP="000525A4">
      <w:pPr>
        <w:pStyle w:val="a5"/>
        <w:ind w:firstLine="567"/>
        <w:rPr>
          <w:rFonts w:ascii="Times New Roman" w:hAnsi="Times New Roman"/>
          <w:szCs w:val="24"/>
          <w:lang w:val="ru-RU"/>
        </w:rPr>
      </w:pPr>
      <w:r w:rsidRPr="00D93FD6">
        <w:rPr>
          <w:rFonts w:ascii="Times New Roman" w:hAnsi="Times New Roman"/>
          <w:b/>
          <w:i/>
          <w:szCs w:val="24"/>
          <w:lang w:val="ru-RU"/>
        </w:rPr>
        <w:lastRenderedPageBreak/>
        <w:t xml:space="preserve">Голосовали: </w:t>
      </w:r>
      <w:r w:rsidR="00565E5C" w:rsidRPr="00D93FD6">
        <w:rPr>
          <w:rFonts w:ascii="Times New Roman" w:hAnsi="Times New Roman"/>
          <w:szCs w:val="24"/>
          <w:lang w:val="ru-RU"/>
        </w:rPr>
        <w:t>«</w:t>
      </w:r>
      <w:r w:rsidRPr="00D93FD6">
        <w:rPr>
          <w:rFonts w:ascii="Times New Roman" w:hAnsi="Times New Roman"/>
          <w:szCs w:val="24"/>
          <w:lang w:val="ru-RU"/>
        </w:rPr>
        <w:t>За</w:t>
      </w:r>
      <w:r w:rsidR="00E4425C" w:rsidRPr="00D93FD6">
        <w:rPr>
          <w:rFonts w:ascii="Times New Roman" w:hAnsi="Times New Roman"/>
          <w:szCs w:val="24"/>
          <w:lang w:val="ru-RU"/>
        </w:rPr>
        <w:t>»</w:t>
      </w:r>
      <w:r w:rsidRPr="00D93FD6">
        <w:rPr>
          <w:rFonts w:ascii="Times New Roman" w:hAnsi="Times New Roman"/>
          <w:szCs w:val="24"/>
          <w:lang w:val="ru-RU"/>
        </w:rPr>
        <w:t xml:space="preserve">- </w:t>
      </w:r>
      <w:r w:rsidR="00D93FD6" w:rsidRPr="00D93FD6">
        <w:rPr>
          <w:rFonts w:ascii="Times New Roman" w:hAnsi="Times New Roman"/>
          <w:szCs w:val="24"/>
          <w:lang w:val="ru-RU"/>
        </w:rPr>
        <w:t>836</w:t>
      </w:r>
    </w:p>
    <w:p w14:paraId="562CF2F7" w14:textId="27883264" w:rsidR="0093590F" w:rsidRPr="00D93FD6" w:rsidRDefault="000A6E4D" w:rsidP="000525A4">
      <w:pPr>
        <w:pStyle w:val="a5"/>
        <w:ind w:firstLine="567"/>
        <w:rPr>
          <w:rFonts w:ascii="Times New Roman" w:hAnsi="Times New Roman"/>
          <w:szCs w:val="24"/>
          <w:lang w:val="ru-RU"/>
        </w:rPr>
      </w:pPr>
      <w:r w:rsidRPr="00D93FD6">
        <w:rPr>
          <w:rFonts w:ascii="Times New Roman" w:hAnsi="Times New Roman"/>
          <w:szCs w:val="24"/>
          <w:lang w:val="ru-RU"/>
        </w:rPr>
        <w:t xml:space="preserve">                       </w:t>
      </w:r>
      <w:r w:rsidR="00565E5C" w:rsidRPr="00D93FD6">
        <w:rPr>
          <w:rFonts w:ascii="Times New Roman" w:hAnsi="Times New Roman"/>
          <w:szCs w:val="24"/>
          <w:lang w:val="ru-RU"/>
        </w:rPr>
        <w:t>«</w:t>
      </w:r>
      <w:r w:rsidR="0093590F" w:rsidRPr="00D93FD6">
        <w:rPr>
          <w:rFonts w:ascii="Times New Roman" w:hAnsi="Times New Roman"/>
          <w:szCs w:val="24"/>
          <w:lang w:val="ru-RU"/>
        </w:rPr>
        <w:t>Против</w:t>
      </w:r>
      <w:r w:rsidR="00E4425C" w:rsidRPr="00D93FD6">
        <w:rPr>
          <w:rFonts w:ascii="Times New Roman" w:hAnsi="Times New Roman"/>
          <w:szCs w:val="24"/>
          <w:lang w:val="ru-RU"/>
        </w:rPr>
        <w:t>»</w:t>
      </w:r>
      <w:r w:rsidR="0093590F" w:rsidRPr="00D93FD6">
        <w:rPr>
          <w:rFonts w:ascii="Times New Roman" w:hAnsi="Times New Roman"/>
          <w:szCs w:val="24"/>
          <w:lang w:val="ru-RU"/>
        </w:rPr>
        <w:t xml:space="preserve">- </w:t>
      </w:r>
      <w:r w:rsidR="00D93FD6" w:rsidRPr="00D93FD6">
        <w:rPr>
          <w:rFonts w:ascii="Times New Roman" w:hAnsi="Times New Roman"/>
          <w:szCs w:val="24"/>
          <w:lang w:val="ru-RU"/>
        </w:rPr>
        <w:t>0</w:t>
      </w:r>
    </w:p>
    <w:p w14:paraId="1571DFD9" w14:textId="16787132" w:rsidR="0093590F" w:rsidRPr="00D93FD6" w:rsidRDefault="000A6E4D" w:rsidP="000525A4">
      <w:pPr>
        <w:pStyle w:val="a5"/>
        <w:ind w:firstLine="567"/>
        <w:rPr>
          <w:rFonts w:ascii="Times New Roman" w:hAnsi="Times New Roman"/>
          <w:szCs w:val="24"/>
          <w:lang w:val="ru-RU"/>
        </w:rPr>
      </w:pPr>
      <w:r w:rsidRPr="00D93FD6">
        <w:rPr>
          <w:rFonts w:ascii="Times New Roman" w:hAnsi="Times New Roman"/>
          <w:szCs w:val="24"/>
          <w:lang w:val="ru-RU"/>
        </w:rPr>
        <w:t xml:space="preserve">                        </w:t>
      </w:r>
      <w:r w:rsidR="00565E5C" w:rsidRPr="00D93FD6">
        <w:rPr>
          <w:rFonts w:ascii="Times New Roman" w:hAnsi="Times New Roman"/>
          <w:szCs w:val="24"/>
          <w:lang w:val="ru-RU"/>
        </w:rPr>
        <w:t>«</w:t>
      </w:r>
      <w:r w:rsidR="0093590F" w:rsidRPr="00D93FD6">
        <w:rPr>
          <w:rFonts w:ascii="Times New Roman" w:hAnsi="Times New Roman"/>
          <w:szCs w:val="24"/>
          <w:lang w:val="ru-RU"/>
        </w:rPr>
        <w:t>Воздержались</w:t>
      </w:r>
      <w:r w:rsidR="00E4425C" w:rsidRPr="00D93FD6">
        <w:rPr>
          <w:rFonts w:ascii="Times New Roman" w:hAnsi="Times New Roman"/>
          <w:szCs w:val="24"/>
          <w:lang w:val="ru-RU"/>
        </w:rPr>
        <w:t>»</w:t>
      </w:r>
      <w:r w:rsidR="0093590F" w:rsidRPr="00D93FD6">
        <w:rPr>
          <w:rFonts w:ascii="Times New Roman" w:hAnsi="Times New Roman"/>
          <w:szCs w:val="24"/>
          <w:lang w:val="ru-RU"/>
        </w:rPr>
        <w:t xml:space="preserve"> - </w:t>
      </w:r>
      <w:r w:rsidR="00022066" w:rsidRPr="00D93FD6">
        <w:rPr>
          <w:rFonts w:ascii="Times New Roman" w:hAnsi="Times New Roman"/>
          <w:szCs w:val="24"/>
          <w:lang w:val="ru-RU"/>
        </w:rPr>
        <w:t>1</w:t>
      </w:r>
    </w:p>
    <w:p w14:paraId="4CA553CF" w14:textId="77777777" w:rsidR="0093590F" w:rsidRPr="00D93FD6" w:rsidRDefault="0093590F" w:rsidP="000525A4">
      <w:pPr>
        <w:pStyle w:val="a5"/>
        <w:ind w:firstLine="567"/>
        <w:jc w:val="both"/>
        <w:rPr>
          <w:rFonts w:ascii="Times New Roman" w:hAnsi="Times New Roman"/>
          <w:szCs w:val="24"/>
          <w:lang w:val="ru-RU"/>
        </w:rPr>
      </w:pPr>
    </w:p>
    <w:p w14:paraId="53DEBE90" w14:textId="77777777" w:rsidR="00A32A24" w:rsidRPr="00D93FD6" w:rsidRDefault="0093590F" w:rsidP="000525A4">
      <w:pPr>
        <w:pStyle w:val="ConsPlusNormal"/>
        <w:widowControl/>
        <w:ind w:firstLine="567"/>
        <w:jc w:val="both"/>
        <w:rPr>
          <w:rFonts w:ascii="Times New Roman" w:hAnsi="Times New Roman" w:cs="Times New Roman"/>
          <w:sz w:val="24"/>
          <w:szCs w:val="24"/>
          <w:lang w:val="ru-RU"/>
        </w:rPr>
      </w:pPr>
      <w:r w:rsidRPr="00D93FD6">
        <w:rPr>
          <w:rFonts w:ascii="Times New Roman" w:hAnsi="Times New Roman" w:cs="Times New Roman"/>
          <w:b/>
          <w:sz w:val="24"/>
          <w:szCs w:val="24"/>
          <w:lang w:val="ru-RU"/>
        </w:rPr>
        <w:t>Постановили:</w:t>
      </w:r>
      <w:r w:rsidRPr="00D93FD6">
        <w:rPr>
          <w:rFonts w:ascii="Times New Roman" w:hAnsi="Times New Roman" w:cs="Times New Roman"/>
          <w:sz w:val="24"/>
          <w:szCs w:val="24"/>
          <w:lang w:val="ru-RU"/>
        </w:rPr>
        <w:t xml:space="preserve"> </w:t>
      </w:r>
      <w:r w:rsidR="00A32A24" w:rsidRPr="00AA77BB">
        <w:rPr>
          <w:rFonts w:ascii="Times New Roman" w:hAnsi="Times New Roman" w:cs="Times New Roman"/>
          <w:sz w:val="24"/>
          <w:szCs w:val="24"/>
          <w:lang w:val="ru-RU"/>
        </w:rPr>
        <w:t>утвердить новую редакцию следующих внутренних документов Союза:</w:t>
      </w:r>
    </w:p>
    <w:p w14:paraId="23418024" w14:textId="24F7F8F1" w:rsidR="00A32A24" w:rsidRPr="00AA77BB" w:rsidRDefault="00060D52" w:rsidP="00BE43A3">
      <w:pPr>
        <w:widowControl w:val="0"/>
        <w:numPr>
          <w:ilvl w:val="1"/>
          <w:numId w:val="2"/>
        </w:numPr>
        <w:tabs>
          <w:tab w:val="left" w:pos="940"/>
          <w:tab w:val="left" w:pos="1440"/>
        </w:tabs>
        <w:autoSpaceDE w:val="0"/>
        <w:autoSpaceDN w:val="0"/>
        <w:adjustRightInd w:val="0"/>
        <w:ind w:left="0" w:firstLine="567"/>
        <w:jc w:val="both"/>
        <w:rPr>
          <w:rFonts w:ascii="Times New Roman" w:hAnsi="Times New Roman"/>
          <w:lang w:val="ru-RU" w:bidi="ar-SA"/>
        </w:rPr>
      </w:pPr>
      <w:hyperlink r:id="rId26" w:history="1">
        <w:r w:rsidR="00A32A24" w:rsidRPr="00AA77BB">
          <w:rPr>
            <w:rFonts w:ascii="Times New Roman" w:hAnsi="Times New Roman"/>
            <w:lang w:val="ru-RU" w:bidi="ar-SA"/>
          </w:rPr>
          <w:t>Инвестиционная декларация Саморегулируемой организации</w:t>
        </w:r>
        <w:r w:rsidR="00D57A8D" w:rsidRPr="00AA77BB">
          <w:rPr>
            <w:rFonts w:ascii="Times New Roman" w:hAnsi="Times New Roman"/>
            <w:lang w:val="ru-RU" w:bidi="ar-SA"/>
          </w:rPr>
          <w:t xml:space="preserve"> Союз </w:t>
        </w:r>
        <w:r w:rsidR="00A32A24" w:rsidRPr="00AA77BB">
          <w:rPr>
            <w:rFonts w:ascii="Times New Roman" w:hAnsi="Times New Roman"/>
            <w:lang w:val="ru-RU" w:bidi="ar-SA"/>
          </w:rPr>
          <w:t>«Строительное региональное объединение»</w:t>
        </w:r>
      </w:hyperlink>
    </w:p>
    <w:p w14:paraId="22DDB926" w14:textId="5DA78B8C" w:rsidR="00A32A24" w:rsidRPr="00AA77BB" w:rsidRDefault="00060D52" w:rsidP="00BE43A3">
      <w:pPr>
        <w:widowControl w:val="0"/>
        <w:numPr>
          <w:ilvl w:val="1"/>
          <w:numId w:val="2"/>
        </w:numPr>
        <w:tabs>
          <w:tab w:val="left" w:pos="940"/>
          <w:tab w:val="left" w:pos="1440"/>
        </w:tabs>
        <w:autoSpaceDE w:val="0"/>
        <w:autoSpaceDN w:val="0"/>
        <w:adjustRightInd w:val="0"/>
        <w:ind w:left="0" w:firstLine="567"/>
        <w:jc w:val="both"/>
        <w:rPr>
          <w:rFonts w:ascii="Times New Roman" w:hAnsi="Times New Roman"/>
          <w:lang w:val="ru-RU" w:bidi="ar-SA"/>
        </w:rPr>
      </w:pPr>
      <w:hyperlink r:id="rId27" w:history="1">
        <w:r w:rsidR="00A32A24" w:rsidRPr="00AA77BB">
          <w:rPr>
            <w:rFonts w:ascii="Times New Roman" w:hAnsi="Times New Roman"/>
            <w:lang w:val="ru-RU" w:bidi="ar-SA"/>
          </w:rPr>
          <w:t>Положение о компенсационном фонде возмещения вреда Са</w:t>
        </w:r>
        <w:r w:rsidR="00D57A8D" w:rsidRPr="00AA77BB">
          <w:rPr>
            <w:rFonts w:ascii="Times New Roman" w:hAnsi="Times New Roman"/>
            <w:lang w:val="ru-RU" w:bidi="ar-SA"/>
          </w:rPr>
          <w:t xml:space="preserve">морегулируемой организации Союз </w:t>
        </w:r>
        <w:r w:rsidR="00A32A24" w:rsidRPr="00AA77BB">
          <w:rPr>
            <w:rFonts w:ascii="Times New Roman" w:hAnsi="Times New Roman"/>
            <w:lang w:val="ru-RU" w:bidi="ar-SA"/>
          </w:rPr>
          <w:t xml:space="preserve"> «Строительное региональное объединение».</w:t>
        </w:r>
      </w:hyperlink>
    </w:p>
    <w:p w14:paraId="2F14B901" w14:textId="6CFA95D7" w:rsidR="00A32A24" w:rsidRPr="00AA77BB" w:rsidRDefault="00060D52" w:rsidP="00BE43A3">
      <w:pPr>
        <w:widowControl w:val="0"/>
        <w:numPr>
          <w:ilvl w:val="1"/>
          <w:numId w:val="2"/>
        </w:numPr>
        <w:tabs>
          <w:tab w:val="left" w:pos="940"/>
          <w:tab w:val="left" w:pos="1440"/>
        </w:tabs>
        <w:autoSpaceDE w:val="0"/>
        <w:autoSpaceDN w:val="0"/>
        <w:adjustRightInd w:val="0"/>
        <w:ind w:left="0" w:firstLine="567"/>
        <w:jc w:val="both"/>
        <w:rPr>
          <w:rFonts w:ascii="Times New Roman" w:hAnsi="Times New Roman"/>
          <w:lang w:val="ru-RU" w:bidi="ar-SA"/>
        </w:rPr>
      </w:pPr>
      <w:hyperlink r:id="rId28" w:history="1">
        <w:r w:rsidR="00A32A24" w:rsidRPr="00AA77BB">
          <w:rPr>
            <w:rFonts w:ascii="Times New Roman" w:hAnsi="Times New Roman"/>
            <w:lang w:val="ru-RU" w:bidi="ar-SA"/>
          </w:rPr>
          <w:t>Положение о членстве в Са</w:t>
        </w:r>
        <w:r w:rsidR="00D57A8D" w:rsidRPr="00AA77BB">
          <w:rPr>
            <w:rFonts w:ascii="Times New Roman" w:hAnsi="Times New Roman"/>
            <w:lang w:val="ru-RU" w:bidi="ar-SA"/>
          </w:rPr>
          <w:t>морегулируемой организации Союз</w:t>
        </w:r>
        <w:r w:rsidR="00A32A24" w:rsidRPr="00AA77BB">
          <w:rPr>
            <w:rFonts w:ascii="Times New Roman" w:hAnsi="Times New Roman"/>
            <w:lang w:val="ru-RU" w:bidi="ar-SA"/>
          </w:rPr>
          <w:t xml:space="preserve"> «Строительное региональное объединение»</w:t>
        </w:r>
      </w:hyperlink>
    </w:p>
    <w:p w14:paraId="490A18CE" w14:textId="6BA4884F" w:rsidR="00A32A24" w:rsidRPr="00AA77BB" w:rsidRDefault="00060D52" w:rsidP="00BE43A3">
      <w:pPr>
        <w:widowControl w:val="0"/>
        <w:numPr>
          <w:ilvl w:val="1"/>
          <w:numId w:val="2"/>
        </w:numPr>
        <w:tabs>
          <w:tab w:val="left" w:pos="940"/>
          <w:tab w:val="left" w:pos="1440"/>
        </w:tabs>
        <w:autoSpaceDE w:val="0"/>
        <w:autoSpaceDN w:val="0"/>
        <w:adjustRightInd w:val="0"/>
        <w:ind w:left="0" w:firstLine="567"/>
        <w:jc w:val="both"/>
        <w:rPr>
          <w:rFonts w:ascii="Times New Roman" w:hAnsi="Times New Roman"/>
          <w:lang w:val="ru-RU" w:bidi="ar-SA"/>
        </w:rPr>
      </w:pPr>
      <w:hyperlink r:id="rId29" w:history="1">
        <w:r w:rsidR="00A32A24" w:rsidRPr="00AA77BB">
          <w:rPr>
            <w:rFonts w:ascii="Times New Roman" w:hAnsi="Times New Roman"/>
            <w:lang w:val="ru-RU" w:bidi="ar-SA"/>
          </w:rPr>
          <w:t>Положение «О смете Саморегулируемой организации Со</w:t>
        </w:r>
        <w:r w:rsidR="00D57A8D" w:rsidRPr="00AA77BB">
          <w:rPr>
            <w:rFonts w:ascii="Times New Roman" w:hAnsi="Times New Roman"/>
            <w:lang w:val="ru-RU" w:bidi="ar-SA"/>
          </w:rPr>
          <w:t>юз</w:t>
        </w:r>
        <w:r w:rsidR="00A32A24" w:rsidRPr="00AA77BB">
          <w:rPr>
            <w:rFonts w:ascii="Times New Roman" w:hAnsi="Times New Roman"/>
            <w:lang w:val="ru-RU" w:bidi="ar-SA"/>
          </w:rPr>
          <w:t xml:space="preserve"> «Строительное региональное объединение»</w:t>
        </w:r>
      </w:hyperlink>
    </w:p>
    <w:p w14:paraId="23666E94" w14:textId="12ECCB28" w:rsidR="00A32A24" w:rsidRPr="00AA77BB" w:rsidRDefault="00060D52" w:rsidP="00BE43A3">
      <w:pPr>
        <w:widowControl w:val="0"/>
        <w:numPr>
          <w:ilvl w:val="1"/>
          <w:numId w:val="2"/>
        </w:numPr>
        <w:tabs>
          <w:tab w:val="left" w:pos="940"/>
          <w:tab w:val="left" w:pos="1440"/>
        </w:tabs>
        <w:autoSpaceDE w:val="0"/>
        <w:autoSpaceDN w:val="0"/>
        <w:adjustRightInd w:val="0"/>
        <w:ind w:left="0" w:firstLine="567"/>
        <w:jc w:val="both"/>
        <w:rPr>
          <w:rFonts w:ascii="Times New Roman" w:hAnsi="Times New Roman"/>
          <w:lang w:val="ru-RU" w:bidi="ar-SA"/>
        </w:rPr>
      </w:pPr>
      <w:hyperlink r:id="rId30" w:history="1">
        <w:r w:rsidR="00A32A24" w:rsidRPr="00AA77BB">
          <w:rPr>
            <w:rFonts w:ascii="Times New Roman" w:hAnsi="Times New Roman"/>
            <w:lang w:val="ru-RU" w:bidi="ar-SA"/>
          </w:rPr>
          <w:t>Правила саморегулирования Са</w:t>
        </w:r>
        <w:r w:rsidR="00D57A8D" w:rsidRPr="00AA77BB">
          <w:rPr>
            <w:rFonts w:ascii="Times New Roman" w:hAnsi="Times New Roman"/>
            <w:lang w:val="ru-RU" w:bidi="ar-SA"/>
          </w:rPr>
          <w:t>морегулируемой организации Союз</w:t>
        </w:r>
        <w:r w:rsidR="00A32A24" w:rsidRPr="00AA77BB">
          <w:rPr>
            <w:rFonts w:ascii="Times New Roman" w:hAnsi="Times New Roman"/>
            <w:lang w:val="ru-RU" w:bidi="ar-SA"/>
          </w:rPr>
          <w:t xml:space="preserve"> «Строительное региональное объединение» «Способы обеспечения имущественной ответственности членов Саморегулируемой организации Союза «Строительное региональное объединение» перед потребителями и иными лицами».</w:t>
        </w:r>
      </w:hyperlink>
    </w:p>
    <w:p w14:paraId="2BACF224" w14:textId="586D5E26" w:rsidR="00A32A24" w:rsidRPr="00AA77BB" w:rsidRDefault="00060D52" w:rsidP="00BE43A3">
      <w:pPr>
        <w:widowControl w:val="0"/>
        <w:numPr>
          <w:ilvl w:val="1"/>
          <w:numId w:val="2"/>
        </w:numPr>
        <w:tabs>
          <w:tab w:val="left" w:pos="940"/>
          <w:tab w:val="left" w:pos="1440"/>
        </w:tabs>
        <w:autoSpaceDE w:val="0"/>
        <w:autoSpaceDN w:val="0"/>
        <w:adjustRightInd w:val="0"/>
        <w:ind w:left="0" w:firstLine="567"/>
        <w:jc w:val="both"/>
        <w:rPr>
          <w:rFonts w:ascii="Times New Roman" w:hAnsi="Times New Roman"/>
          <w:lang w:val="ru-RU" w:bidi="ar-SA"/>
        </w:rPr>
      </w:pPr>
      <w:hyperlink r:id="rId31" w:history="1">
        <w:r w:rsidR="00A32A24" w:rsidRPr="00AA77BB">
          <w:rPr>
            <w:rFonts w:ascii="Times New Roman" w:hAnsi="Times New Roman"/>
            <w:lang w:val="ru-RU" w:bidi="ar-SA"/>
          </w:rPr>
          <w:t>Правила саморегулирования Са</w:t>
        </w:r>
        <w:r w:rsidR="00D57A8D" w:rsidRPr="00AA77BB">
          <w:rPr>
            <w:rFonts w:ascii="Times New Roman" w:hAnsi="Times New Roman"/>
            <w:lang w:val="ru-RU" w:bidi="ar-SA"/>
          </w:rPr>
          <w:t>морегулируемой организации Союз</w:t>
        </w:r>
        <w:r w:rsidR="00A32A24" w:rsidRPr="00AA77BB">
          <w:rPr>
            <w:rFonts w:ascii="Times New Roman" w:hAnsi="Times New Roman"/>
            <w:lang w:val="ru-RU" w:bidi="ar-SA"/>
          </w:rPr>
          <w:t xml:space="preserve"> «Строительное региональное объединение». «Порядок ведения реестра членов Саморегулируемой организации Союза «Строительное региональное объединение»</w:t>
        </w:r>
      </w:hyperlink>
    </w:p>
    <w:p w14:paraId="24D228C5" w14:textId="0307933E" w:rsidR="00A32A24" w:rsidRPr="00AA77BB" w:rsidRDefault="00060D52" w:rsidP="00BE43A3">
      <w:pPr>
        <w:widowControl w:val="0"/>
        <w:numPr>
          <w:ilvl w:val="1"/>
          <w:numId w:val="2"/>
        </w:numPr>
        <w:tabs>
          <w:tab w:val="left" w:pos="940"/>
          <w:tab w:val="left" w:pos="1440"/>
        </w:tabs>
        <w:autoSpaceDE w:val="0"/>
        <w:autoSpaceDN w:val="0"/>
        <w:adjustRightInd w:val="0"/>
        <w:ind w:left="0" w:firstLine="567"/>
        <w:jc w:val="both"/>
        <w:rPr>
          <w:rFonts w:ascii="Times New Roman" w:hAnsi="Times New Roman"/>
          <w:lang w:val="ru-RU" w:bidi="ar-SA"/>
        </w:rPr>
      </w:pPr>
      <w:hyperlink r:id="rId32" w:history="1">
        <w:r w:rsidR="00A32A24" w:rsidRPr="00AA77BB">
          <w:rPr>
            <w:rFonts w:ascii="Times New Roman" w:hAnsi="Times New Roman"/>
            <w:lang w:val="ru-RU" w:bidi="ar-SA"/>
          </w:rPr>
          <w:t>Правила саморегулирования «Порядок осуществления выплат из компенсационных фондов Са</w:t>
        </w:r>
        <w:r w:rsidR="00D57A8D" w:rsidRPr="00AA77BB">
          <w:rPr>
            <w:rFonts w:ascii="Times New Roman" w:hAnsi="Times New Roman"/>
            <w:lang w:val="ru-RU" w:bidi="ar-SA"/>
          </w:rPr>
          <w:t>морегулируемой организации Союз</w:t>
        </w:r>
        <w:r w:rsidR="00A32A24" w:rsidRPr="00AA77BB">
          <w:rPr>
            <w:rFonts w:ascii="Times New Roman" w:hAnsi="Times New Roman"/>
            <w:lang w:val="ru-RU" w:bidi="ar-SA"/>
          </w:rPr>
          <w:t xml:space="preserve"> «Строительное региональное объединение»</w:t>
        </w:r>
      </w:hyperlink>
    </w:p>
    <w:p w14:paraId="2D72D14E" w14:textId="5AE7064B" w:rsidR="00A32A24" w:rsidRPr="00AA77BB" w:rsidRDefault="00A32A24" w:rsidP="00BE43A3">
      <w:pPr>
        <w:widowControl w:val="0"/>
        <w:numPr>
          <w:ilvl w:val="1"/>
          <w:numId w:val="2"/>
        </w:numPr>
        <w:tabs>
          <w:tab w:val="left" w:pos="940"/>
          <w:tab w:val="left" w:pos="1440"/>
        </w:tabs>
        <w:autoSpaceDE w:val="0"/>
        <w:autoSpaceDN w:val="0"/>
        <w:adjustRightInd w:val="0"/>
        <w:ind w:left="0" w:firstLine="567"/>
        <w:jc w:val="both"/>
        <w:rPr>
          <w:rFonts w:ascii="Times New Roman" w:hAnsi="Times New Roman"/>
          <w:lang w:val="ru-RU" w:bidi="ar-SA"/>
        </w:rPr>
      </w:pPr>
      <w:r w:rsidRPr="00AA77BB">
        <w:rPr>
          <w:rFonts w:ascii="Times New Roman" w:hAnsi="Times New Roman"/>
          <w:lang w:val="ru-RU" w:bidi="ar-SA"/>
        </w:rPr>
        <w:t>ПР-9 Правила саморегулирования Требования о страховании членами Са</w:t>
      </w:r>
      <w:r w:rsidR="00D57A8D" w:rsidRPr="00AA77BB">
        <w:rPr>
          <w:rFonts w:ascii="Times New Roman" w:hAnsi="Times New Roman"/>
          <w:lang w:val="ru-RU" w:bidi="ar-SA"/>
        </w:rPr>
        <w:t>морегулируемой организации Союз</w:t>
      </w:r>
      <w:r w:rsidRPr="00AA77BB">
        <w:rPr>
          <w:rFonts w:ascii="Times New Roman" w:hAnsi="Times New Roman"/>
          <w:lang w:val="ru-RU" w:bidi="ar-SA"/>
        </w:rPr>
        <w:t xml:space="preserve"> «Строительное региональное объединение»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28D4589B" w14:textId="7278E738" w:rsidR="00A32A24" w:rsidRPr="00AA77BB" w:rsidRDefault="00060D52" w:rsidP="00BE43A3">
      <w:pPr>
        <w:widowControl w:val="0"/>
        <w:numPr>
          <w:ilvl w:val="1"/>
          <w:numId w:val="2"/>
        </w:numPr>
        <w:tabs>
          <w:tab w:val="left" w:pos="940"/>
          <w:tab w:val="left" w:pos="1440"/>
        </w:tabs>
        <w:autoSpaceDE w:val="0"/>
        <w:autoSpaceDN w:val="0"/>
        <w:adjustRightInd w:val="0"/>
        <w:ind w:left="0" w:firstLine="567"/>
        <w:jc w:val="both"/>
        <w:rPr>
          <w:rFonts w:ascii="Times New Roman" w:hAnsi="Times New Roman"/>
          <w:lang w:val="ru-RU" w:bidi="ar-SA"/>
        </w:rPr>
      </w:pPr>
      <w:hyperlink r:id="rId33" w:history="1">
        <w:r w:rsidR="00A32A24" w:rsidRPr="00AA77BB">
          <w:rPr>
            <w:rFonts w:ascii="Times New Roman" w:hAnsi="Times New Roman"/>
            <w:lang w:val="ru-RU" w:bidi="ar-SA"/>
          </w:rPr>
          <w:t>ПР-10. Порядок уплаты вступительных и регулярных членских взносов в Са</w:t>
        </w:r>
        <w:r w:rsidR="00D57A8D" w:rsidRPr="00AA77BB">
          <w:rPr>
            <w:rFonts w:ascii="Times New Roman" w:hAnsi="Times New Roman"/>
            <w:lang w:val="ru-RU" w:bidi="ar-SA"/>
          </w:rPr>
          <w:t>морегулируемой организации Союз</w:t>
        </w:r>
        <w:r w:rsidR="00A32A24" w:rsidRPr="00AA77BB">
          <w:rPr>
            <w:rFonts w:ascii="Times New Roman" w:hAnsi="Times New Roman"/>
            <w:lang w:val="ru-RU" w:bidi="ar-SA"/>
          </w:rPr>
          <w:t xml:space="preserve"> «Строительное региональное объединение»</w:t>
        </w:r>
      </w:hyperlink>
    </w:p>
    <w:p w14:paraId="7557FFC8" w14:textId="77777777" w:rsidR="00A32A24" w:rsidRPr="00D93FD6" w:rsidRDefault="00A32A24" w:rsidP="000525A4">
      <w:pPr>
        <w:pStyle w:val="ConsPlusNonformat"/>
        <w:widowControl/>
        <w:ind w:firstLine="567"/>
        <w:jc w:val="both"/>
        <w:rPr>
          <w:rFonts w:ascii="Times New Roman" w:hAnsi="Times New Roman" w:cs="Times New Roman"/>
          <w:b/>
          <w:sz w:val="24"/>
          <w:szCs w:val="24"/>
          <w:lang w:val="ru-RU"/>
        </w:rPr>
      </w:pPr>
    </w:p>
    <w:p w14:paraId="3634B51E" w14:textId="6293E032" w:rsidR="00A32A24" w:rsidRPr="00AA77BB" w:rsidRDefault="00042880" w:rsidP="000525A4">
      <w:pPr>
        <w:widowControl w:val="0"/>
        <w:tabs>
          <w:tab w:val="left" w:pos="0"/>
          <w:tab w:val="left" w:pos="1440"/>
        </w:tabs>
        <w:autoSpaceDE w:val="0"/>
        <w:autoSpaceDN w:val="0"/>
        <w:adjustRightInd w:val="0"/>
        <w:ind w:firstLine="567"/>
        <w:jc w:val="both"/>
        <w:rPr>
          <w:rFonts w:ascii="Times New Roman" w:hAnsi="Times New Roman"/>
          <w:lang w:val="ru-RU" w:bidi="ar-SA"/>
        </w:rPr>
      </w:pPr>
      <w:r w:rsidRPr="00D93FD6">
        <w:rPr>
          <w:rFonts w:ascii="Times New Roman" w:hAnsi="Times New Roman"/>
          <w:b/>
          <w:lang w:val="ru-RU"/>
        </w:rPr>
        <w:t xml:space="preserve">По </w:t>
      </w:r>
      <w:r w:rsidR="00D57A8D" w:rsidRPr="00D93FD6">
        <w:rPr>
          <w:rFonts w:ascii="Times New Roman" w:hAnsi="Times New Roman"/>
          <w:b/>
          <w:lang w:val="ru-RU"/>
        </w:rPr>
        <w:t>шестому</w:t>
      </w:r>
      <w:r w:rsidRPr="00D93FD6">
        <w:rPr>
          <w:rFonts w:ascii="Times New Roman" w:hAnsi="Times New Roman"/>
          <w:b/>
          <w:lang w:val="ru-RU"/>
        </w:rPr>
        <w:t xml:space="preserve"> вопросу:</w:t>
      </w:r>
      <w:r w:rsidRPr="00D93FD6">
        <w:rPr>
          <w:rFonts w:ascii="Times New Roman" w:hAnsi="Times New Roman"/>
          <w:lang w:val="ru-RU"/>
        </w:rPr>
        <w:t xml:space="preserve"> </w:t>
      </w:r>
      <w:r w:rsidR="0093590F" w:rsidRPr="00D93FD6">
        <w:rPr>
          <w:rFonts w:ascii="Times New Roman" w:hAnsi="Times New Roman"/>
          <w:lang w:val="ru-RU"/>
        </w:rPr>
        <w:t xml:space="preserve">слушали  </w:t>
      </w:r>
      <w:r w:rsidR="00D57A8D" w:rsidRPr="00D93FD6">
        <w:rPr>
          <w:rFonts w:ascii="Times New Roman" w:hAnsi="Times New Roman"/>
          <w:lang w:val="ru-RU"/>
        </w:rPr>
        <w:t>Бунину Ю.Ю.</w:t>
      </w:r>
      <w:r w:rsidR="0093590F" w:rsidRPr="00D93FD6">
        <w:rPr>
          <w:rFonts w:ascii="Times New Roman" w:hAnsi="Times New Roman"/>
          <w:lang w:val="ru-RU"/>
        </w:rPr>
        <w:t>,</w:t>
      </w:r>
      <w:r w:rsidR="00F7543F" w:rsidRPr="00D93FD6">
        <w:rPr>
          <w:rFonts w:ascii="Times New Roman" w:hAnsi="Times New Roman"/>
          <w:lang w:val="ru-RU"/>
        </w:rPr>
        <w:t xml:space="preserve"> </w:t>
      </w:r>
      <w:r w:rsidR="00D57A8D" w:rsidRPr="00D93FD6">
        <w:rPr>
          <w:rFonts w:ascii="Times New Roman" w:hAnsi="Times New Roman"/>
          <w:lang w:val="ru-RU"/>
        </w:rPr>
        <w:t>которая</w:t>
      </w:r>
      <w:r w:rsidR="00A32A24" w:rsidRPr="00D93FD6">
        <w:rPr>
          <w:rFonts w:ascii="Times New Roman" w:hAnsi="Times New Roman"/>
          <w:lang w:val="ru-RU"/>
        </w:rPr>
        <w:t xml:space="preserve"> предложил</w:t>
      </w:r>
      <w:r w:rsidR="00D57A8D" w:rsidRPr="00D93FD6">
        <w:rPr>
          <w:rFonts w:ascii="Times New Roman" w:hAnsi="Times New Roman"/>
          <w:lang w:val="ru-RU"/>
        </w:rPr>
        <w:t>а</w:t>
      </w:r>
      <w:r w:rsidR="00A32A24" w:rsidRPr="00D93FD6">
        <w:rPr>
          <w:rFonts w:ascii="Times New Roman" w:hAnsi="Times New Roman"/>
          <w:lang w:val="ru-RU"/>
        </w:rPr>
        <w:t xml:space="preserve">, в связи с вступлением в силу </w:t>
      </w:r>
      <w:r w:rsidR="00A32A24" w:rsidRPr="00AA77BB">
        <w:rPr>
          <w:rFonts w:ascii="Times New Roman" w:hAnsi="Times New Roman"/>
          <w:lang w:val="ru-RU"/>
        </w:rPr>
        <w:t xml:space="preserve">Федерального закона от 03.07.2016 г.  № 372-ФЗ «О внесении изменений в Градостроительный кодекс Российской Федерации и отдельные законодательные акты Российской Федерации» утвердить </w:t>
      </w:r>
      <w:r w:rsidR="00A32A24" w:rsidRPr="00AA77BB">
        <w:rPr>
          <w:rFonts w:ascii="Times New Roman" w:hAnsi="Times New Roman"/>
          <w:lang w:val="ru-RU" w:bidi="ar-SA"/>
        </w:rPr>
        <w:t>П-17. Положение о компенсационном фонде  обеспечения  договорных обязательств Са</w:t>
      </w:r>
      <w:r w:rsidR="00D57A8D" w:rsidRPr="00AA77BB">
        <w:rPr>
          <w:rFonts w:ascii="Times New Roman" w:hAnsi="Times New Roman"/>
          <w:lang w:val="ru-RU" w:bidi="ar-SA"/>
        </w:rPr>
        <w:t>морегулируемой организации Союз</w:t>
      </w:r>
      <w:r w:rsidR="00A32A24" w:rsidRPr="00AA77BB">
        <w:rPr>
          <w:rFonts w:ascii="Times New Roman" w:hAnsi="Times New Roman"/>
          <w:lang w:val="ru-RU" w:bidi="ar-SA"/>
        </w:rPr>
        <w:t xml:space="preserve"> «Строительное региональное объединение».</w:t>
      </w:r>
    </w:p>
    <w:p w14:paraId="38548E73" w14:textId="764F7705" w:rsidR="00F7543F" w:rsidRPr="00D93FD6" w:rsidRDefault="00A32A24" w:rsidP="000525A4">
      <w:pPr>
        <w:pStyle w:val="ConsPlusNonformat"/>
        <w:widowControl/>
        <w:ind w:firstLine="567"/>
        <w:jc w:val="both"/>
        <w:rPr>
          <w:rFonts w:ascii="Times New Roman" w:hAnsi="Times New Roman" w:cs="Times New Roman"/>
          <w:sz w:val="24"/>
          <w:szCs w:val="24"/>
          <w:lang w:val="ru-RU"/>
        </w:rPr>
      </w:pPr>
      <w:r w:rsidRPr="00AA77BB">
        <w:rPr>
          <w:rFonts w:ascii="Times New Roman" w:hAnsi="Times New Roman" w:cs="Times New Roman"/>
          <w:sz w:val="24"/>
          <w:szCs w:val="24"/>
          <w:lang w:val="ru-RU"/>
        </w:rPr>
        <w:t xml:space="preserve"> </w:t>
      </w:r>
      <w:r w:rsidR="00F7543F" w:rsidRPr="00D93FD6">
        <w:rPr>
          <w:rFonts w:ascii="Times New Roman" w:hAnsi="Times New Roman" w:cs="Times New Roman"/>
          <w:b/>
          <w:i/>
          <w:sz w:val="24"/>
          <w:szCs w:val="24"/>
          <w:lang w:val="ru-RU"/>
        </w:rPr>
        <w:t xml:space="preserve">Голосовали: </w:t>
      </w:r>
      <w:r w:rsidR="00F7543F" w:rsidRPr="00D93FD6">
        <w:rPr>
          <w:rFonts w:ascii="Times New Roman" w:hAnsi="Times New Roman" w:cs="Times New Roman"/>
          <w:sz w:val="24"/>
          <w:szCs w:val="24"/>
          <w:lang w:val="ru-RU"/>
        </w:rPr>
        <w:t xml:space="preserve">«За»- </w:t>
      </w:r>
      <w:r w:rsidR="00D93FD6" w:rsidRPr="00D93FD6">
        <w:rPr>
          <w:rFonts w:ascii="Times New Roman" w:hAnsi="Times New Roman" w:cs="Times New Roman"/>
          <w:sz w:val="24"/>
          <w:szCs w:val="24"/>
          <w:lang w:val="ru-RU"/>
        </w:rPr>
        <w:t>836</w:t>
      </w:r>
    </w:p>
    <w:p w14:paraId="1EE99CDC" w14:textId="77777777" w:rsidR="00F7543F" w:rsidRPr="00D93FD6" w:rsidRDefault="00F7543F" w:rsidP="000525A4">
      <w:pPr>
        <w:pStyle w:val="a5"/>
        <w:ind w:firstLine="567"/>
        <w:rPr>
          <w:rFonts w:ascii="Times New Roman" w:hAnsi="Times New Roman"/>
          <w:szCs w:val="24"/>
          <w:lang w:val="ru-RU"/>
        </w:rPr>
      </w:pPr>
      <w:r w:rsidRPr="00D93FD6">
        <w:rPr>
          <w:rFonts w:ascii="Times New Roman" w:hAnsi="Times New Roman"/>
          <w:szCs w:val="24"/>
          <w:lang w:val="ru-RU"/>
        </w:rPr>
        <w:t xml:space="preserve">                       «Против»- нет </w:t>
      </w:r>
    </w:p>
    <w:p w14:paraId="0333578D" w14:textId="518C8368" w:rsidR="00F7543F" w:rsidRPr="00D93FD6" w:rsidRDefault="00F7543F" w:rsidP="000525A4">
      <w:pPr>
        <w:pStyle w:val="a5"/>
        <w:ind w:firstLine="567"/>
        <w:rPr>
          <w:rFonts w:ascii="Times New Roman" w:hAnsi="Times New Roman"/>
          <w:szCs w:val="24"/>
          <w:lang w:val="ru-RU"/>
        </w:rPr>
      </w:pPr>
      <w:r w:rsidRPr="00D93FD6">
        <w:rPr>
          <w:rFonts w:ascii="Times New Roman" w:hAnsi="Times New Roman"/>
          <w:szCs w:val="24"/>
          <w:lang w:val="ru-RU"/>
        </w:rPr>
        <w:t xml:space="preserve">                        «Воздержались» - </w:t>
      </w:r>
      <w:r w:rsidR="00D93FD6" w:rsidRPr="00D93FD6">
        <w:rPr>
          <w:rFonts w:ascii="Times New Roman" w:hAnsi="Times New Roman"/>
          <w:szCs w:val="24"/>
          <w:lang w:val="ru-RU"/>
        </w:rPr>
        <w:t>1</w:t>
      </w:r>
      <w:r w:rsidRPr="00D93FD6">
        <w:rPr>
          <w:rFonts w:ascii="Times New Roman" w:hAnsi="Times New Roman"/>
          <w:szCs w:val="24"/>
          <w:lang w:val="ru-RU"/>
        </w:rPr>
        <w:t xml:space="preserve"> </w:t>
      </w:r>
    </w:p>
    <w:p w14:paraId="50514DBE" w14:textId="292F8DB5" w:rsidR="00F7543F" w:rsidRPr="00AA77BB" w:rsidRDefault="00F7543F" w:rsidP="000525A4">
      <w:pPr>
        <w:shd w:val="clear" w:color="auto" w:fill="FFFFFF"/>
        <w:ind w:firstLine="567"/>
        <w:jc w:val="both"/>
        <w:rPr>
          <w:rFonts w:ascii="Times New Roman" w:hAnsi="Times New Roman"/>
          <w:lang w:val="ru-RU" w:bidi="ar-SA"/>
        </w:rPr>
      </w:pPr>
      <w:r w:rsidRPr="00D93FD6">
        <w:rPr>
          <w:rFonts w:ascii="Times New Roman" w:hAnsi="Times New Roman"/>
          <w:b/>
          <w:lang w:val="ru-RU"/>
        </w:rPr>
        <w:t>Постановили:</w:t>
      </w:r>
      <w:r w:rsidRPr="00D93FD6">
        <w:rPr>
          <w:rFonts w:ascii="Times New Roman" w:hAnsi="Times New Roman"/>
          <w:lang w:val="ru-RU"/>
        </w:rPr>
        <w:t xml:space="preserve"> </w:t>
      </w:r>
      <w:r w:rsidR="00A32A24" w:rsidRPr="00AA77BB">
        <w:rPr>
          <w:rFonts w:ascii="Times New Roman" w:hAnsi="Times New Roman"/>
          <w:lang w:val="ru-RU"/>
        </w:rPr>
        <w:t xml:space="preserve">утвердить </w:t>
      </w:r>
      <w:r w:rsidR="00A32A24" w:rsidRPr="00AA77BB">
        <w:rPr>
          <w:rFonts w:ascii="Times New Roman" w:hAnsi="Times New Roman"/>
          <w:lang w:val="ru-RU" w:bidi="ar-SA"/>
        </w:rPr>
        <w:t>П-17. Положение о компенсационном фонде  обеспечения  договорных обязательств Саморегулируемой ор</w:t>
      </w:r>
      <w:r w:rsidR="00D57A8D" w:rsidRPr="00AA77BB">
        <w:rPr>
          <w:rFonts w:ascii="Times New Roman" w:hAnsi="Times New Roman"/>
          <w:lang w:val="ru-RU" w:bidi="ar-SA"/>
        </w:rPr>
        <w:t>ганизации Союз</w:t>
      </w:r>
      <w:r w:rsidR="00A32A24" w:rsidRPr="00AA77BB">
        <w:rPr>
          <w:rFonts w:ascii="Times New Roman" w:hAnsi="Times New Roman"/>
          <w:lang w:val="ru-RU" w:bidi="ar-SA"/>
        </w:rPr>
        <w:t xml:space="preserve"> «Строительное региональное объединение».</w:t>
      </w:r>
    </w:p>
    <w:p w14:paraId="260F37C3" w14:textId="1D2C7D6B" w:rsidR="007E5008" w:rsidRPr="00D93FD6" w:rsidRDefault="007E5008" w:rsidP="000525A4">
      <w:pPr>
        <w:widowControl w:val="0"/>
        <w:tabs>
          <w:tab w:val="left" w:pos="0"/>
          <w:tab w:val="left" w:pos="1440"/>
        </w:tabs>
        <w:autoSpaceDE w:val="0"/>
        <w:autoSpaceDN w:val="0"/>
        <w:adjustRightInd w:val="0"/>
        <w:ind w:firstLine="567"/>
        <w:jc w:val="both"/>
        <w:rPr>
          <w:rFonts w:ascii="Times New Roman" w:hAnsi="Times New Roman"/>
          <w:b/>
          <w:lang w:val="ru-RU"/>
        </w:rPr>
      </w:pPr>
      <w:r w:rsidRPr="00D93FD6">
        <w:rPr>
          <w:rFonts w:ascii="Times New Roman" w:hAnsi="Times New Roman"/>
          <w:b/>
          <w:lang w:val="ru-RU"/>
        </w:rPr>
        <w:t xml:space="preserve">По </w:t>
      </w:r>
      <w:r w:rsidR="00D57A8D" w:rsidRPr="00D93FD6">
        <w:rPr>
          <w:rFonts w:ascii="Times New Roman" w:hAnsi="Times New Roman"/>
          <w:b/>
          <w:lang w:val="ru-RU"/>
        </w:rPr>
        <w:t>седьмому</w:t>
      </w:r>
      <w:r w:rsidRPr="00D93FD6">
        <w:rPr>
          <w:rFonts w:ascii="Times New Roman" w:hAnsi="Times New Roman"/>
          <w:b/>
          <w:lang w:val="ru-RU"/>
        </w:rPr>
        <w:t xml:space="preserve"> вопросу</w:t>
      </w:r>
      <w:r w:rsidR="00E66A3C" w:rsidRPr="00D93FD6">
        <w:rPr>
          <w:rFonts w:ascii="Times New Roman" w:hAnsi="Times New Roman"/>
          <w:b/>
          <w:lang w:val="ru-RU"/>
        </w:rPr>
        <w:t>:</w:t>
      </w:r>
      <w:r w:rsidRPr="00D93FD6">
        <w:rPr>
          <w:rFonts w:ascii="Times New Roman" w:hAnsi="Times New Roman"/>
          <w:lang w:val="ru-RU"/>
        </w:rPr>
        <w:t xml:space="preserve"> </w:t>
      </w:r>
      <w:r w:rsidR="00E66A3C" w:rsidRPr="00D93FD6">
        <w:rPr>
          <w:rFonts w:ascii="Times New Roman" w:hAnsi="Times New Roman"/>
          <w:lang w:val="ru-RU"/>
        </w:rPr>
        <w:t xml:space="preserve">слушали  </w:t>
      </w:r>
      <w:r w:rsidR="00D57A8D" w:rsidRPr="00D93FD6">
        <w:rPr>
          <w:rFonts w:ascii="Times New Roman" w:hAnsi="Times New Roman"/>
          <w:lang w:val="ru-RU"/>
        </w:rPr>
        <w:t>Бунину Ю.Ю., которая</w:t>
      </w:r>
      <w:r w:rsidR="00E66A3C" w:rsidRPr="00D93FD6">
        <w:rPr>
          <w:rFonts w:ascii="Times New Roman" w:hAnsi="Times New Roman"/>
          <w:lang w:val="ru-RU"/>
        </w:rPr>
        <w:t xml:space="preserve"> предложил</w:t>
      </w:r>
      <w:r w:rsidR="00D57A8D" w:rsidRPr="00D93FD6">
        <w:rPr>
          <w:rFonts w:ascii="Times New Roman" w:hAnsi="Times New Roman"/>
          <w:lang w:val="ru-RU"/>
        </w:rPr>
        <w:t>а</w:t>
      </w:r>
      <w:r w:rsidR="00E66A3C" w:rsidRPr="00D93FD6">
        <w:rPr>
          <w:rFonts w:ascii="Times New Roman" w:hAnsi="Times New Roman"/>
          <w:lang w:val="ru-RU"/>
        </w:rPr>
        <w:t xml:space="preserve">, в связи с вступлением в силу </w:t>
      </w:r>
      <w:r w:rsidR="00E66A3C" w:rsidRPr="00AA77BB">
        <w:rPr>
          <w:rFonts w:ascii="Times New Roman" w:hAnsi="Times New Roman"/>
          <w:lang w:val="ru-RU"/>
        </w:rPr>
        <w:t xml:space="preserve">Федерального закона от 03.07.2016 г.  № 372-ФЗ «О внесении изменений в Градостроительный кодекс Российской Федерации и отдельные законодательные акты Российской Федерации» утвердить </w:t>
      </w:r>
      <w:r w:rsidRPr="00AA77BB">
        <w:rPr>
          <w:rFonts w:ascii="Times New Roman" w:hAnsi="Times New Roman"/>
          <w:lang w:val="ru-RU" w:bidi="ar-SA"/>
        </w:rPr>
        <w:t xml:space="preserve">ПР-11 </w:t>
      </w:r>
      <w:r w:rsidRPr="00AA77BB">
        <w:rPr>
          <w:rFonts w:ascii="Times New Roman" w:hAnsi="Times New Roman"/>
          <w:lang w:val="ru-RU"/>
        </w:rPr>
        <w:t>Требования о страховании членами Саморегулируемой организации Союз «Строительное региональное объединение» договорной ответственности в случае неисполнения или ненадлежащего  исполнения ими обязательств по договорам строительного подряда, заключенным с использованием конкурентных способов  заключения договоров.</w:t>
      </w:r>
    </w:p>
    <w:p w14:paraId="47E58EA0" w14:textId="2D4408B8" w:rsidR="00A32A24" w:rsidRPr="00D93FD6" w:rsidRDefault="00A32A24" w:rsidP="000525A4">
      <w:pPr>
        <w:shd w:val="clear" w:color="auto" w:fill="FFFFFF"/>
        <w:ind w:firstLine="567"/>
        <w:jc w:val="both"/>
        <w:rPr>
          <w:rFonts w:ascii="Times New Roman" w:hAnsi="Times New Roman"/>
          <w:lang w:val="ru-RU"/>
        </w:rPr>
      </w:pPr>
    </w:p>
    <w:p w14:paraId="0983656F" w14:textId="310D9021" w:rsidR="00E66A3C" w:rsidRPr="00D93FD6" w:rsidRDefault="00E66A3C" w:rsidP="000525A4">
      <w:pPr>
        <w:pStyle w:val="ConsPlusNonformat"/>
        <w:widowControl/>
        <w:ind w:firstLine="567"/>
        <w:jc w:val="both"/>
        <w:rPr>
          <w:rFonts w:ascii="Times New Roman" w:hAnsi="Times New Roman" w:cs="Times New Roman"/>
          <w:sz w:val="24"/>
          <w:szCs w:val="24"/>
          <w:lang w:val="ru-RU"/>
        </w:rPr>
      </w:pPr>
      <w:r w:rsidRPr="00D93FD6">
        <w:rPr>
          <w:rFonts w:ascii="Times New Roman" w:hAnsi="Times New Roman" w:cs="Times New Roman"/>
          <w:b/>
          <w:i/>
          <w:sz w:val="24"/>
          <w:szCs w:val="24"/>
          <w:lang w:val="ru-RU"/>
        </w:rPr>
        <w:t xml:space="preserve">Голосовали: </w:t>
      </w:r>
      <w:r w:rsidRPr="00D93FD6">
        <w:rPr>
          <w:rFonts w:ascii="Times New Roman" w:hAnsi="Times New Roman" w:cs="Times New Roman"/>
          <w:sz w:val="24"/>
          <w:szCs w:val="24"/>
          <w:lang w:val="ru-RU"/>
        </w:rPr>
        <w:t xml:space="preserve">«За»- </w:t>
      </w:r>
      <w:r w:rsidR="00D93FD6" w:rsidRPr="00D93FD6">
        <w:rPr>
          <w:rFonts w:ascii="Times New Roman" w:hAnsi="Times New Roman" w:cs="Times New Roman"/>
          <w:sz w:val="24"/>
          <w:szCs w:val="24"/>
          <w:lang w:val="ru-RU"/>
        </w:rPr>
        <w:t>836</w:t>
      </w:r>
    </w:p>
    <w:p w14:paraId="10D6F75E" w14:textId="77777777" w:rsidR="00E66A3C" w:rsidRPr="00D93FD6" w:rsidRDefault="00E66A3C" w:rsidP="000525A4">
      <w:pPr>
        <w:pStyle w:val="a5"/>
        <w:ind w:firstLine="567"/>
        <w:rPr>
          <w:rFonts w:ascii="Times New Roman" w:hAnsi="Times New Roman"/>
          <w:szCs w:val="24"/>
          <w:lang w:val="ru-RU"/>
        </w:rPr>
      </w:pPr>
      <w:r w:rsidRPr="00D93FD6">
        <w:rPr>
          <w:rFonts w:ascii="Times New Roman" w:hAnsi="Times New Roman"/>
          <w:szCs w:val="24"/>
          <w:lang w:val="ru-RU"/>
        </w:rPr>
        <w:lastRenderedPageBreak/>
        <w:t xml:space="preserve">                       «Против»- нет </w:t>
      </w:r>
    </w:p>
    <w:p w14:paraId="21DC92CA" w14:textId="09CA1C11" w:rsidR="00E66A3C" w:rsidRPr="00D93FD6" w:rsidRDefault="00E66A3C" w:rsidP="000525A4">
      <w:pPr>
        <w:pStyle w:val="a5"/>
        <w:ind w:firstLine="567"/>
        <w:rPr>
          <w:rFonts w:ascii="Times New Roman" w:hAnsi="Times New Roman"/>
          <w:szCs w:val="24"/>
          <w:lang w:val="ru-RU"/>
        </w:rPr>
      </w:pPr>
      <w:r w:rsidRPr="00D93FD6">
        <w:rPr>
          <w:rFonts w:ascii="Times New Roman" w:hAnsi="Times New Roman"/>
          <w:szCs w:val="24"/>
          <w:lang w:val="ru-RU"/>
        </w:rPr>
        <w:t xml:space="preserve">                        «Воздержались» - </w:t>
      </w:r>
      <w:r w:rsidR="00D93FD6" w:rsidRPr="00D93FD6">
        <w:rPr>
          <w:rFonts w:ascii="Times New Roman" w:hAnsi="Times New Roman"/>
          <w:szCs w:val="24"/>
          <w:lang w:val="ru-RU"/>
        </w:rPr>
        <w:t>1</w:t>
      </w:r>
      <w:r w:rsidRPr="00D93FD6">
        <w:rPr>
          <w:rFonts w:ascii="Times New Roman" w:hAnsi="Times New Roman"/>
          <w:szCs w:val="24"/>
          <w:lang w:val="ru-RU"/>
        </w:rPr>
        <w:t xml:space="preserve"> </w:t>
      </w:r>
    </w:p>
    <w:p w14:paraId="4777F610" w14:textId="77777777" w:rsidR="00E66A3C" w:rsidRPr="00D93FD6" w:rsidRDefault="00E66A3C" w:rsidP="000525A4">
      <w:pPr>
        <w:widowControl w:val="0"/>
        <w:tabs>
          <w:tab w:val="left" w:pos="0"/>
          <w:tab w:val="left" w:pos="1440"/>
        </w:tabs>
        <w:autoSpaceDE w:val="0"/>
        <w:autoSpaceDN w:val="0"/>
        <w:adjustRightInd w:val="0"/>
        <w:ind w:firstLine="567"/>
        <w:jc w:val="both"/>
        <w:rPr>
          <w:rFonts w:ascii="Times New Roman" w:hAnsi="Times New Roman"/>
          <w:b/>
          <w:lang w:val="ru-RU"/>
        </w:rPr>
      </w:pPr>
      <w:r w:rsidRPr="00D93FD6">
        <w:rPr>
          <w:rFonts w:ascii="Times New Roman" w:hAnsi="Times New Roman"/>
          <w:b/>
          <w:lang w:val="ru-RU"/>
        </w:rPr>
        <w:t>Постановили:</w:t>
      </w:r>
      <w:r w:rsidRPr="00D93FD6">
        <w:rPr>
          <w:rFonts w:ascii="Times New Roman" w:hAnsi="Times New Roman"/>
          <w:lang w:val="ru-RU"/>
        </w:rPr>
        <w:t xml:space="preserve"> </w:t>
      </w:r>
      <w:r w:rsidRPr="00AA77BB">
        <w:rPr>
          <w:rFonts w:ascii="Times New Roman" w:hAnsi="Times New Roman"/>
          <w:lang w:val="ru-RU"/>
        </w:rPr>
        <w:t xml:space="preserve">утвердить </w:t>
      </w:r>
      <w:r w:rsidRPr="00AA77BB">
        <w:rPr>
          <w:rFonts w:ascii="Times New Roman" w:hAnsi="Times New Roman"/>
          <w:lang w:val="ru-RU" w:bidi="ar-SA"/>
        </w:rPr>
        <w:t xml:space="preserve">ПР-11 </w:t>
      </w:r>
      <w:r w:rsidRPr="00AA77BB">
        <w:rPr>
          <w:rFonts w:ascii="Times New Roman" w:hAnsi="Times New Roman"/>
          <w:lang w:val="ru-RU"/>
        </w:rPr>
        <w:t>Требования о страховании членами Саморегулируемой организации Союз «Строительное региональное объединение» договорной ответственности в случае неисполнения или ненадлежащего  исполнения ими обязательств по договорам строительного подряда, заключенным с использованием конкурентных способов  заключения договоров.</w:t>
      </w:r>
    </w:p>
    <w:p w14:paraId="0D856D26" w14:textId="08519C82" w:rsidR="002773F9" w:rsidRPr="00D93FD6" w:rsidRDefault="002773F9" w:rsidP="000525A4">
      <w:pPr>
        <w:shd w:val="clear" w:color="auto" w:fill="FFFFFF"/>
        <w:ind w:firstLine="567"/>
        <w:jc w:val="both"/>
        <w:rPr>
          <w:rFonts w:ascii="Times New Roman" w:hAnsi="Times New Roman"/>
          <w:lang w:val="ru-RU"/>
        </w:rPr>
      </w:pPr>
    </w:p>
    <w:p w14:paraId="52B9125C" w14:textId="00DA27E4" w:rsidR="00565E5C" w:rsidRPr="00D93FD6" w:rsidRDefault="00565E5C" w:rsidP="000525A4">
      <w:pPr>
        <w:pStyle w:val="ConsPlusNonformat"/>
        <w:widowControl/>
        <w:ind w:firstLine="567"/>
        <w:jc w:val="both"/>
        <w:rPr>
          <w:rFonts w:ascii="Times New Roman" w:hAnsi="Times New Roman" w:cs="Times New Roman"/>
          <w:sz w:val="24"/>
          <w:szCs w:val="24"/>
          <w:lang w:val="ru-RU"/>
        </w:rPr>
      </w:pPr>
    </w:p>
    <w:p w14:paraId="21023F2C" w14:textId="10167FDD" w:rsidR="00FF7432" w:rsidRPr="00D93FD6" w:rsidRDefault="00FF7432" w:rsidP="000525A4">
      <w:pPr>
        <w:pStyle w:val="ConsPlusNonformat"/>
        <w:widowControl/>
        <w:ind w:firstLine="567"/>
        <w:jc w:val="both"/>
        <w:rPr>
          <w:rFonts w:ascii="Times New Roman" w:hAnsi="Times New Roman" w:cs="Times New Roman"/>
          <w:sz w:val="24"/>
          <w:szCs w:val="24"/>
          <w:lang w:val="ru-RU"/>
        </w:rPr>
      </w:pPr>
      <w:r w:rsidRPr="00D93FD6">
        <w:rPr>
          <w:rFonts w:ascii="Times New Roman" w:hAnsi="Times New Roman" w:cs="Times New Roman"/>
          <w:sz w:val="24"/>
          <w:szCs w:val="24"/>
          <w:lang w:val="ru-RU"/>
        </w:rPr>
        <w:t xml:space="preserve">  Председатель собрания ____________________/</w:t>
      </w:r>
      <w:r w:rsidR="00E66A3C" w:rsidRPr="00D93FD6">
        <w:rPr>
          <w:rFonts w:ascii="Times New Roman" w:hAnsi="Times New Roman" w:cs="Times New Roman"/>
          <w:sz w:val="24"/>
          <w:szCs w:val="24"/>
          <w:lang w:val="ru-RU"/>
        </w:rPr>
        <w:t xml:space="preserve">Кунов Р.Х. </w:t>
      </w:r>
      <w:r w:rsidRPr="00D93FD6">
        <w:rPr>
          <w:rFonts w:ascii="Times New Roman" w:hAnsi="Times New Roman" w:cs="Times New Roman"/>
          <w:sz w:val="24"/>
          <w:szCs w:val="24"/>
          <w:lang w:val="ru-RU"/>
        </w:rPr>
        <w:t>/</w:t>
      </w:r>
    </w:p>
    <w:p w14:paraId="11CC46AA" w14:textId="3DEDCB0B" w:rsidR="00AA77BB" w:rsidRDefault="0084183E" w:rsidP="000525A4">
      <w:pPr>
        <w:pStyle w:val="ConsPlusNonformat"/>
        <w:widowControl/>
        <w:ind w:firstLine="567"/>
        <w:jc w:val="both"/>
        <w:rPr>
          <w:rFonts w:ascii="Times New Roman" w:hAnsi="Times New Roman" w:cs="Times New Roman"/>
          <w:sz w:val="24"/>
          <w:szCs w:val="24"/>
          <w:lang w:val="ru-RU"/>
        </w:rPr>
      </w:pPr>
      <w:bookmarkStart w:id="0" w:name="_GoBack"/>
      <w:bookmarkEnd w:id="0"/>
      <w:r w:rsidRPr="00D93FD6">
        <w:rPr>
          <w:rFonts w:ascii="Times New Roman" w:hAnsi="Times New Roman" w:cs="Times New Roman"/>
          <w:sz w:val="24"/>
          <w:szCs w:val="24"/>
          <w:lang w:val="ru-RU"/>
        </w:rPr>
        <w:t xml:space="preserve">   </w:t>
      </w:r>
    </w:p>
    <w:p w14:paraId="6E3E361A" w14:textId="5A1E578E" w:rsidR="00DC03F5" w:rsidRPr="00D93FD6" w:rsidRDefault="00FF7432" w:rsidP="000525A4">
      <w:pPr>
        <w:pStyle w:val="ConsPlusNonformat"/>
        <w:widowControl/>
        <w:ind w:firstLine="567"/>
        <w:jc w:val="both"/>
        <w:rPr>
          <w:rFonts w:ascii="Times New Roman" w:hAnsi="Times New Roman" w:cs="Times New Roman"/>
          <w:sz w:val="24"/>
          <w:szCs w:val="24"/>
          <w:lang w:val="ru-RU"/>
        </w:rPr>
      </w:pPr>
      <w:r w:rsidRPr="00D93FD6">
        <w:rPr>
          <w:rFonts w:ascii="Times New Roman" w:hAnsi="Times New Roman" w:cs="Times New Roman"/>
          <w:sz w:val="24"/>
          <w:szCs w:val="24"/>
          <w:lang w:val="ru-RU"/>
        </w:rPr>
        <w:t>Секретарь собрания</w:t>
      </w:r>
      <w:r w:rsidR="0038446D" w:rsidRPr="00D93FD6">
        <w:rPr>
          <w:rFonts w:ascii="Times New Roman" w:hAnsi="Times New Roman" w:cs="Times New Roman"/>
          <w:sz w:val="24"/>
          <w:szCs w:val="24"/>
          <w:lang w:val="ru-RU"/>
        </w:rPr>
        <w:t xml:space="preserve"> </w:t>
      </w:r>
      <w:r w:rsidRPr="00D93FD6">
        <w:rPr>
          <w:rFonts w:ascii="Times New Roman" w:hAnsi="Times New Roman" w:cs="Times New Roman"/>
          <w:sz w:val="24"/>
          <w:szCs w:val="24"/>
          <w:lang w:val="ru-RU"/>
        </w:rPr>
        <w:t xml:space="preserve"> ______________________/Ладатко А.П./</w:t>
      </w:r>
    </w:p>
    <w:sectPr w:rsidR="00DC03F5" w:rsidRPr="00D93FD6" w:rsidSect="006A5749">
      <w:footerReference w:type="even" r:id="rId34"/>
      <w:footerReference w:type="default" r:id="rId35"/>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AFFF10" w14:textId="77777777" w:rsidR="00060D52" w:rsidRDefault="00060D52">
      <w:r>
        <w:separator/>
      </w:r>
    </w:p>
  </w:endnote>
  <w:endnote w:type="continuationSeparator" w:id="0">
    <w:p w14:paraId="3E17D966" w14:textId="77777777" w:rsidR="00060D52" w:rsidRDefault="00060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CF6AD" w14:textId="77777777" w:rsidR="00D93FD6" w:rsidRDefault="00D93FD6" w:rsidP="000B663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2C102211" w14:textId="77777777" w:rsidR="00D93FD6" w:rsidRDefault="00D93FD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6D0E4" w14:textId="77777777" w:rsidR="00D93FD6" w:rsidRDefault="00D93FD6" w:rsidP="000B663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9B1AA9">
      <w:rPr>
        <w:rStyle w:val="a4"/>
        <w:noProof/>
      </w:rPr>
      <w:t>1</w:t>
    </w:r>
    <w:r>
      <w:rPr>
        <w:rStyle w:val="a4"/>
      </w:rPr>
      <w:fldChar w:fldCharType="end"/>
    </w:r>
  </w:p>
  <w:p w14:paraId="58C87BF1" w14:textId="77777777" w:rsidR="00D93FD6" w:rsidRDefault="00D93FD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247D3E" w14:textId="77777777" w:rsidR="00060D52" w:rsidRDefault="00060D52">
      <w:r>
        <w:separator/>
      </w:r>
    </w:p>
  </w:footnote>
  <w:footnote w:type="continuationSeparator" w:id="0">
    <w:p w14:paraId="5F670F34" w14:textId="77777777" w:rsidR="00060D52" w:rsidRDefault="00060D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E3163"/>
    <w:multiLevelType w:val="hybridMultilevel"/>
    <w:tmpl w:val="DE866066"/>
    <w:lvl w:ilvl="0" w:tplc="9E36EDEA">
      <w:start w:val="1"/>
      <w:numFmt w:val="decimal"/>
      <w:lvlText w:val="%1."/>
      <w:lvlJc w:val="left"/>
      <w:pPr>
        <w:ind w:left="1527" w:hanging="900"/>
      </w:pPr>
      <w:rPr>
        <w:rFonts w:hint="default"/>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1" w15:restartNumberingAfterBreak="0">
    <w:nsid w:val="278B3EC6"/>
    <w:multiLevelType w:val="hybridMultilevel"/>
    <w:tmpl w:val="DC565A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CC041C"/>
    <w:multiLevelType w:val="hybridMultilevel"/>
    <w:tmpl w:val="92289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D878CB"/>
    <w:multiLevelType w:val="hybridMultilevel"/>
    <w:tmpl w:val="67C44E86"/>
    <w:lvl w:ilvl="0" w:tplc="3DC28B8E">
      <w:start w:val="2"/>
      <w:numFmt w:val="decimal"/>
      <w:lvlText w:val="%1."/>
      <w:lvlJc w:val="left"/>
      <w:pPr>
        <w:ind w:left="987" w:hanging="360"/>
      </w:pPr>
      <w:rPr>
        <w:rFonts w:hint="default"/>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4" w15:restartNumberingAfterBreak="0">
    <w:nsid w:val="3B973DB6"/>
    <w:multiLevelType w:val="hybridMultilevel"/>
    <w:tmpl w:val="DC565A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38D5295"/>
    <w:multiLevelType w:val="hybridMultilevel"/>
    <w:tmpl w:val="06320D32"/>
    <w:lvl w:ilvl="0" w:tplc="A4B2E1E6">
      <w:start w:val="1"/>
      <w:numFmt w:val="decimal"/>
      <w:lvlText w:val="%1."/>
      <w:lvlJc w:val="left"/>
      <w:pPr>
        <w:ind w:left="1211"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D42694"/>
    <w:multiLevelType w:val="hybridMultilevel"/>
    <w:tmpl w:val="8AA0C2C6"/>
    <w:lvl w:ilvl="0" w:tplc="A2C4CB72">
      <w:start w:val="2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0"/>
  </w:num>
  <w:num w:numId="5">
    <w:abstractNumId w:val="3"/>
  </w:num>
  <w:num w:numId="6">
    <w:abstractNumId w:val="1"/>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1"/>
  <w:drawingGridVerticalSpacing w:val="181"/>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1CC"/>
    <w:rsid w:val="00000580"/>
    <w:rsid w:val="000005A5"/>
    <w:rsid w:val="000054BF"/>
    <w:rsid w:val="00010403"/>
    <w:rsid w:val="000152DA"/>
    <w:rsid w:val="00021751"/>
    <w:rsid w:val="00022066"/>
    <w:rsid w:val="000244F7"/>
    <w:rsid w:val="00027354"/>
    <w:rsid w:val="00042880"/>
    <w:rsid w:val="000509B4"/>
    <w:rsid w:val="000525A4"/>
    <w:rsid w:val="00060D52"/>
    <w:rsid w:val="0006159D"/>
    <w:rsid w:val="000623D8"/>
    <w:rsid w:val="00063618"/>
    <w:rsid w:val="0007649C"/>
    <w:rsid w:val="00092469"/>
    <w:rsid w:val="000942A2"/>
    <w:rsid w:val="0009562C"/>
    <w:rsid w:val="00096DAE"/>
    <w:rsid w:val="000A6E4D"/>
    <w:rsid w:val="000B6634"/>
    <w:rsid w:val="000B7D7E"/>
    <w:rsid w:val="000B7F12"/>
    <w:rsid w:val="000C4C46"/>
    <w:rsid w:val="000F5C08"/>
    <w:rsid w:val="00145E56"/>
    <w:rsid w:val="0015084D"/>
    <w:rsid w:val="00154672"/>
    <w:rsid w:val="00155028"/>
    <w:rsid w:val="0015546E"/>
    <w:rsid w:val="00155C24"/>
    <w:rsid w:val="00173474"/>
    <w:rsid w:val="00174711"/>
    <w:rsid w:val="00183BCA"/>
    <w:rsid w:val="00184800"/>
    <w:rsid w:val="00187183"/>
    <w:rsid w:val="001A075F"/>
    <w:rsid w:val="001D2D2C"/>
    <w:rsid w:val="001D4862"/>
    <w:rsid w:val="001D4943"/>
    <w:rsid w:val="001E437C"/>
    <w:rsid w:val="001F013F"/>
    <w:rsid w:val="001F6BCE"/>
    <w:rsid w:val="0021407E"/>
    <w:rsid w:val="00215991"/>
    <w:rsid w:val="00220D44"/>
    <w:rsid w:val="002334F0"/>
    <w:rsid w:val="00244F97"/>
    <w:rsid w:val="00246A05"/>
    <w:rsid w:val="00254B40"/>
    <w:rsid w:val="0026659F"/>
    <w:rsid w:val="002773F9"/>
    <w:rsid w:val="00294065"/>
    <w:rsid w:val="0029623F"/>
    <w:rsid w:val="002B3285"/>
    <w:rsid w:val="002C0A24"/>
    <w:rsid w:val="002C19CA"/>
    <w:rsid w:val="002C2B17"/>
    <w:rsid w:val="002D2ACF"/>
    <w:rsid w:val="002F4D89"/>
    <w:rsid w:val="002F6B15"/>
    <w:rsid w:val="00300250"/>
    <w:rsid w:val="00300AA2"/>
    <w:rsid w:val="003036E9"/>
    <w:rsid w:val="00304671"/>
    <w:rsid w:val="00307E58"/>
    <w:rsid w:val="00313ACA"/>
    <w:rsid w:val="00330E45"/>
    <w:rsid w:val="00331537"/>
    <w:rsid w:val="0033285D"/>
    <w:rsid w:val="00334676"/>
    <w:rsid w:val="00335F7D"/>
    <w:rsid w:val="00340139"/>
    <w:rsid w:val="0034709F"/>
    <w:rsid w:val="00347ED2"/>
    <w:rsid w:val="003738F9"/>
    <w:rsid w:val="0038446D"/>
    <w:rsid w:val="003857AA"/>
    <w:rsid w:val="00390DFB"/>
    <w:rsid w:val="0039561C"/>
    <w:rsid w:val="003E29D9"/>
    <w:rsid w:val="003E2AB6"/>
    <w:rsid w:val="003E470A"/>
    <w:rsid w:val="003E6603"/>
    <w:rsid w:val="003E6B6A"/>
    <w:rsid w:val="003F2490"/>
    <w:rsid w:val="0040339D"/>
    <w:rsid w:val="004103AF"/>
    <w:rsid w:val="004222CD"/>
    <w:rsid w:val="00426130"/>
    <w:rsid w:val="00450B4A"/>
    <w:rsid w:val="00451EB8"/>
    <w:rsid w:val="0045245F"/>
    <w:rsid w:val="00454A5E"/>
    <w:rsid w:val="00456F41"/>
    <w:rsid w:val="004612BA"/>
    <w:rsid w:val="00463E11"/>
    <w:rsid w:val="0048101A"/>
    <w:rsid w:val="0049514F"/>
    <w:rsid w:val="004B0009"/>
    <w:rsid w:val="004B1A18"/>
    <w:rsid w:val="004B38B1"/>
    <w:rsid w:val="004B3E28"/>
    <w:rsid w:val="004B5299"/>
    <w:rsid w:val="004D36AB"/>
    <w:rsid w:val="004D6A17"/>
    <w:rsid w:val="004E1F20"/>
    <w:rsid w:val="004E311C"/>
    <w:rsid w:val="004E759E"/>
    <w:rsid w:val="004F20D9"/>
    <w:rsid w:val="004F2168"/>
    <w:rsid w:val="004F3DFC"/>
    <w:rsid w:val="004F6335"/>
    <w:rsid w:val="0050168E"/>
    <w:rsid w:val="00503271"/>
    <w:rsid w:val="0051257D"/>
    <w:rsid w:val="00513613"/>
    <w:rsid w:val="00537257"/>
    <w:rsid w:val="00541806"/>
    <w:rsid w:val="00542D60"/>
    <w:rsid w:val="0054307E"/>
    <w:rsid w:val="005562F2"/>
    <w:rsid w:val="005578CF"/>
    <w:rsid w:val="00560A9E"/>
    <w:rsid w:val="00565E5C"/>
    <w:rsid w:val="00582D37"/>
    <w:rsid w:val="00584A2D"/>
    <w:rsid w:val="00591CEF"/>
    <w:rsid w:val="005961CC"/>
    <w:rsid w:val="005B3D1B"/>
    <w:rsid w:val="005D07D7"/>
    <w:rsid w:val="005E3B02"/>
    <w:rsid w:val="005F54A5"/>
    <w:rsid w:val="0062008B"/>
    <w:rsid w:val="006200DD"/>
    <w:rsid w:val="00637CEC"/>
    <w:rsid w:val="00642B3E"/>
    <w:rsid w:val="00645D50"/>
    <w:rsid w:val="006503C5"/>
    <w:rsid w:val="006517FE"/>
    <w:rsid w:val="00662C1D"/>
    <w:rsid w:val="00670912"/>
    <w:rsid w:val="00670B06"/>
    <w:rsid w:val="0068765F"/>
    <w:rsid w:val="00695FD2"/>
    <w:rsid w:val="006A4824"/>
    <w:rsid w:val="006A4B47"/>
    <w:rsid w:val="006A5595"/>
    <w:rsid w:val="006A5749"/>
    <w:rsid w:val="006A6ECD"/>
    <w:rsid w:val="006B16A6"/>
    <w:rsid w:val="006B4D16"/>
    <w:rsid w:val="006B59DB"/>
    <w:rsid w:val="006C1EC1"/>
    <w:rsid w:val="006C7958"/>
    <w:rsid w:val="006D5FB6"/>
    <w:rsid w:val="006E4EBD"/>
    <w:rsid w:val="006F07D9"/>
    <w:rsid w:val="006F0AB0"/>
    <w:rsid w:val="00713ECB"/>
    <w:rsid w:val="00723E5B"/>
    <w:rsid w:val="00735870"/>
    <w:rsid w:val="00747009"/>
    <w:rsid w:val="00754F8C"/>
    <w:rsid w:val="00761CA2"/>
    <w:rsid w:val="00764EC0"/>
    <w:rsid w:val="00774D9D"/>
    <w:rsid w:val="00776179"/>
    <w:rsid w:val="007813AB"/>
    <w:rsid w:val="00781B6B"/>
    <w:rsid w:val="00782B5C"/>
    <w:rsid w:val="007833A2"/>
    <w:rsid w:val="00790E7E"/>
    <w:rsid w:val="007A7424"/>
    <w:rsid w:val="007B0E18"/>
    <w:rsid w:val="007C0A67"/>
    <w:rsid w:val="007C1290"/>
    <w:rsid w:val="007C422B"/>
    <w:rsid w:val="007C4CB8"/>
    <w:rsid w:val="007D396A"/>
    <w:rsid w:val="007E4DE1"/>
    <w:rsid w:val="007E5008"/>
    <w:rsid w:val="007F014F"/>
    <w:rsid w:val="007F01A1"/>
    <w:rsid w:val="007F39FA"/>
    <w:rsid w:val="00817FB7"/>
    <w:rsid w:val="008243A8"/>
    <w:rsid w:val="00824445"/>
    <w:rsid w:val="008305A8"/>
    <w:rsid w:val="0084183E"/>
    <w:rsid w:val="00852957"/>
    <w:rsid w:val="00870675"/>
    <w:rsid w:val="008767D3"/>
    <w:rsid w:val="00876C40"/>
    <w:rsid w:val="00882E78"/>
    <w:rsid w:val="00883E94"/>
    <w:rsid w:val="00883FCD"/>
    <w:rsid w:val="00897C87"/>
    <w:rsid w:val="008A4DE7"/>
    <w:rsid w:val="008B0AC1"/>
    <w:rsid w:val="008E1D2F"/>
    <w:rsid w:val="008F3292"/>
    <w:rsid w:val="008F5B98"/>
    <w:rsid w:val="008F7C5C"/>
    <w:rsid w:val="00913EF7"/>
    <w:rsid w:val="00926500"/>
    <w:rsid w:val="009266F1"/>
    <w:rsid w:val="00932376"/>
    <w:rsid w:val="00932436"/>
    <w:rsid w:val="00933DF0"/>
    <w:rsid w:val="009342EB"/>
    <w:rsid w:val="0093590F"/>
    <w:rsid w:val="0095534F"/>
    <w:rsid w:val="00957212"/>
    <w:rsid w:val="00960B6A"/>
    <w:rsid w:val="009617A1"/>
    <w:rsid w:val="009624A7"/>
    <w:rsid w:val="00965A37"/>
    <w:rsid w:val="009709C3"/>
    <w:rsid w:val="00972A82"/>
    <w:rsid w:val="00983E3C"/>
    <w:rsid w:val="009852FF"/>
    <w:rsid w:val="00995487"/>
    <w:rsid w:val="009A044A"/>
    <w:rsid w:val="009A06C2"/>
    <w:rsid w:val="009B1AA9"/>
    <w:rsid w:val="009B7CC5"/>
    <w:rsid w:val="009C79B1"/>
    <w:rsid w:val="009D223F"/>
    <w:rsid w:val="009E3C79"/>
    <w:rsid w:val="00A0695A"/>
    <w:rsid w:val="00A07FDC"/>
    <w:rsid w:val="00A121D9"/>
    <w:rsid w:val="00A17939"/>
    <w:rsid w:val="00A32A24"/>
    <w:rsid w:val="00A555AF"/>
    <w:rsid w:val="00A70DC9"/>
    <w:rsid w:val="00A76B4C"/>
    <w:rsid w:val="00A76E5E"/>
    <w:rsid w:val="00A775F9"/>
    <w:rsid w:val="00A83477"/>
    <w:rsid w:val="00A84DAD"/>
    <w:rsid w:val="00A91C9A"/>
    <w:rsid w:val="00A94DE0"/>
    <w:rsid w:val="00AA77BB"/>
    <w:rsid w:val="00AB3CE9"/>
    <w:rsid w:val="00AB7B8A"/>
    <w:rsid w:val="00AD5E2C"/>
    <w:rsid w:val="00AE060D"/>
    <w:rsid w:val="00AE4C30"/>
    <w:rsid w:val="00AE6803"/>
    <w:rsid w:val="00AF646B"/>
    <w:rsid w:val="00B00D15"/>
    <w:rsid w:val="00B2266B"/>
    <w:rsid w:val="00B347C0"/>
    <w:rsid w:val="00B81374"/>
    <w:rsid w:val="00BA1595"/>
    <w:rsid w:val="00BA5A56"/>
    <w:rsid w:val="00BA6D23"/>
    <w:rsid w:val="00BC3B55"/>
    <w:rsid w:val="00BE43A3"/>
    <w:rsid w:val="00BF4C25"/>
    <w:rsid w:val="00C031D6"/>
    <w:rsid w:val="00C04F7C"/>
    <w:rsid w:val="00C06D65"/>
    <w:rsid w:val="00C13373"/>
    <w:rsid w:val="00C142F1"/>
    <w:rsid w:val="00C20B9D"/>
    <w:rsid w:val="00C35338"/>
    <w:rsid w:val="00C36041"/>
    <w:rsid w:val="00C464E2"/>
    <w:rsid w:val="00C63AE8"/>
    <w:rsid w:val="00C67F0E"/>
    <w:rsid w:val="00C8198D"/>
    <w:rsid w:val="00C84A4B"/>
    <w:rsid w:val="00C86009"/>
    <w:rsid w:val="00C9408D"/>
    <w:rsid w:val="00CB01EE"/>
    <w:rsid w:val="00CC0915"/>
    <w:rsid w:val="00CD26BC"/>
    <w:rsid w:val="00CD480D"/>
    <w:rsid w:val="00CE2B44"/>
    <w:rsid w:val="00CF070E"/>
    <w:rsid w:val="00CF1051"/>
    <w:rsid w:val="00D01DDE"/>
    <w:rsid w:val="00D03069"/>
    <w:rsid w:val="00D07785"/>
    <w:rsid w:val="00D5361A"/>
    <w:rsid w:val="00D57A8D"/>
    <w:rsid w:val="00D65595"/>
    <w:rsid w:val="00D80390"/>
    <w:rsid w:val="00D91D86"/>
    <w:rsid w:val="00D93FD6"/>
    <w:rsid w:val="00D94E22"/>
    <w:rsid w:val="00D9625E"/>
    <w:rsid w:val="00DA35C5"/>
    <w:rsid w:val="00DA5CAD"/>
    <w:rsid w:val="00DA6BB7"/>
    <w:rsid w:val="00DB0842"/>
    <w:rsid w:val="00DB1302"/>
    <w:rsid w:val="00DC03F5"/>
    <w:rsid w:val="00DC3FFA"/>
    <w:rsid w:val="00DC76CC"/>
    <w:rsid w:val="00DD2596"/>
    <w:rsid w:val="00DD4644"/>
    <w:rsid w:val="00DD4698"/>
    <w:rsid w:val="00DD5B65"/>
    <w:rsid w:val="00DF1F46"/>
    <w:rsid w:val="00E21BA6"/>
    <w:rsid w:val="00E22521"/>
    <w:rsid w:val="00E24711"/>
    <w:rsid w:val="00E324C9"/>
    <w:rsid w:val="00E41A7F"/>
    <w:rsid w:val="00E42716"/>
    <w:rsid w:val="00E4425C"/>
    <w:rsid w:val="00E4785C"/>
    <w:rsid w:val="00E546F8"/>
    <w:rsid w:val="00E6620E"/>
    <w:rsid w:val="00E66A3C"/>
    <w:rsid w:val="00E72EDD"/>
    <w:rsid w:val="00E804F8"/>
    <w:rsid w:val="00E855B0"/>
    <w:rsid w:val="00EA4F1A"/>
    <w:rsid w:val="00EA76B8"/>
    <w:rsid w:val="00EC0D3C"/>
    <w:rsid w:val="00EF3497"/>
    <w:rsid w:val="00EF5E4A"/>
    <w:rsid w:val="00EF6CBE"/>
    <w:rsid w:val="00EF7A43"/>
    <w:rsid w:val="00F277A2"/>
    <w:rsid w:val="00F27A60"/>
    <w:rsid w:val="00F41042"/>
    <w:rsid w:val="00F53757"/>
    <w:rsid w:val="00F5512D"/>
    <w:rsid w:val="00F60BA8"/>
    <w:rsid w:val="00F66633"/>
    <w:rsid w:val="00F670E2"/>
    <w:rsid w:val="00F7397C"/>
    <w:rsid w:val="00F7543F"/>
    <w:rsid w:val="00F810A5"/>
    <w:rsid w:val="00F81810"/>
    <w:rsid w:val="00F82844"/>
    <w:rsid w:val="00FA3E4B"/>
    <w:rsid w:val="00FC1E0D"/>
    <w:rsid w:val="00FC4DDE"/>
    <w:rsid w:val="00FC6321"/>
    <w:rsid w:val="00FC7DA5"/>
    <w:rsid w:val="00FD6289"/>
    <w:rsid w:val="00FF1D6E"/>
    <w:rsid w:val="00FF743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F509C9"/>
  <w15:docId w15:val="{2E9AD4C4-D53F-44A7-B884-88FDA1397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E18"/>
    <w:pPr>
      <w:spacing w:after="0" w:line="240" w:lineRule="auto"/>
    </w:pPr>
    <w:rPr>
      <w:sz w:val="24"/>
      <w:szCs w:val="24"/>
    </w:rPr>
  </w:style>
  <w:style w:type="paragraph" w:styleId="1">
    <w:name w:val="heading 1"/>
    <w:basedOn w:val="a"/>
    <w:next w:val="a"/>
    <w:link w:val="10"/>
    <w:uiPriority w:val="9"/>
    <w:qFormat/>
    <w:rsid w:val="007B0E18"/>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7B0E18"/>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7B0E18"/>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7B0E18"/>
    <w:pPr>
      <w:keepNext/>
      <w:spacing w:before="240" w:after="60"/>
      <w:outlineLvl w:val="3"/>
    </w:pPr>
    <w:rPr>
      <w:b/>
      <w:bCs/>
      <w:sz w:val="28"/>
      <w:szCs w:val="28"/>
    </w:rPr>
  </w:style>
  <w:style w:type="paragraph" w:styleId="5">
    <w:name w:val="heading 5"/>
    <w:basedOn w:val="a"/>
    <w:next w:val="a"/>
    <w:link w:val="50"/>
    <w:uiPriority w:val="9"/>
    <w:semiHidden/>
    <w:unhideWhenUsed/>
    <w:qFormat/>
    <w:rsid w:val="007B0E18"/>
    <w:pPr>
      <w:spacing w:before="240" w:after="60"/>
      <w:outlineLvl w:val="4"/>
    </w:pPr>
    <w:rPr>
      <w:b/>
      <w:bCs/>
      <w:i/>
      <w:iCs/>
      <w:sz w:val="26"/>
      <w:szCs w:val="26"/>
    </w:rPr>
  </w:style>
  <w:style w:type="paragraph" w:styleId="6">
    <w:name w:val="heading 6"/>
    <w:basedOn w:val="a"/>
    <w:next w:val="a"/>
    <w:link w:val="60"/>
    <w:uiPriority w:val="9"/>
    <w:semiHidden/>
    <w:unhideWhenUsed/>
    <w:qFormat/>
    <w:rsid w:val="007B0E18"/>
    <w:pPr>
      <w:spacing w:before="240" w:after="60"/>
      <w:outlineLvl w:val="5"/>
    </w:pPr>
    <w:rPr>
      <w:b/>
      <w:bCs/>
      <w:sz w:val="22"/>
      <w:szCs w:val="22"/>
    </w:rPr>
  </w:style>
  <w:style w:type="paragraph" w:styleId="7">
    <w:name w:val="heading 7"/>
    <w:basedOn w:val="a"/>
    <w:next w:val="a"/>
    <w:link w:val="70"/>
    <w:uiPriority w:val="9"/>
    <w:semiHidden/>
    <w:unhideWhenUsed/>
    <w:qFormat/>
    <w:rsid w:val="007B0E18"/>
    <w:pPr>
      <w:spacing w:before="240" w:after="60"/>
      <w:outlineLvl w:val="6"/>
    </w:pPr>
  </w:style>
  <w:style w:type="paragraph" w:styleId="8">
    <w:name w:val="heading 8"/>
    <w:basedOn w:val="a"/>
    <w:next w:val="a"/>
    <w:link w:val="80"/>
    <w:uiPriority w:val="9"/>
    <w:semiHidden/>
    <w:unhideWhenUsed/>
    <w:qFormat/>
    <w:rsid w:val="007B0E18"/>
    <w:pPr>
      <w:spacing w:before="240" w:after="60"/>
      <w:outlineLvl w:val="7"/>
    </w:pPr>
    <w:rPr>
      <w:i/>
      <w:iCs/>
    </w:rPr>
  </w:style>
  <w:style w:type="paragraph" w:styleId="9">
    <w:name w:val="heading 9"/>
    <w:basedOn w:val="a"/>
    <w:next w:val="a"/>
    <w:link w:val="90"/>
    <w:uiPriority w:val="9"/>
    <w:semiHidden/>
    <w:unhideWhenUsed/>
    <w:qFormat/>
    <w:rsid w:val="007B0E18"/>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61CC"/>
    <w:pPr>
      <w:widowControl w:val="0"/>
      <w:autoSpaceDE w:val="0"/>
      <w:autoSpaceDN w:val="0"/>
      <w:adjustRightInd w:val="0"/>
      <w:ind w:firstLine="720"/>
    </w:pPr>
    <w:rPr>
      <w:rFonts w:ascii="Arial" w:hAnsi="Arial" w:cs="Arial"/>
    </w:rPr>
  </w:style>
  <w:style w:type="paragraph" w:customStyle="1" w:styleId="ConsPlusNonformat">
    <w:name w:val="ConsPlusNonformat"/>
    <w:rsid w:val="005961CC"/>
    <w:pPr>
      <w:widowControl w:val="0"/>
      <w:autoSpaceDE w:val="0"/>
      <w:autoSpaceDN w:val="0"/>
      <w:adjustRightInd w:val="0"/>
    </w:pPr>
    <w:rPr>
      <w:rFonts w:ascii="Courier New" w:hAnsi="Courier New" w:cs="Courier New"/>
    </w:rPr>
  </w:style>
  <w:style w:type="paragraph" w:styleId="a3">
    <w:name w:val="footer"/>
    <w:basedOn w:val="a"/>
    <w:rsid w:val="00FA3E4B"/>
    <w:pPr>
      <w:tabs>
        <w:tab w:val="center" w:pos="4677"/>
        <w:tab w:val="right" w:pos="9355"/>
      </w:tabs>
    </w:pPr>
  </w:style>
  <w:style w:type="character" w:styleId="a4">
    <w:name w:val="page number"/>
    <w:basedOn w:val="a0"/>
    <w:rsid w:val="00FA3E4B"/>
  </w:style>
  <w:style w:type="paragraph" w:styleId="a5">
    <w:name w:val="No Spacing"/>
    <w:basedOn w:val="a"/>
    <w:uiPriority w:val="1"/>
    <w:qFormat/>
    <w:rsid w:val="007B0E18"/>
    <w:rPr>
      <w:szCs w:val="32"/>
    </w:rPr>
  </w:style>
  <w:style w:type="character" w:customStyle="1" w:styleId="apple-style-span">
    <w:name w:val="apple-style-span"/>
    <w:basedOn w:val="a0"/>
    <w:rsid w:val="003738F9"/>
  </w:style>
  <w:style w:type="character" w:customStyle="1" w:styleId="apple-converted-space">
    <w:name w:val="apple-converted-space"/>
    <w:basedOn w:val="a0"/>
    <w:rsid w:val="00957212"/>
  </w:style>
  <w:style w:type="paragraph" w:styleId="a6">
    <w:name w:val="List Paragraph"/>
    <w:basedOn w:val="a"/>
    <w:uiPriority w:val="34"/>
    <w:qFormat/>
    <w:rsid w:val="007B0E18"/>
    <w:pPr>
      <w:ind w:left="720"/>
      <w:contextualSpacing/>
    </w:pPr>
  </w:style>
  <w:style w:type="character" w:styleId="a7">
    <w:name w:val="Hyperlink"/>
    <w:basedOn w:val="a0"/>
    <w:uiPriority w:val="99"/>
    <w:unhideWhenUsed/>
    <w:rsid w:val="002C0A24"/>
    <w:rPr>
      <w:color w:val="0000FF"/>
      <w:u w:val="single"/>
    </w:rPr>
  </w:style>
  <w:style w:type="paragraph" w:styleId="a8">
    <w:name w:val="Balloon Text"/>
    <w:basedOn w:val="a"/>
    <w:link w:val="a9"/>
    <w:rsid w:val="001F6BCE"/>
    <w:rPr>
      <w:rFonts w:ascii="Tahoma" w:hAnsi="Tahoma" w:cs="Tahoma"/>
      <w:sz w:val="16"/>
      <w:szCs w:val="16"/>
    </w:rPr>
  </w:style>
  <w:style w:type="character" w:customStyle="1" w:styleId="a9">
    <w:name w:val="Текст выноски Знак"/>
    <w:basedOn w:val="a0"/>
    <w:link w:val="a8"/>
    <w:rsid w:val="001F6BCE"/>
    <w:rPr>
      <w:rFonts w:ascii="Tahoma" w:hAnsi="Tahoma" w:cs="Tahoma"/>
      <w:b/>
      <w:sz w:val="16"/>
      <w:szCs w:val="16"/>
      <w:lang w:eastAsia="ar-SA"/>
    </w:rPr>
  </w:style>
  <w:style w:type="character" w:customStyle="1" w:styleId="10">
    <w:name w:val="Заголовок 1 Знак"/>
    <w:basedOn w:val="a0"/>
    <w:link w:val="1"/>
    <w:uiPriority w:val="9"/>
    <w:rsid w:val="007B0E18"/>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7B0E18"/>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7B0E18"/>
    <w:rPr>
      <w:rFonts w:asciiTheme="majorHAnsi" w:eastAsiaTheme="majorEastAsia" w:hAnsiTheme="majorHAnsi"/>
      <w:b/>
      <w:bCs/>
      <w:sz w:val="26"/>
      <w:szCs w:val="26"/>
    </w:rPr>
  </w:style>
  <w:style w:type="character" w:customStyle="1" w:styleId="40">
    <w:name w:val="Заголовок 4 Знак"/>
    <w:basedOn w:val="a0"/>
    <w:link w:val="4"/>
    <w:uiPriority w:val="9"/>
    <w:rsid w:val="007B0E18"/>
    <w:rPr>
      <w:b/>
      <w:bCs/>
      <w:sz w:val="28"/>
      <w:szCs w:val="28"/>
    </w:rPr>
  </w:style>
  <w:style w:type="character" w:customStyle="1" w:styleId="50">
    <w:name w:val="Заголовок 5 Знак"/>
    <w:basedOn w:val="a0"/>
    <w:link w:val="5"/>
    <w:uiPriority w:val="9"/>
    <w:semiHidden/>
    <w:rsid w:val="007B0E18"/>
    <w:rPr>
      <w:b/>
      <w:bCs/>
      <w:i/>
      <w:iCs/>
      <w:sz w:val="26"/>
      <w:szCs w:val="26"/>
    </w:rPr>
  </w:style>
  <w:style w:type="character" w:customStyle="1" w:styleId="60">
    <w:name w:val="Заголовок 6 Знак"/>
    <w:basedOn w:val="a0"/>
    <w:link w:val="6"/>
    <w:uiPriority w:val="9"/>
    <w:semiHidden/>
    <w:rsid w:val="007B0E18"/>
    <w:rPr>
      <w:b/>
      <w:bCs/>
    </w:rPr>
  </w:style>
  <w:style w:type="character" w:customStyle="1" w:styleId="70">
    <w:name w:val="Заголовок 7 Знак"/>
    <w:basedOn w:val="a0"/>
    <w:link w:val="7"/>
    <w:uiPriority w:val="9"/>
    <w:semiHidden/>
    <w:rsid w:val="007B0E18"/>
    <w:rPr>
      <w:sz w:val="24"/>
      <w:szCs w:val="24"/>
    </w:rPr>
  </w:style>
  <w:style w:type="character" w:customStyle="1" w:styleId="80">
    <w:name w:val="Заголовок 8 Знак"/>
    <w:basedOn w:val="a0"/>
    <w:link w:val="8"/>
    <w:uiPriority w:val="9"/>
    <w:semiHidden/>
    <w:rsid w:val="007B0E18"/>
    <w:rPr>
      <w:i/>
      <w:iCs/>
      <w:sz w:val="24"/>
      <w:szCs w:val="24"/>
    </w:rPr>
  </w:style>
  <w:style w:type="character" w:customStyle="1" w:styleId="90">
    <w:name w:val="Заголовок 9 Знак"/>
    <w:basedOn w:val="a0"/>
    <w:link w:val="9"/>
    <w:uiPriority w:val="9"/>
    <w:semiHidden/>
    <w:rsid w:val="007B0E18"/>
    <w:rPr>
      <w:rFonts w:asciiTheme="majorHAnsi" w:eastAsiaTheme="majorEastAsia" w:hAnsiTheme="majorHAnsi"/>
    </w:rPr>
  </w:style>
  <w:style w:type="paragraph" w:styleId="aa">
    <w:name w:val="Title"/>
    <w:basedOn w:val="a"/>
    <w:next w:val="a"/>
    <w:link w:val="ab"/>
    <w:uiPriority w:val="10"/>
    <w:qFormat/>
    <w:rsid w:val="007B0E18"/>
    <w:pPr>
      <w:spacing w:before="240" w:after="60"/>
      <w:jc w:val="center"/>
      <w:outlineLvl w:val="0"/>
    </w:pPr>
    <w:rPr>
      <w:rFonts w:asciiTheme="majorHAnsi" w:eastAsiaTheme="majorEastAsia" w:hAnsiTheme="majorHAnsi"/>
      <w:b/>
      <w:bCs/>
      <w:kern w:val="28"/>
      <w:sz w:val="32"/>
      <w:szCs w:val="32"/>
    </w:rPr>
  </w:style>
  <w:style w:type="character" w:customStyle="1" w:styleId="ab">
    <w:name w:val="Название Знак"/>
    <w:basedOn w:val="a0"/>
    <w:link w:val="aa"/>
    <w:uiPriority w:val="10"/>
    <w:rsid w:val="007B0E18"/>
    <w:rPr>
      <w:rFonts w:asciiTheme="majorHAnsi" w:eastAsiaTheme="majorEastAsia" w:hAnsiTheme="majorHAnsi"/>
      <w:b/>
      <w:bCs/>
      <w:kern w:val="28"/>
      <w:sz w:val="32"/>
      <w:szCs w:val="32"/>
    </w:rPr>
  </w:style>
  <w:style w:type="paragraph" w:styleId="ac">
    <w:name w:val="Subtitle"/>
    <w:basedOn w:val="a"/>
    <w:next w:val="a"/>
    <w:link w:val="ad"/>
    <w:uiPriority w:val="11"/>
    <w:qFormat/>
    <w:rsid w:val="007B0E18"/>
    <w:pPr>
      <w:spacing w:after="60"/>
      <w:jc w:val="center"/>
      <w:outlineLvl w:val="1"/>
    </w:pPr>
    <w:rPr>
      <w:rFonts w:asciiTheme="majorHAnsi" w:eastAsiaTheme="majorEastAsia" w:hAnsiTheme="majorHAnsi"/>
    </w:rPr>
  </w:style>
  <w:style w:type="character" w:customStyle="1" w:styleId="ad">
    <w:name w:val="Подзаголовок Знак"/>
    <w:basedOn w:val="a0"/>
    <w:link w:val="ac"/>
    <w:uiPriority w:val="11"/>
    <w:rsid w:val="007B0E18"/>
    <w:rPr>
      <w:rFonts w:asciiTheme="majorHAnsi" w:eastAsiaTheme="majorEastAsia" w:hAnsiTheme="majorHAnsi"/>
      <w:sz w:val="24"/>
      <w:szCs w:val="24"/>
    </w:rPr>
  </w:style>
  <w:style w:type="character" w:styleId="ae">
    <w:name w:val="Strong"/>
    <w:basedOn w:val="a0"/>
    <w:uiPriority w:val="22"/>
    <w:qFormat/>
    <w:rsid w:val="007B0E18"/>
    <w:rPr>
      <w:b/>
      <w:bCs/>
    </w:rPr>
  </w:style>
  <w:style w:type="character" w:styleId="af">
    <w:name w:val="Emphasis"/>
    <w:basedOn w:val="a0"/>
    <w:uiPriority w:val="20"/>
    <w:qFormat/>
    <w:rsid w:val="007B0E18"/>
    <w:rPr>
      <w:rFonts w:asciiTheme="minorHAnsi" w:hAnsiTheme="minorHAnsi"/>
      <w:b/>
      <w:i/>
      <w:iCs/>
    </w:rPr>
  </w:style>
  <w:style w:type="paragraph" w:styleId="21">
    <w:name w:val="Quote"/>
    <w:basedOn w:val="a"/>
    <w:next w:val="a"/>
    <w:link w:val="22"/>
    <w:uiPriority w:val="29"/>
    <w:qFormat/>
    <w:rsid w:val="007B0E18"/>
    <w:rPr>
      <w:i/>
    </w:rPr>
  </w:style>
  <w:style w:type="character" w:customStyle="1" w:styleId="22">
    <w:name w:val="Цитата 2 Знак"/>
    <w:basedOn w:val="a0"/>
    <w:link w:val="21"/>
    <w:uiPriority w:val="29"/>
    <w:rsid w:val="007B0E18"/>
    <w:rPr>
      <w:i/>
      <w:sz w:val="24"/>
      <w:szCs w:val="24"/>
    </w:rPr>
  </w:style>
  <w:style w:type="paragraph" w:styleId="af0">
    <w:name w:val="Intense Quote"/>
    <w:basedOn w:val="a"/>
    <w:next w:val="a"/>
    <w:link w:val="af1"/>
    <w:uiPriority w:val="30"/>
    <w:qFormat/>
    <w:rsid w:val="007B0E18"/>
    <w:pPr>
      <w:ind w:left="720" w:right="720"/>
    </w:pPr>
    <w:rPr>
      <w:b/>
      <w:i/>
      <w:szCs w:val="22"/>
    </w:rPr>
  </w:style>
  <w:style w:type="character" w:customStyle="1" w:styleId="af1">
    <w:name w:val="Выделенная цитата Знак"/>
    <w:basedOn w:val="a0"/>
    <w:link w:val="af0"/>
    <w:uiPriority w:val="30"/>
    <w:rsid w:val="007B0E18"/>
    <w:rPr>
      <w:b/>
      <w:i/>
      <w:sz w:val="24"/>
    </w:rPr>
  </w:style>
  <w:style w:type="character" w:styleId="af2">
    <w:name w:val="Subtle Emphasis"/>
    <w:uiPriority w:val="19"/>
    <w:qFormat/>
    <w:rsid w:val="007B0E18"/>
    <w:rPr>
      <w:i/>
      <w:color w:val="5A5A5A" w:themeColor="text1" w:themeTint="A5"/>
    </w:rPr>
  </w:style>
  <w:style w:type="character" w:styleId="af3">
    <w:name w:val="Intense Emphasis"/>
    <w:basedOn w:val="a0"/>
    <w:uiPriority w:val="21"/>
    <w:qFormat/>
    <w:rsid w:val="007B0E18"/>
    <w:rPr>
      <w:b/>
      <w:i/>
      <w:sz w:val="24"/>
      <w:szCs w:val="24"/>
      <w:u w:val="single"/>
    </w:rPr>
  </w:style>
  <w:style w:type="character" w:styleId="af4">
    <w:name w:val="Subtle Reference"/>
    <w:basedOn w:val="a0"/>
    <w:uiPriority w:val="31"/>
    <w:qFormat/>
    <w:rsid w:val="007B0E18"/>
    <w:rPr>
      <w:sz w:val="24"/>
      <w:szCs w:val="24"/>
      <w:u w:val="single"/>
    </w:rPr>
  </w:style>
  <w:style w:type="character" w:styleId="af5">
    <w:name w:val="Intense Reference"/>
    <w:basedOn w:val="a0"/>
    <w:uiPriority w:val="32"/>
    <w:qFormat/>
    <w:rsid w:val="007B0E18"/>
    <w:rPr>
      <w:b/>
      <w:sz w:val="24"/>
      <w:u w:val="single"/>
    </w:rPr>
  </w:style>
  <w:style w:type="character" w:styleId="af6">
    <w:name w:val="Book Title"/>
    <w:basedOn w:val="a0"/>
    <w:uiPriority w:val="33"/>
    <w:qFormat/>
    <w:rsid w:val="007B0E18"/>
    <w:rPr>
      <w:rFonts w:asciiTheme="majorHAnsi" w:eastAsiaTheme="majorEastAsia" w:hAnsiTheme="majorHAnsi"/>
      <w:b/>
      <w:i/>
      <w:sz w:val="24"/>
      <w:szCs w:val="24"/>
    </w:rPr>
  </w:style>
  <w:style w:type="paragraph" w:styleId="af7">
    <w:name w:val="TOC Heading"/>
    <w:basedOn w:val="1"/>
    <w:next w:val="a"/>
    <w:uiPriority w:val="39"/>
    <w:semiHidden/>
    <w:unhideWhenUsed/>
    <w:qFormat/>
    <w:rsid w:val="007B0E18"/>
    <w:pPr>
      <w:outlineLvl w:val="9"/>
    </w:pPr>
  </w:style>
  <w:style w:type="table" w:styleId="af8">
    <w:name w:val="Table Grid"/>
    <w:basedOn w:val="a1"/>
    <w:uiPriority w:val="59"/>
    <w:rsid w:val="005125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Основной текст (2) + Не полужирный"/>
    <w:rsid w:val="003F2490"/>
    <w:rPr>
      <w:rFonts w:ascii="Times New Roman" w:eastAsia="Times New Roman" w:hAnsi="Times New Roman" w:cs="Times New Roman"/>
      <w:b/>
      <w:bCs/>
      <w:sz w:val="22"/>
      <w:szCs w:val="22"/>
      <w:shd w:val="clear" w:color="auto" w:fill="FFFFFF"/>
    </w:rPr>
  </w:style>
  <w:style w:type="paragraph" w:styleId="31">
    <w:name w:val="Body Text 3"/>
    <w:basedOn w:val="a"/>
    <w:link w:val="32"/>
    <w:rsid w:val="00DD5B65"/>
    <w:pPr>
      <w:jc w:val="center"/>
    </w:pPr>
    <w:rPr>
      <w:rFonts w:ascii="Times New Roman" w:eastAsia="Times New Roman" w:hAnsi="Times New Roman"/>
      <w:b/>
      <w:bCs/>
      <w:sz w:val="32"/>
      <w:szCs w:val="20"/>
      <w:lang w:val="ru-RU" w:eastAsia="ru-RU" w:bidi="ar-SA"/>
    </w:rPr>
  </w:style>
  <w:style w:type="character" w:customStyle="1" w:styleId="32">
    <w:name w:val="Основной текст 3 Знак"/>
    <w:basedOn w:val="a0"/>
    <w:link w:val="31"/>
    <w:rsid w:val="00DD5B65"/>
    <w:rPr>
      <w:rFonts w:ascii="Times New Roman" w:eastAsia="Times New Roman" w:hAnsi="Times New Roman"/>
      <w:b/>
      <w:bCs/>
      <w:sz w:val="32"/>
      <w:szCs w:val="20"/>
      <w:lang w:val="ru-RU" w:eastAsia="ru-RU" w:bidi="ar-SA"/>
    </w:rPr>
  </w:style>
  <w:style w:type="character" w:customStyle="1" w:styleId="af9">
    <w:name w:val="Основной текст_"/>
    <w:basedOn w:val="a0"/>
    <w:link w:val="11"/>
    <w:rsid w:val="00173474"/>
    <w:rPr>
      <w:rFonts w:ascii="Times New Roman" w:eastAsia="Times New Roman" w:hAnsi="Times New Roman"/>
      <w:sz w:val="19"/>
      <w:szCs w:val="19"/>
      <w:shd w:val="clear" w:color="auto" w:fill="FFFFFF"/>
    </w:rPr>
  </w:style>
  <w:style w:type="paragraph" w:customStyle="1" w:styleId="11">
    <w:name w:val="Основной текст1"/>
    <w:basedOn w:val="a"/>
    <w:link w:val="af9"/>
    <w:rsid w:val="00173474"/>
    <w:pPr>
      <w:shd w:val="clear" w:color="auto" w:fill="FFFFFF"/>
      <w:spacing w:line="0" w:lineRule="atLeast"/>
    </w:pPr>
    <w:rPr>
      <w:rFonts w:ascii="Times New Roman" w:eastAsia="Times New Roman" w:hAnsi="Times New Roman"/>
      <w:sz w:val="19"/>
      <w:szCs w:val="19"/>
    </w:rPr>
  </w:style>
  <w:style w:type="character" w:customStyle="1" w:styleId="FontStyle21">
    <w:name w:val="Font Style21"/>
    <w:uiPriority w:val="99"/>
    <w:rsid w:val="00A94DE0"/>
    <w:rPr>
      <w:rFonts w:ascii="Times New Roman" w:hAnsi="Times New Roman" w:cs="Times New Roman"/>
      <w:b/>
      <w:bCs/>
      <w:sz w:val="22"/>
      <w:szCs w:val="22"/>
    </w:rPr>
  </w:style>
  <w:style w:type="character" w:customStyle="1" w:styleId="FontStyle22">
    <w:name w:val="Font Style22"/>
    <w:uiPriority w:val="99"/>
    <w:rsid w:val="00A94DE0"/>
    <w:rPr>
      <w:rFonts w:ascii="Times New Roman" w:hAnsi="Times New Roman" w:cs="Times New Roman"/>
      <w:sz w:val="22"/>
      <w:szCs w:val="22"/>
    </w:rPr>
  </w:style>
  <w:style w:type="paragraph" w:customStyle="1" w:styleId="12">
    <w:name w:val="Абзац списка1"/>
    <w:basedOn w:val="a"/>
    <w:rsid w:val="005F54A5"/>
    <w:pPr>
      <w:spacing w:line="276" w:lineRule="auto"/>
      <w:ind w:left="720"/>
      <w:jc w:val="right"/>
    </w:pPr>
    <w:rPr>
      <w:rFonts w:ascii="Times New Roman" w:eastAsia="Times New Roman" w:hAnsi="Times New Roman"/>
      <w:sz w:val="28"/>
      <w:szCs w:val="22"/>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96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ro-47.ru/files/sobr/082016/%D0%B7%D0%BA5.doc" TargetMode="External"/><Relationship Id="rId18" Type="http://schemas.openxmlformats.org/officeDocument/2006/relationships/hyperlink" Target="http://www.sro-47.ru/files/sobr/082016/p17.docx" TargetMode="External"/><Relationship Id="rId26" Type="http://schemas.openxmlformats.org/officeDocument/2006/relationships/hyperlink" Target="http://www.sro-47.ru/files/sobr/082016/dekl.docx" TargetMode="External"/><Relationship Id="rId21" Type="http://schemas.openxmlformats.org/officeDocument/2006/relationships/hyperlink" Target="http://www.sro-47.ru/files/sobr/082016/pr2.doc"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sro-47.ru/files/sobr/082016/pr2.doc" TargetMode="External"/><Relationship Id="rId17" Type="http://schemas.openxmlformats.org/officeDocument/2006/relationships/hyperlink" Target="http://www.sro-47.ru/files/sobr/082016/dekl.docx" TargetMode="External"/><Relationship Id="rId25" Type="http://schemas.openxmlformats.org/officeDocument/2006/relationships/hyperlink" Target="http://www.sro-47.ru/files/sogl/trsv.docx" TargetMode="External"/><Relationship Id="rId33" Type="http://schemas.openxmlformats.org/officeDocument/2006/relationships/hyperlink" Target="http://www.sro-47.ru/files/sobr/082016/pr10.docx" TargetMode="External"/><Relationship Id="rId2" Type="http://schemas.openxmlformats.org/officeDocument/2006/relationships/numbering" Target="numbering.xml"/><Relationship Id="rId16" Type="http://schemas.openxmlformats.org/officeDocument/2006/relationships/hyperlink" Target="http://www.sro-47.ru/files/sogl/trsv.docx" TargetMode="External"/><Relationship Id="rId20" Type="http://schemas.openxmlformats.org/officeDocument/2006/relationships/hyperlink" Target="http://www.sro-47.ru/files/sobr/082016/p1.docx" TargetMode="External"/><Relationship Id="rId29" Type="http://schemas.openxmlformats.org/officeDocument/2006/relationships/hyperlink" Target="http://www.sro-47.ru/files/sobr/082016/p1.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ro-47.ru/files/sobr/082016/p1.docx" TargetMode="External"/><Relationship Id="rId24" Type="http://schemas.openxmlformats.org/officeDocument/2006/relationships/hyperlink" Target="http://www.sro-47.ru/files/sobr/082016/pr10.docx" TargetMode="External"/><Relationship Id="rId32" Type="http://schemas.openxmlformats.org/officeDocument/2006/relationships/hyperlink" Target="http://www.sro-47.ru/files/sobr/082016/pr8.docx"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ro-47.ru/files/sobr/082016/pr10.docx" TargetMode="External"/><Relationship Id="rId23" Type="http://schemas.openxmlformats.org/officeDocument/2006/relationships/hyperlink" Target="http://www.sro-47.ru/files/sobr/082016/pr8.docx" TargetMode="External"/><Relationship Id="rId28" Type="http://schemas.openxmlformats.org/officeDocument/2006/relationships/hyperlink" Target="http://www.sro-47.ru/files/sobr/082016/p8.docx" TargetMode="External"/><Relationship Id="rId36" Type="http://schemas.openxmlformats.org/officeDocument/2006/relationships/fontTable" Target="fontTable.xml"/><Relationship Id="rId10" Type="http://schemas.openxmlformats.org/officeDocument/2006/relationships/hyperlink" Target="http://www.sro-47.ru/files/sobr/082016/p8.docx" TargetMode="External"/><Relationship Id="rId19" Type="http://schemas.openxmlformats.org/officeDocument/2006/relationships/hyperlink" Target="http://www.sro-47.ru/files/sobr/082016/p8.docx" TargetMode="External"/><Relationship Id="rId31" Type="http://schemas.openxmlformats.org/officeDocument/2006/relationships/hyperlink" Target="http://www.sro-47.ru/files/sobr/082016/%D0%B7%D0%BA5.doc" TargetMode="External"/><Relationship Id="rId4" Type="http://schemas.openxmlformats.org/officeDocument/2006/relationships/settings" Target="settings.xml"/><Relationship Id="rId9" Type="http://schemas.openxmlformats.org/officeDocument/2006/relationships/hyperlink" Target="http://www.sro-47.ru/files/sobr/082016/p17.docx" TargetMode="External"/><Relationship Id="rId14" Type="http://schemas.openxmlformats.org/officeDocument/2006/relationships/hyperlink" Target="http://www.sro-47.ru/files/sobr/082016/pr8.docx" TargetMode="External"/><Relationship Id="rId22" Type="http://schemas.openxmlformats.org/officeDocument/2006/relationships/hyperlink" Target="http://www.sro-47.ru/files/sobr/082016/%D0%B7%D0%BA5.doc" TargetMode="External"/><Relationship Id="rId27" Type="http://schemas.openxmlformats.org/officeDocument/2006/relationships/hyperlink" Target="http://www.sro-47.ru/files/sobr/082016/p17.docx" TargetMode="External"/><Relationship Id="rId30" Type="http://schemas.openxmlformats.org/officeDocument/2006/relationships/hyperlink" Target="http://www.sro-47.ru/files/sobr/082016/pr2.doc" TargetMode="External"/><Relationship Id="rId35" Type="http://schemas.openxmlformats.org/officeDocument/2006/relationships/footer" Target="footer2.xml"/><Relationship Id="rId8" Type="http://schemas.openxmlformats.org/officeDocument/2006/relationships/hyperlink" Target="http://www.sro-47.ru/files/sobr/082016/dekl.docx"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DD3C0-1D93-4BE6-8932-8D40B8CE1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Pages>
  <Words>5301</Words>
  <Characters>30220</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ПРОТОКОЛ N 5</vt:lpstr>
    </vt:vector>
  </TitlesOfParts>
  <Company>505.ru</Company>
  <LinksUpToDate>false</LinksUpToDate>
  <CharactersWithSpaces>35451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N 5</dc:title>
  <dc:creator>Юлия Бунина</dc:creator>
  <cp:lastModifiedBy>СРО Швыдченко Ю.О.</cp:lastModifiedBy>
  <cp:revision>18</cp:revision>
  <cp:lastPrinted>2016-08-26T12:03:00Z</cp:lastPrinted>
  <dcterms:created xsi:type="dcterms:W3CDTF">2015-04-02T07:57:00Z</dcterms:created>
  <dcterms:modified xsi:type="dcterms:W3CDTF">2016-08-26T12:51:00Z</dcterms:modified>
</cp:coreProperties>
</file>