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8719B">
        <w:rPr>
          <w:rFonts w:ascii="Times New Roman" w:hAnsi="Times New Roman"/>
          <w:sz w:val="24"/>
          <w:szCs w:val="24"/>
        </w:rPr>
        <w:t xml:space="preserve">акет документов, подтверждающий отнесение </w:t>
      </w:r>
      <w:r>
        <w:rPr>
          <w:rFonts w:ascii="Times New Roman" w:hAnsi="Times New Roman"/>
          <w:sz w:val="24"/>
          <w:szCs w:val="24"/>
        </w:rPr>
        <w:t>кандидата в члены/</w:t>
      </w:r>
      <w:r w:rsidRPr="0088719B">
        <w:rPr>
          <w:rFonts w:ascii="Times New Roman" w:hAnsi="Times New Roman"/>
          <w:sz w:val="24"/>
          <w:szCs w:val="24"/>
        </w:rPr>
        <w:t>члена к категории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88719B">
        <w:rPr>
          <w:rFonts w:ascii="Times New Roman" w:hAnsi="Times New Roman"/>
          <w:sz w:val="24"/>
          <w:szCs w:val="24"/>
        </w:rPr>
        <w:t xml:space="preserve">»: </w:t>
      </w:r>
    </w:p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88719B">
        <w:rPr>
          <w:rFonts w:ascii="Times New Roman" w:hAnsi="Times New Roman"/>
          <w:sz w:val="24"/>
          <w:szCs w:val="24"/>
        </w:rPr>
        <w:t>аявление о начислении члену Саморегулируемой организации льготного базового  членского взноса (оригинал);</w:t>
      </w:r>
    </w:p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Налоговая декларация</w:t>
      </w:r>
      <w:r w:rsidRPr="0088719B">
        <w:rPr>
          <w:rFonts w:ascii="Times New Roman" w:hAnsi="Times New Roman"/>
          <w:sz w:val="24"/>
          <w:szCs w:val="24"/>
        </w:rPr>
        <w:t xml:space="preserve">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</w:t>
      </w:r>
      <w:r w:rsidRPr="0088719B">
        <w:rPr>
          <w:rFonts w:ascii="Times New Roman" w:hAnsi="Times New Roman"/>
          <w:sz w:val="24"/>
          <w:szCs w:val="24"/>
        </w:rPr>
        <w:t>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</w:t>
      </w:r>
      <w:r w:rsidRPr="0088719B">
        <w:rPr>
          <w:rFonts w:ascii="Times New Roman" w:hAnsi="Times New Roman"/>
          <w:sz w:val="24"/>
          <w:szCs w:val="24"/>
        </w:rPr>
        <w:t>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Выписка</w:t>
      </w:r>
      <w:r w:rsidRPr="0088719B">
        <w:rPr>
          <w:rFonts w:ascii="Times New Roman" w:hAnsi="Times New Roman"/>
          <w:sz w:val="24"/>
          <w:szCs w:val="24"/>
        </w:rPr>
        <w:t xml:space="preserve"> из ЕГРЮЛ не старше 2-х месяцев (копия </w:t>
      </w:r>
      <w:r>
        <w:rPr>
          <w:rFonts w:ascii="Times New Roman" w:hAnsi="Times New Roman"/>
          <w:sz w:val="24"/>
          <w:szCs w:val="24"/>
        </w:rPr>
        <w:t xml:space="preserve">заверенная печатью организации). </w:t>
      </w:r>
    </w:p>
    <w:p w:rsidR="00443014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3014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Если Заявитель, является вновь зарегистрированным лицом и не сдавал ранее, документацию в органы ИФНС</w:t>
      </w:r>
      <w:r>
        <w:rPr>
          <w:rFonts w:ascii="Times New Roman" w:hAnsi="Times New Roman"/>
          <w:sz w:val="24"/>
          <w:szCs w:val="24"/>
        </w:rPr>
        <w:t xml:space="preserve"> (пункты 2-4)</w:t>
      </w:r>
      <w:r w:rsidRPr="0088719B">
        <w:rPr>
          <w:rFonts w:ascii="Times New Roman" w:hAnsi="Times New Roman"/>
          <w:sz w:val="24"/>
          <w:szCs w:val="24"/>
        </w:rPr>
        <w:t>, он предоставляет в Саморегулируемую организацию только заявление, предусмотренное</w:t>
      </w:r>
      <w:r>
        <w:rPr>
          <w:rFonts w:ascii="Times New Roman" w:hAnsi="Times New Roman"/>
          <w:sz w:val="24"/>
          <w:szCs w:val="24"/>
        </w:rPr>
        <w:t xml:space="preserve"> выше пунктом 1</w:t>
      </w:r>
      <w:r w:rsidRPr="0088719B">
        <w:rPr>
          <w:rFonts w:ascii="Times New Roman" w:hAnsi="Times New Roman"/>
          <w:sz w:val="24"/>
          <w:szCs w:val="24"/>
        </w:rPr>
        <w:t>.</w:t>
      </w:r>
    </w:p>
    <w:p w:rsidR="00443014" w:rsidRPr="0088719B" w:rsidRDefault="00443014" w:rsidP="004430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719B">
        <w:rPr>
          <w:rFonts w:ascii="Times New Roman" w:hAnsi="Times New Roman"/>
          <w:sz w:val="24"/>
          <w:szCs w:val="24"/>
        </w:rPr>
        <w:t xml:space="preserve">Информация о среднесписочной численности 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организации. </w:t>
      </w:r>
    </w:p>
    <w:p w:rsidR="003D6F94" w:rsidRDefault="003D6F94"/>
    <w:sectPr w:rsidR="003D6F94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14"/>
    <w:rsid w:val="003D6F94"/>
    <w:rsid w:val="004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8F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14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1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2017-10-10T12:06:00Z</dcterms:created>
  <dcterms:modified xsi:type="dcterms:W3CDTF">2017-10-10T12:11:00Z</dcterms:modified>
</cp:coreProperties>
</file>