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E1DDD" w14:textId="77777777" w:rsidR="006B6958" w:rsidRPr="00115DEA" w:rsidRDefault="006B6958" w:rsidP="006B6958">
      <w:pPr>
        <w:jc w:val="right"/>
        <w:rPr>
          <w:b/>
          <w:sz w:val="28"/>
          <w:szCs w:val="28"/>
        </w:rPr>
      </w:pPr>
      <w:r w:rsidRPr="00115DEA">
        <w:rPr>
          <w:b/>
          <w:sz w:val="28"/>
          <w:szCs w:val="28"/>
        </w:rPr>
        <w:t>УТВЕРЖДЕН</w:t>
      </w:r>
    </w:p>
    <w:p w14:paraId="44B9DE6C" w14:textId="4FB3E08F" w:rsidR="006B6958" w:rsidRPr="00115DEA" w:rsidRDefault="006B6958" w:rsidP="003E3806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 xml:space="preserve">Решением </w:t>
      </w:r>
      <w:r w:rsidR="0059073E">
        <w:rPr>
          <w:sz w:val="28"/>
          <w:szCs w:val="28"/>
        </w:rPr>
        <w:t xml:space="preserve">Внеочередного </w:t>
      </w:r>
      <w:r w:rsidRPr="00115DEA">
        <w:rPr>
          <w:sz w:val="28"/>
          <w:szCs w:val="28"/>
        </w:rPr>
        <w:t xml:space="preserve">общего собрания членов </w:t>
      </w:r>
    </w:p>
    <w:p w14:paraId="2996BEF6" w14:textId="13807EE8" w:rsidR="006B6958" w:rsidRPr="00115DEA" w:rsidRDefault="0059073E" w:rsidP="006B69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7B5DF9">
        <w:rPr>
          <w:sz w:val="28"/>
          <w:szCs w:val="28"/>
        </w:rPr>
        <w:t>25</w:t>
      </w:r>
      <w:r w:rsidR="006B6958" w:rsidRPr="00115DEA">
        <w:rPr>
          <w:sz w:val="28"/>
          <w:szCs w:val="28"/>
        </w:rPr>
        <w:t xml:space="preserve"> от</w:t>
      </w:r>
      <w:r w:rsidR="00D4207A">
        <w:rPr>
          <w:sz w:val="28"/>
          <w:szCs w:val="28"/>
        </w:rPr>
        <w:t xml:space="preserve"> </w:t>
      </w:r>
      <w:r w:rsidR="006B6958" w:rsidRPr="00115DEA">
        <w:rPr>
          <w:sz w:val="28"/>
          <w:szCs w:val="28"/>
        </w:rPr>
        <w:t xml:space="preserve"> </w:t>
      </w:r>
      <w:r w:rsidR="007B5DF9">
        <w:rPr>
          <w:sz w:val="28"/>
          <w:szCs w:val="28"/>
        </w:rPr>
        <w:t>16</w:t>
      </w:r>
      <w:r w:rsidR="006B6958" w:rsidRPr="00115DEA">
        <w:rPr>
          <w:sz w:val="28"/>
          <w:szCs w:val="28"/>
        </w:rPr>
        <w:t xml:space="preserve"> </w:t>
      </w:r>
      <w:r w:rsidR="008A5F44" w:rsidRPr="00115DEA">
        <w:rPr>
          <w:sz w:val="28"/>
          <w:szCs w:val="28"/>
        </w:rPr>
        <w:t xml:space="preserve"> </w:t>
      </w:r>
      <w:r w:rsidR="007B5DF9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="00DC5ECE">
        <w:rPr>
          <w:sz w:val="28"/>
          <w:szCs w:val="28"/>
        </w:rPr>
        <w:t xml:space="preserve"> </w:t>
      </w:r>
      <w:r w:rsidR="006B6958" w:rsidRPr="00115DEA">
        <w:rPr>
          <w:sz w:val="28"/>
          <w:szCs w:val="28"/>
        </w:rPr>
        <w:t>201</w:t>
      </w:r>
      <w:r w:rsidR="007B5DF9">
        <w:rPr>
          <w:sz w:val="28"/>
          <w:szCs w:val="28"/>
        </w:rPr>
        <w:t>9</w:t>
      </w:r>
      <w:r w:rsidR="006B6958" w:rsidRPr="00115DEA">
        <w:rPr>
          <w:sz w:val="28"/>
          <w:szCs w:val="28"/>
        </w:rPr>
        <w:t xml:space="preserve"> года</w:t>
      </w:r>
    </w:p>
    <w:p w14:paraId="0CE1BA9E" w14:textId="77777777" w:rsidR="006B6958" w:rsidRPr="00115DEA" w:rsidRDefault="006B6958" w:rsidP="006B6958">
      <w:pPr>
        <w:rPr>
          <w:szCs w:val="28"/>
        </w:rPr>
      </w:pPr>
    </w:p>
    <w:p w14:paraId="4AC0E9F5" w14:textId="77777777" w:rsidR="002C253A" w:rsidRPr="00115DEA" w:rsidRDefault="002C253A" w:rsidP="002C253A">
      <w:pPr>
        <w:pStyle w:val="1"/>
        <w:jc w:val="right"/>
        <w:rPr>
          <w:sz w:val="24"/>
          <w:szCs w:val="24"/>
        </w:rPr>
      </w:pPr>
    </w:p>
    <w:p w14:paraId="65DC3C6F" w14:textId="77777777" w:rsidR="002C253A" w:rsidRPr="00115DEA" w:rsidRDefault="002C253A" w:rsidP="002C253A">
      <w:pPr>
        <w:pStyle w:val="1"/>
      </w:pPr>
    </w:p>
    <w:p w14:paraId="4D0765C2" w14:textId="77777777" w:rsidR="002C253A" w:rsidRPr="00115DEA" w:rsidRDefault="002C253A" w:rsidP="002C253A">
      <w:pPr>
        <w:pStyle w:val="1"/>
      </w:pPr>
    </w:p>
    <w:p w14:paraId="2FD7B1D9" w14:textId="77777777" w:rsidR="002C253A" w:rsidRPr="00115DEA" w:rsidRDefault="002C253A" w:rsidP="002C253A">
      <w:pPr>
        <w:pStyle w:val="1"/>
      </w:pPr>
    </w:p>
    <w:p w14:paraId="00CE9AAB" w14:textId="77777777" w:rsidR="002C253A" w:rsidRPr="00115DEA" w:rsidRDefault="002C253A" w:rsidP="002C253A">
      <w:pPr>
        <w:pStyle w:val="1"/>
      </w:pPr>
    </w:p>
    <w:p w14:paraId="11103484" w14:textId="77777777" w:rsidR="002C253A" w:rsidRPr="00115DEA" w:rsidRDefault="002C253A" w:rsidP="002C253A">
      <w:pPr>
        <w:pStyle w:val="1"/>
      </w:pPr>
    </w:p>
    <w:p w14:paraId="35BB6DBE" w14:textId="77777777" w:rsidR="002C253A" w:rsidRPr="00115DEA" w:rsidRDefault="002C253A" w:rsidP="002C253A">
      <w:pPr>
        <w:pStyle w:val="1"/>
        <w:jc w:val="center"/>
        <w:rPr>
          <w:b/>
          <w:sz w:val="48"/>
          <w:szCs w:val="48"/>
        </w:rPr>
      </w:pPr>
    </w:p>
    <w:p w14:paraId="726DE36E" w14:textId="77777777" w:rsidR="002C253A" w:rsidRPr="00115DEA" w:rsidRDefault="002C253A" w:rsidP="002C253A">
      <w:pPr>
        <w:pStyle w:val="1"/>
        <w:jc w:val="center"/>
        <w:rPr>
          <w:rFonts w:ascii="Book Antiqua" w:hAnsi="Book Antiqua"/>
          <w:b/>
          <w:sz w:val="48"/>
          <w:szCs w:val="48"/>
        </w:rPr>
      </w:pPr>
    </w:p>
    <w:p w14:paraId="7CBAED8A" w14:textId="77777777" w:rsidR="008A5F44" w:rsidRPr="00115DEA" w:rsidRDefault="008A5F44" w:rsidP="008A5F44">
      <w:pPr>
        <w:pStyle w:val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5DEA">
        <w:rPr>
          <w:rFonts w:ascii="Times New Roman" w:hAnsi="Times New Roman" w:cs="Times New Roman"/>
          <w:b/>
          <w:sz w:val="48"/>
          <w:szCs w:val="48"/>
        </w:rPr>
        <w:t>УСТАВ</w:t>
      </w:r>
    </w:p>
    <w:p w14:paraId="39D87520" w14:textId="0A2146D1" w:rsidR="008A5F44" w:rsidRPr="00115DEA" w:rsidRDefault="00162F07" w:rsidP="008A5F44">
      <w:pPr>
        <w:pStyle w:val="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Ассоциации</w:t>
      </w:r>
    </w:p>
    <w:p w14:paraId="40122C15" w14:textId="4886FB08" w:rsidR="002C253A" w:rsidRPr="00115DEA" w:rsidRDefault="008A5F44" w:rsidP="008A5F44">
      <w:pPr>
        <w:pStyle w:val="1"/>
        <w:jc w:val="center"/>
        <w:rPr>
          <w:rFonts w:ascii="Times New Roman" w:hAnsi="Times New Roman" w:cs="Times New Roman"/>
        </w:rPr>
      </w:pPr>
      <w:r w:rsidRPr="00115DEA">
        <w:rPr>
          <w:rFonts w:ascii="Times New Roman" w:hAnsi="Times New Roman" w:cs="Times New Roman"/>
          <w:b/>
          <w:sz w:val="48"/>
          <w:szCs w:val="48"/>
        </w:rPr>
        <w:t xml:space="preserve">«Строительное региональное </w:t>
      </w:r>
      <w:r w:rsidR="00E43962">
        <w:rPr>
          <w:rFonts w:ascii="Times New Roman" w:hAnsi="Times New Roman" w:cs="Times New Roman"/>
          <w:b/>
          <w:sz w:val="48"/>
          <w:szCs w:val="48"/>
        </w:rPr>
        <w:t>о</w:t>
      </w:r>
      <w:r w:rsidRPr="00115DEA">
        <w:rPr>
          <w:rFonts w:ascii="Times New Roman" w:hAnsi="Times New Roman" w:cs="Times New Roman"/>
          <w:b/>
          <w:sz w:val="48"/>
          <w:szCs w:val="48"/>
        </w:rPr>
        <w:t>бъединение»</w:t>
      </w:r>
    </w:p>
    <w:p w14:paraId="14320B35" w14:textId="77777777" w:rsidR="002C253A" w:rsidRPr="00115DEA" w:rsidRDefault="002C253A" w:rsidP="002C253A">
      <w:pPr>
        <w:pStyle w:val="1"/>
        <w:rPr>
          <w:rFonts w:ascii="Times New Roman" w:hAnsi="Times New Roman" w:cs="Times New Roman"/>
        </w:rPr>
      </w:pPr>
    </w:p>
    <w:p w14:paraId="5EE4A11B" w14:textId="77777777" w:rsidR="002C253A" w:rsidRPr="00115DEA" w:rsidRDefault="002C253A" w:rsidP="002C253A">
      <w:pPr>
        <w:pStyle w:val="1"/>
        <w:rPr>
          <w:rFonts w:ascii="Book Antiqua" w:hAnsi="Book Antiqua"/>
        </w:rPr>
      </w:pPr>
    </w:p>
    <w:p w14:paraId="04057323" w14:textId="77777777" w:rsidR="002C253A" w:rsidRPr="00115DEA" w:rsidRDefault="002C253A" w:rsidP="002C253A">
      <w:pPr>
        <w:pStyle w:val="1"/>
        <w:rPr>
          <w:rFonts w:ascii="Book Antiqua" w:hAnsi="Book Antiqua"/>
        </w:rPr>
      </w:pPr>
    </w:p>
    <w:p w14:paraId="601EAF86" w14:textId="77777777" w:rsidR="002C253A" w:rsidRPr="00115DEA" w:rsidRDefault="002C253A" w:rsidP="002C253A">
      <w:pPr>
        <w:pStyle w:val="1"/>
        <w:rPr>
          <w:rFonts w:ascii="Book Antiqua" w:hAnsi="Book Antiqua"/>
        </w:rPr>
      </w:pPr>
    </w:p>
    <w:p w14:paraId="14408F29" w14:textId="77777777" w:rsidR="002C253A" w:rsidRPr="00115DEA" w:rsidRDefault="002C253A" w:rsidP="002C253A">
      <w:pPr>
        <w:pStyle w:val="1"/>
        <w:rPr>
          <w:rFonts w:ascii="Book Antiqua" w:hAnsi="Book Antiqua"/>
        </w:rPr>
      </w:pPr>
    </w:p>
    <w:p w14:paraId="0BC0C574" w14:textId="77777777" w:rsidR="002C253A" w:rsidRPr="00115DEA" w:rsidRDefault="002C253A" w:rsidP="002C253A">
      <w:pPr>
        <w:pStyle w:val="1"/>
        <w:jc w:val="center"/>
        <w:rPr>
          <w:rFonts w:ascii="Book Antiqua" w:hAnsi="Book Antiqua"/>
          <w:sz w:val="32"/>
          <w:szCs w:val="32"/>
        </w:rPr>
      </w:pPr>
    </w:p>
    <w:p w14:paraId="7D63B766" w14:textId="77777777" w:rsidR="002C253A" w:rsidRPr="00115DEA" w:rsidRDefault="002C253A" w:rsidP="002C253A">
      <w:pPr>
        <w:pStyle w:val="1"/>
        <w:jc w:val="center"/>
        <w:rPr>
          <w:rFonts w:ascii="Book Antiqua" w:hAnsi="Book Antiqua"/>
          <w:sz w:val="32"/>
          <w:szCs w:val="32"/>
        </w:rPr>
      </w:pPr>
    </w:p>
    <w:p w14:paraId="757FB019" w14:textId="607DA4CC" w:rsidR="002C253A" w:rsidRPr="0087417B" w:rsidRDefault="0037313C" w:rsidP="002C253A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87417B">
        <w:rPr>
          <w:rFonts w:ascii="Times New Roman" w:hAnsi="Times New Roman" w:cs="Times New Roman"/>
          <w:sz w:val="32"/>
          <w:szCs w:val="32"/>
        </w:rPr>
        <w:t>(новая редакция)</w:t>
      </w:r>
    </w:p>
    <w:p w14:paraId="3E93AC96" w14:textId="77777777" w:rsidR="002C253A" w:rsidRPr="00115DEA" w:rsidRDefault="002C253A" w:rsidP="002C253A">
      <w:pPr>
        <w:pStyle w:val="1"/>
        <w:jc w:val="center"/>
        <w:rPr>
          <w:rFonts w:ascii="Book Antiqua" w:hAnsi="Book Antiqua"/>
          <w:sz w:val="32"/>
          <w:szCs w:val="32"/>
        </w:rPr>
      </w:pPr>
    </w:p>
    <w:p w14:paraId="4250D9EC" w14:textId="77777777" w:rsidR="00B54645" w:rsidRPr="00115DEA" w:rsidRDefault="00B54645" w:rsidP="002C253A">
      <w:pPr>
        <w:pStyle w:val="1"/>
        <w:jc w:val="center"/>
        <w:rPr>
          <w:rFonts w:ascii="Book Antiqua" w:hAnsi="Book Antiqua"/>
          <w:i/>
          <w:sz w:val="36"/>
          <w:szCs w:val="36"/>
        </w:rPr>
      </w:pPr>
    </w:p>
    <w:p w14:paraId="32C50E00" w14:textId="77777777" w:rsidR="00B54645" w:rsidRPr="00115DEA" w:rsidRDefault="00B54645" w:rsidP="002C253A">
      <w:pPr>
        <w:pStyle w:val="1"/>
        <w:jc w:val="center"/>
        <w:rPr>
          <w:rFonts w:ascii="Book Antiqua" w:hAnsi="Book Antiqua"/>
          <w:i/>
          <w:sz w:val="36"/>
          <w:szCs w:val="36"/>
        </w:rPr>
      </w:pPr>
    </w:p>
    <w:p w14:paraId="4CB6D29E" w14:textId="77777777" w:rsidR="00B54645" w:rsidRDefault="00B54645" w:rsidP="002C253A">
      <w:pPr>
        <w:pStyle w:val="1"/>
        <w:jc w:val="center"/>
        <w:rPr>
          <w:rFonts w:ascii="Book Antiqua" w:hAnsi="Book Antiqua"/>
          <w:i/>
          <w:sz w:val="36"/>
          <w:szCs w:val="36"/>
        </w:rPr>
      </w:pPr>
    </w:p>
    <w:p w14:paraId="7AFB6735" w14:textId="77777777" w:rsidR="003E3806" w:rsidRDefault="003E3806" w:rsidP="002C253A">
      <w:pPr>
        <w:pStyle w:val="1"/>
        <w:jc w:val="center"/>
        <w:rPr>
          <w:rFonts w:ascii="Book Antiqua" w:hAnsi="Book Antiqua"/>
          <w:i/>
          <w:sz w:val="36"/>
          <w:szCs w:val="36"/>
        </w:rPr>
      </w:pPr>
    </w:p>
    <w:p w14:paraId="19B35318" w14:textId="77777777" w:rsidR="003E3806" w:rsidRDefault="003E3806" w:rsidP="002C253A">
      <w:pPr>
        <w:pStyle w:val="1"/>
        <w:jc w:val="center"/>
        <w:rPr>
          <w:rFonts w:ascii="Book Antiqua" w:hAnsi="Book Antiqua"/>
          <w:i/>
          <w:sz w:val="36"/>
          <w:szCs w:val="36"/>
        </w:rPr>
      </w:pPr>
    </w:p>
    <w:p w14:paraId="0F87767F" w14:textId="77777777" w:rsidR="003E3806" w:rsidRDefault="003E3806" w:rsidP="002C253A">
      <w:pPr>
        <w:pStyle w:val="1"/>
        <w:jc w:val="center"/>
        <w:rPr>
          <w:rFonts w:ascii="Book Antiqua" w:hAnsi="Book Antiqua"/>
          <w:i/>
          <w:sz w:val="36"/>
          <w:szCs w:val="36"/>
        </w:rPr>
      </w:pPr>
    </w:p>
    <w:p w14:paraId="5AD99125" w14:textId="77777777" w:rsidR="003E3806" w:rsidRDefault="003E3806" w:rsidP="002C253A">
      <w:pPr>
        <w:pStyle w:val="1"/>
        <w:jc w:val="center"/>
        <w:rPr>
          <w:rFonts w:ascii="Book Antiqua" w:hAnsi="Book Antiqua"/>
          <w:i/>
          <w:sz w:val="36"/>
          <w:szCs w:val="36"/>
        </w:rPr>
      </w:pPr>
    </w:p>
    <w:p w14:paraId="67A21C52" w14:textId="77777777" w:rsidR="003E3806" w:rsidRDefault="003E3806" w:rsidP="002C253A">
      <w:pPr>
        <w:pStyle w:val="1"/>
        <w:jc w:val="center"/>
        <w:rPr>
          <w:rFonts w:ascii="Book Antiqua" w:hAnsi="Book Antiqua"/>
          <w:i/>
          <w:sz w:val="36"/>
          <w:szCs w:val="36"/>
        </w:rPr>
      </w:pPr>
    </w:p>
    <w:p w14:paraId="5125547F" w14:textId="77777777" w:rsidR="003E3806" w:rsidRPr="00115DEA" w:rsidRDefault="003E3806" w:rsidP="002C253A">
      <w:pPr>
        <w:pStyle w:val="1"/>
        <w:jc w:val="center"/>
        <w:rPr>
          <w:rFonts w:ascii="Book Antiqua" w:hAnsi="Book Antiqua"/>
          <w:i/>
          <w:sz w:val="36"/>
          <w:szCs w:val="36"/>
        </w:rPr>
      </w:pPr>
    </w:p>
    <w:p w14:paraId="1CBACF38" w14:textId="77777777" w:rsidR="00B54645" w:rsidRPr="00115DEA" w:rsidRDefault="008A5F44" w:rsidP="0087417B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DEA">
        <w:rPr>
          <w:rFonts w:ascii="Times New Roman" w:hAnsi="Times New Roman" w:cs="Times New Roman"/>
          <w:b/>
          <w:sz w:val="36"/>
          <w:szCs w:val="36"/>
        </w:rPr>
        <w:t>г</w:t>
      </w:r>
      <w:r w:rsidR="00B54645" w:rsidRPr="00115DE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115DEA">
        <w:rPr>
          <w:rFonts w:ascii="Times New Roman" w:hAnsi="Times New Roman" w:cs="Times New Roman"/>
          <w:b/>
          <w:sz w:val="36"/>
          <w:szCs w:val="36"/>
        </w:rPr>
        <w:t>Краснодар</w:t>
      </w:r>
    </w:p>
    <w:p w14:paraId="7D12B3B8" w14:textId="290F0463" w:rsidR="005D6471" w:rsidRPr="0087417B" w:rsidRDefault="002C253A" w:rsidP="0087417B">
      <w:pPr>
        <w:pStyle w:val="1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5DEA">
        <w:rPr>
          <w:rFonts w:ascii="Times New Roman" w:hAnsi="Times New Roman" w:cs="Times New Roman"/>
          <w:b/>
          <w:sz w:val="36"/>
          <w:szCs w:val="36"/>
        </w:rPr>
        <w:t>20</w:t>
      </w:r>
      <w:r w:rsidR="00B54645" w:rsidRPr="00115DEA">
        <w:rPr>
          <w:rFonts w:ascii="Times New Roman" w:hAnsi="Times New Roman" w:cs="Times New Roman"/>
          <w:b/>
          <w:sz w:val="36"/>
          <w:szCs w:val="36"/>
        </w:rPr>
        <w:t>1</w:t>
      </w:r>
      <w:r w:rsidR="000B4871">
        <w:rPr>
          <w:rFonts w:ascii="Times New Roman" w:hAnsi="Times New Roman" w:cs="Times New Roman"/>
          <w:b/>
          <w:sz w:val="36"/>
          <w:szCs w:val="36"/>
        </w:rPr>
        <w:t>9</w:t>
      </w:r>
      <w:r w:rsidR="00B54645" w:rsidRPr="00115DEA">
        <w:rPr>
          <w:rFonts w:ascii="Book Antiqua" w:hAnsi="Book Antiqua"/>
          <w:b/>
          <w:sz w:val="36"/>
          <w:szCs w:val="36"/>
        </w:rPr>
        <w:br w:type="page"/>
      </w:r>
      <w:r w:rsidRPr="00874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</w:t>
      </w:r>
      <w:r w:rsidR="00091F5A" w:rsidRPr="00874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D6471" w:rsidRPr="00874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14:paraId="51858451" w14:textId="3F2C3C64" w:rsidR="005D6471" w:rsidRPr="0087417B" w:rsidRDefault="005D6471" w:rsidP="0087417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1.</w:t>
      </w:r>
      <w:r w:rsidR="00E95213" w:rsidRPr="0087417B">
        <w:rPr>
          <w:color w:val="000000" w:themeColor="text1"/>
        </w:rPr>
        <w:t xml:space="preserve">1. </w:t>
      </w:r>
      <w:r w:rsidR="00162F07">
        <w:rPr>
          <w:color w:val="000000" w:themeColor="text1"/>
        </w:rPr>
        <w:t xml:space="preserve">Ассоциация </w:t>
      </w:r>
      <w:r w:rsidR="002D769C" w:rsidRPr="0087417B">
        <w:rPr>
          <w:color w:val="000000" w:themeColor="text1"/>
        </w:rPr>
        <w:t>«Строительное региональное объединение»</w:t>
      </w:r>
      <w:r w:rsidRPr="0087417B">
        <w:rPr>
          <w:color w:val="000000" w:themeColor="text1"/>
        </w:rPr>
        <w:t>, далее именуем</w:t>
      </w:r>
      <w:r w:rsidR="00162F07">
        <w:rPr>
          <w:color w:val="000000" w:themeColor="text1"/>
        </w:rPr>
        <w:t>ая</w:t>
      </w:r>
      <w:r w:rsidR="00E95213" w:rsidRPr="0087417B">
        <w:rPr>
          <w:color w:val="000000" w:themeColor="text1"/>
        </w:rPr>
        <w:t xml:space="preserve"> </w:t>
      </w:r>
      <w:r w:rsidR="00162F07">
        <w:rPr>
          <w:color w:val="000000" w:themeColor="text1"/>
        </w:rPr>
        <w:t>Ассоциация</w:t>
      </w:r>
      <w:r w:rsidRPr="0087417B">
        <w:rPr>
          <w:color w:val="000000" w:themeColor="text1"/>
        </w:rPr>
        <w:t xml:space="preserve">, является </w:t>
      </w:r>
      <w:r w:rsidR="0059073E">
        <w:rPr>
          <w:color w:val="000000" w:themeColor="text1"/>
        </w:rPr>
        <w:t xml:space="preserve">некоммерческой </w:t>
      </w:r>
      <w:r w:rsidR="0059073E" w:rsidRPr="0087417B">
        <w:rPr>
          <w:color w:val="000000" w:themeColor="text1"/>
        </w:rPr>
        <w:t xml:space="preserve"> </w:t>
      </w:r>
      <w:r w:rsidRPr="0087417B">
        <w:rPr>
          <w:color w:val="000000" w:themeColor="text1"/>
        </w:rPr>
        <w:t>организацией,</w:t>
      </w:r>
      <w:r w:rsidR="0037313C" w:rsidRPr="0087417B">
        <w:rPr>
          <w:bCs/>
          <w:color w:val="000000" w:themeColor="text1"/>
        </w:rPr>
        <w:t xml:space="preserve"> </w:t>
      </w:r>
      <w:r w:rsidR="009D55F4">
        <w:rPr>
          <w:bCs/>
          <w:color w:val="000000" w:themeColor="text1"/>
        </w:rPr>
        <w:t xml:space="preserve">основанной на </w:t>
      </w:r>
      <w:r w:rsidR="0037313C" w:rsidRPr="0087417B">
        <w:rPr>
          <w:bCs/>
          <w:color w:val="000000" w:themeColor="text1"/>
        </w:rPr>
        <w:t xml:space="preserve"> членств</w:t>
      </w:r>
      <w:r w:rsidR="009D55F4">
        <w:rPr>
          <w:bCs/>
          <w:color w:val="000000" w:themeColor="text1"/>
        </w:rPr>
        <w:t>е</w:t>
      </w:r>
      <w:r w:rsidR="0037313C" w:rsidRPr="0087417B">
        <w:rPr>
          <w:bCs/>
          <w:color w:val="000000" w:themeColor="text1"/>
        </w:rPr>
        <w:t xml:space="preserve"> лиц, осуществляющих строительство</w:t>
      </w:r>
      <w:r w:rsidR="009D55F4">
        <w:rPr>
          <w:bCs/>
          <w:color w:val="000000" w:themeColor="text1"/>
        </w:rPr>
        <w:t xml:space="preserve">. </w:t>
      </w:r>
    </w:p>
    <w:p w14:paraId="0A31F59D" w14:textId="1A4630F4" w:rsidR="005D6471" w:rsidRPr="0087417B" w:rsidRDefault="005D6471" w:rsidP="0087417B">
      <w:pPr>
        <w:tabs>
          <w:tab w:val="left" w:pos="0"/>
        </w:tabs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1.2. Полное наименование на русском языке: </w:t>
      </w:r>
      <w:r w:rsidR="00162F07">
        <w:rPr>
          <w:color w:val="000000" w:themeColor="text1"/>
        </w:rPr>
        <w:t>Ассоциация</w:t>
      </w:r>
      <w:r w:rsidR="009D4D23" w:rsidRPr="0087417B">
        <w:rPr>
          <w:color w:val="000000" w:themeColor="text1"/>
        </w:rPr>
        <w:t xml:space="preserve"> </w:t>
      </w:r>
      <w:r w:rsidR="002D769C" w:rsidRPr="0087417B">
        <w:rPr>
          <w:color w:val="000000" w:themeColor="text1"/>
        </w:rPr>
        <w:t>«Строительное региональное объединение»</w:t>
      </w:r>
      <w:r w:rsidRPr="0087417B">
        <w:rPr>
          <w:color w:val="000000" w:themeColor="text1"/>
        </w:rPr>
        <w:t xml:space="preserve">. </w:t>
      </w:r>
    </w:p>
    <w:p w14:paraId="39A847E0" w14:textId="106C5F9F" w:rsidR="005D6471" w:rsidRPr="0087417B" w:rsidRDefault="005D6471" w:rsidP="0087417B">
      <w:pPr>
        <w:tabs>
          <w:tab w:val="left" w:pos="0"/>
        </w:tabs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Сокращенное наименование на русском языке: </w:t>
      </w:r>
      <w:r w:rsidR="00162F07">
        <w:rPr>
          <w:color w:val="000000" w:themeColor="text1"/>
        </w:rPr>
        <w:t xml:space="preserve">Ассоциация </w:t>
      </w:r>
      <w:r w:rsidR="000F4D89" w:rsidRPr="0087417B">
        <w:rPr>
          <w:color w:val="000000" w:themeColor="text1"/>
        </w:rPr>
        <w:t>«С</w:t>
      </w:r>
      <w:r w:rsidR="003D6FCA" w:rsidRPr="0087417B">
        <w:rPr>
          <w:color w:val="000000" w:themeColor="text1"/>
        </w:rPr>
        <w:t>РО</w:t>
      </w:r>
      <w:r w:rsidR="00926BB2" w:rsidRPr="0087417B">
        <w:rPr>
          <w:color w:val="000000" w:themeColor="text1"/>
        </w:rPr>
        <w:t>».</w:t>
      </w:r>
    </w:p>
    <w:p w14:paraId="07DA2CED" w14:textId="2EFCF109" w:rsidR="003D0E97" w:rsidRPr="0087417B" w:rsidRDefault="005D6471" w:rsidP="0087417B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1.3. </w:t>
      </w:r>
      <w:r w:rsidR="00B54645" w:rsidRPr="0087417B">
        <w:rPr>
          <w:color w:val="000000" w:themeColor="text1"/>
        </w:rPr>
        <w:t xml:space="preserve">Местонахождение </w:t>
      </w:r>
      <w:r w:rsidR="00162F07">
        <w:rPr>
          <w:color w:val="000000" w:themeColor="text1"/>
        </w:rPr>
        <w:t>Ассоциации</w:t>
      </w:r>
      <w:r w:rsidR="003D6FCA" w:rsidRPr="0087417B">
        <w:rPr>
          <w:color w:val="000000" w:themeColor="text1"/>
        </w:rPr>
        <w:t>:</w:t>
      </w:r>
      <w:r w:rsidR="00B54645" w:rsidRPr="0087417B">
        <w:rPr>
          <w:color w:val="000000" w:themeColor="text1"/>
        </w:rPr>
        <w:t xml:space="preserve"> </w:t>
      </w:r>
      <w:r w:rsidR="00AA2A70">
        <w:rPr>
          <w:color w:val="000000" w:themeColor="text1"/>
        </w:rPr>
        <w:t xml:space="preserve">Российская Федерация, Краснодарский край, Туапсинский район, </w:t>
      </w:r>
      <w:r w:rsidR="00B54645" w:rsidRPr="0087417B">
        <w:rPr>
          <w:color w:val="000000" w:themeColor="text1"/>
        </w:rPr>
        <w:t xml:space="preserve">г. </w:t>
      </w:r>
      <w:r w:rsidR="0059073E">
        <w:rPr>
          <w:color w:val="000000" w:themeColor="text1"/>
        </w:rPr>
        <w:t>Туапсе</w:t>
      </w:r>
      <w:r w:rsidR="00AA2A70">
        <w:rPr>
          <w:color w:val="000000" w:themeColor="text1"/>
        </w:rPr>
        <w:t>, ул. Комсомольская, д.3</w:t>
      </w:r>
      <w:r w:rsidR="00F614ED">
        <w:rPr>
          <w:color w:val="000000" w:themeColor="text1"/>
        </w:rPr>
        <w:t>, комната 52.</w:t>
      </w:r>
    </w:p>
    <w:p w14:paraId="57FA3DB0" w14:textId="54B2078A" w:rsidR="005D6471" w:rsidRPr="0087417B" w:rsidRDefault="005D6471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1.4. </w:t>
      </w:r>
      <w:r w:rsidR="00162F07">
        <w:rPr>
          <w:color w:val="000000" w:themeColor="text1"/>
        </w:rPr>
        <w:t>Ассоциация</w:t>
      </w:r>
      <w:r w:rsidR="003D6FCA" w:rsidRPr="0087417B">
        <w:rPr>
          <w:color w:val="000000" w:themeColor="text1"/>
        </w:rPr>
        <w:t xml:space="preserve"> </w:t>
      </w:r>
      <w:r w:rsidRPr="0087417B">
        <w:rPr>
          <w:color w:val="000000" w:themeColor="text1"/>
        </w:rPr>
        <w:t>действует на территории Российской Федерации</w:t>
      </w:r>
      <w:r w:rsidR="00E95213" w:rsidRPr="0087417B">
        <w:rPr>
          <w:color w:val="000000" w:themeColor="text1"/>
        </w:rPr>
        <w:t xml:space="preserve"> и </w:t>
      </w:r>
      <w:r w:rsidRPr="0087417B">
        <w:rPr>
          <w:color w:val="000000" w:themeColor="text1"/>
        </w:rPr>
        <w:t xml:space="preserve">  для достижения целей, предусмотренных настоящим Уставом, вправе </w:t>
      </w:r>
      <w:r w:rsidR="001D7E1B" w:rsidRPr="0087417B">
        <w:rPr>
          <w:color w:val="000000" w:themeColor="text1"/>
        </w:rPr>
        <w:t xml:space="preserve"> создавать </w:t>
      </w:r>
      <w:r w:rsidRPr="0087417B">
        <w:rPr>
          <w:color w:val="000000" w:themeColor="text1"/>
        </w:rPr>
        <w:t xml:space="preserve"> други</w:t>
      </w:r>
      <w:r w:rsidR="00021DCE" w:rsidRPr="0087417B">
        <w:rPr>
          <w:color w:val="000000" w:themeColor="text1"/>
        </w:rPr>
        <w:t>е</w:t>
      </w:r>
      <w:r w:rsidRPr="0087417B">
        <w:rPr>
          <w:color w:val="000000" w:themeColor="text1"/>
        </w:rPr>
        <w:t xml:space="preserve"> некоммерчески</w:t>
      </w:r>
      <w:r w:rsidR="00021DCE" w:rsidRPr="0087417B">
        <w:rPr>
          <w:color w:val="000000" w:themeColor="text1"/>
        </w:rPr>
        <w:t>е</w:t>
      </w:r>
      <w:r w:rsidRPr="0087417B">
        <w:rPr>
          <w:color w:val="000000" w:themeColor="text1"/>
        </w:rPr>
        <w:t xml:space="preserve"> организаци</w:t>
      </w:r>
      <w:r w:rsidR="00021DCE" w:rsidRPr="0087417B">
        <w:rPr>
          <w:color w:val="000000" w:themeColor="text1"/>
        </w:rPr>
        <w:t>и</w:t>
      </w:r>
      <w:r w:rsidRPr="0087417B">
        <w:rPr>
          <w:color w:val="000000" w:themeColor="text1"/>
        </w:rPr>
        <w:t>,</w:t>
      </w:r>
      <w:r w:rsidR="00021DCE" w:rsidRPr="0087417B">
        <w:rPr>
          <w:color w:val="000000" w:themeColor="text1"/>
        </w:rPr>
        <w:t xml:space="preserve"> </w:t>
      </w:r>
      <w:r w:rsidRPr="0087417B">
        <w:rPr>
          <w:color w:val="000000" w:themeColor="text1"/>
        </w:rPr>
        <w:t xml:space="preserve"> входить в межрегиональные и общероссийские ассоциации </w:t>
      </w:r>
      <w:r w:rsidR="0059073E">
        <w:rPr>
          <w:color w:val="000000" w:themeColor="text1"/>
        </w:rPr>
        <w:t>некоммерческих</w:t>
      </w:r>
      <w:r w:rsidR="0059073E" w:rsidRPr="0087417B">
        <w:rPr>
          <w:color w:val="000000" w:themeColor="text1"/>
        </w:rPr>
        <w:t xml:space="preserve"> </w:t>
      </w:r>
      <w:r w:rsidRPr="0087417B">
        <w:rPr>
          <w:color w:val="000000" w:themeColor="text1"/>
        </w:rPr>
        <w:t>организаций</w:t>
      </w:r>
      <w:r w:rsidR="0059073E" w:rsidRPr="0059073E">
        <w:rPr>
          <w:color w:val="000000" w:themeColor="text1"/>
        </w:rPr>
        <w:t xml:space="preserve"> </w:t>
      </w:r>
      <w:r w:rsidR="0059073E" w:rsidRPr="0087417B">
        <w:rPr>
          <w:color w:val="000000" w:themeColor="text1"/>
        </w:rPr>
        <w:t>в сфере строительства, реконструкции, капитального ремонта объектов капитального строительства</w:t>
      </w:r>
      <w:r w:rsidRPr="0087417B">
        <w:rPr>
          <w:color w:val="000000" w:themeColor="text1"/>
        </w:rPr>
        <w:t xml:space="preserve">, иные </w:t>
      </w:r>
      <w:r w:rsidR="00162F07">
        <w:rPr>
          <w:color w:val="000000" w:themeColor="text1"/>
        </w:rPr>
        <w:t>союз</w:t>
      </w:r>
      <w:r w:rsidRPr="0087417B">
        <w:rPr>
          <w:color w:val="000000" w:themeColor="text1"/>
        </w:rPr>
        <w:t>ы некоммерческих организаций в сфере строительства, реконструкции, капитального ремонта объе</w:t>
      </w:r>
      <w:r w:rsidR="00E95213" w:rsidRPr="0087417B">
        <w:rPr>
          <w:color w:val="000000" w:themeColor="text1"/>
        </w:rPr>
        <w:t>ктов капитального строите</w:t>
      </w:r>
      <w:r w:rsidR="00B82A22" w:rsidRPr="0087417B">
        <w:rPr>
          <w:color w:val="000000" w:themeColor="text1"/>
        </w:rPr>
        <w:t>льства, быть членом торгово-про</w:t>
      </w:r>
      <w:r w:rsidR="00E95213" w:rsidRPr="0087417B">
        <w:rPr>
          <w:color w:val="000000" w:themeColor="text1"/>
        </w:rPr>
        <w:t>мышленных палат.</w:t>
      </w:r>
    </w:p>
    <w:p w14:paraId="22296989" w14:textId="48BF3A6C" w:rsidR="005D6471" w:rsidRPr="0087417B" w:rsidRDefault="00D55ABF" w:rsidP="0087417B">
      <w:pPr>
        <w:tabs>
          <w:tab w:val="num" w:pos="1366"/>
        </w:tabs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1.</w:t>
      </w:r>
      <w:r w:rsidR="0059073E">
        <w:rPr>
          <w:color w:val="000000" w:themeColor="text1"/>
        </w:rPr>
        <w:t>5</w:t>
      </w:r>
      <w:r w:rsidRPr="0087417B">
        <w:rPr>
          <w:color w:val="000000" w:themeColor="text1"/>
        </w:rPr>
        <w:t xml:space="preserve">. </w:t>
      </w:r>
      <w:r w:rsidR="00162F07">
        <w:rPr>
          <w:color w:val="000000" w:themeColor="text1"/>
        </w:rPr>
        <w:t>Ассоциация</w:t>
      </w:r>
      <w:r w:rsidR="002870EE" w:rsidRPr="0087417B">
        <w:rPr>
          <w:color w:val="000000" w:themeColor="text1"/>
        </w:rPr>
        <w:t xml:space="preserve"> </w:t>
      </w:r>
      <w:r w:rsidR="005D6471" w:rsidRPr="0087417B">
        <w:rPr>
          <w:color w:val="000000" w:themeColor="text1"/>
        </w:rPr>
        <w:t>вправе создавать обособл</w:t>
      </w:r>
      <w:r w:rsidR="00E95213" w:rsidRPr="0087417B">
        <w:rPr>
          <w:color w:val="000000" w:themeColor="text1"/>
        </w:rPr>
        <w:t xml:space="preserve">енные  подразделения, </w:t>
      </w:r>
      <w:r w:rsidR="005D6471" w:rsidRPr="0087417B">
        <w:rPr>
          <w:color w:val="000000" w:themeColor="text1"/>
        </w:rPr>
        <w:t>в</w:t>
      </w:r>
      <w:r w:rsidR="00AA10F2" w:rsidRPr="0087417B">
        <w:rPr>
          <w:color w:val="000000" w:themeColor="text1"/>
        </w:rPr>
        <w:t xml:space="preserve"> </w:t>
      </w:r>
      <w:r w:rsidR="00E95213" w:rsidRPr="0087417B">
        <w:rPr>
          <w:color w:val="000000" w:themeColor="text1"/>
        </w:rPr>
        <w:t>том числе филиалы и представительства</w:t>
      </w:r>
      <w:r w:rsidR="005D6471" w:rsidRPr="0087417B">
        <w:rPr>
          <w:color w:val="000000" w:themeColor="text1"/>
        </w:rPr>
        <w:t xml:space="preserve">, </w:t>
      </w:r>
      <w:r w:rsidR="006465C8">
        <w:rPr>
          <w:color w:val="000000" w:themeColor="text1"/>
        </w:rPr>
        <w:t xml:space="preserve">расположенные </w:t>
      </w:r>
      <w:r w:rsidR="0059073E">
        <w:rPr>
          <w:color w:val="000000" w:themeColor="text1"/>
        </w:rPr>
        <w:t xml:space="preserve">на всей </w:t>
      </w:r>
      <w:r w:rsidR="006465C8">
        <w:rPr>
          <w:color w:val="000000" w:themeColor="text1"/>
        </w:rPr>
        <w:t xml:space="preserve"> </w:t>
      </w:r>
      <w:r w:rsidR="00E95213" w:rsidRPr="0087417B">
        <w:rPr>
          <w:color w:val="000000" w:themeColor="text1"/>
        </w:rPr>
        <w:t xml:space="preserve">территории </w:t>
      </w:r>
      <w:r w:rsidR="005D6471" w:rsidRPr="0087417B">
        <w:rPr>
          <w:color w:val="000000" w:themeColor="text1"/>
        </w:rPr>
        <w:t>Российской Федерации</w:t>
      </w:r>
      <w:r w:rsidR="0059073E">
        <w:rPr>
          <w:color w:val="000000" w:themeColor="text1"/>
        </w:rPr>
        <w:t xml:space="preserve">. </w:t>
      </w:r>
    </w:p>
    <w:p w14:paraId="29C260D9" w14:textId="7A456784" w:rsidR="005D6471" w:rsidRPr="0087417B" w:rsidRDefault="005D6471" w:rsidP="0087417B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1.</w:t>
      </w:r>
      <w:r w:rsidR="0059073E">
        <w:rPr>
          <w:color w:val="000000" w:themeColor="text1"/>
        </w:rPr>
        <w:t>6</w:t>
      </w:r>
      <w:r w:rsidRPr="0087417B">
        <w:rPr>
          <w:color w:val="000000" w:themeColor="text1"/>
        </w:rPr>
        <w:t xml:space="preserve">. </w:t>
      </w:r>
      <w:r w:rsidR="00162F07">
        <w:rPr>
          <w:color w:val="000000" w:themeColor="text1"/>
        </w:rPr>
        <w:t>Ассоциация</w:t>
      </w:r>
      <w:r w:rsidR="002870EE" w:rsidRPr="0087417B">
        <w:rPr>
          <w:color w:val="000000" w:themeColor="text1"/>
        </w:rPr>
        <w:t xml:space="preserve"> </w:t>
      </w:r>
      <w:r w:rsidRPr="0087417B">
        <w:rPr>
          <w:color w:val="000000" w:themeColor="text1"/>
        </w:rPr>
        <w:t xml:space="preserve"> осуществляет свою деятельность в соответствии с Конституцией Российской Федерации, Гражданским кодексом Ро</w:t>
      </w:r>
      <w:r w:rsidR="00B26954" w:rsidRPr="0087417B">
        <w:rPr>
          <w:color w:val="000000" w:themeColor="text1"/>
        </w:rPr>
        <w:t xml:space="preserve">ссийской Федерации, </w:t>
      </w:r>
      <w:r w:rsidRPr="0087417B">
        <w:rPr>
          <w:color w:val="000000" w:themeColor="text1"/>
        </w:rPr>
        <w:t xml:space="preserve"> Федеральным законом</w:t>
      </w:r>
      <w:r w:rsidR="002E1AEF">
        <w:rPr>
          <w:color w:val="000000" w:themeColor="text1"/>
        </w:rPr>
        <w:t xml:space="preserve"> от 12.01.1996 г. № 7-ФЗ </w:t>
      </w:r>
      <w:r w:rsidRPr="0087417B">
        <w:rPr>
          <w:color w:val="000000" w:themeColor="text1"/>
        </w:rPr>
        <w:t xml:space="preserve"> «О некоммерческих организациях»,  иными правовыми актами РФ и настоящим Уставом.</w:t>
      </w:r>
    </w:p>
    <w:p w14:paraId="3124F616" w14:textId="66EA1D3E" w:rsidR="00EF472A" w:rsidRPr="0087417B" w:rsidRDefault="005D6471" w:rsidP="0087417B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1</w:t>
      </w:r>
      <w:r w:rsidR="00D55ABF" w:rsidRPr="0087417B">
        <w:rPr>
          <w:color w:val="000000" w:themeColor="text1"/>
        </w:rPr>
        <w:t>.</w:t>
      </w:r>
      <w:r w:rsidR="0059073E">
        <w:rPr>
          <w:color w:val="000000" w:themeColor="text1"/>
        </w:rPr>
        <w:t>7</w:t>
      </w:r>
      <w:r w:rsidRPr="0087417B">
        <w:rPr>
          <w:color w:val="000000" w:themeColor="text1"/>
        </w:rPr>
        <w:t xml:space="preserve">. </w:t>
      </w:r>
      <w:r w:rsidR="00162F07">
        <w:rPr>
          <w:color w:val="000000" w:themeColor="text1"/>
        </w:rPr>
        <w:t>Ассоциация</w:t>
      </w:r>
      <w:r w:rsidR="002F3F58" w:rsidRPr="0087417B">
        <w:rPr>
          <w:color w:val="000000" w:themeColor="text1"/>
        </w:rPr>
        <w:t xml:space="preserve"> </w:t>
      </w:r>
      <w:r w:rsidRPr="0087417B">
        <w:rPr>
          <w:color w:val="000000" w:themeColor="text1"/>
        </w:rPr>
        <w:t>является юридическим лицом с момента его государственной регистрации</w:t>
      </w:r>
      <w:r w:rsidR="002F3F58" w:rsidRPr="0087417B">
        <w:rPr>
          <w:color w:val="000000" w:themeColor="text1"/>
        </w:rPr>
        <w:t xml:space="preserve"> и  </w:t>
      </w:r>
      <w:r w:rsidRPr="0087417B">
        <w:rPr>
          <w:color w:val="000000" w:themeColor="text1"/>
        </w:rPr>
        <w:t>имеет самостоятельный баланс, печать со своим полным наименованием на русском языке, вправе иметь бланки и штампы со своим наименованием, эмблему и иные реквизиты, вправе в установленном</w:t>
      </w:r>
      <w:r w:rsidR="00684AB6" w:rsidRPr="0087417B">
        <w:rPr>
          <w:color w:val="000000" w:themeColor="text1"/>
        </w:rPr>
        <w:t xml:space="preserve"> законом</w:t>
      </w:r>
      <w:r w:rsidRPr="0087417B">
        <w:rPr>
          <w:color w:val="000000" w:themeColor="text1"/>
        </w:rPr>
        <w:t xml:space="preserve"> порядке открывать счета в банках и иных кредитных организациях на территории Российской Федерации.</w:t>
      </w:r>
    </w:p>
    <w:p w14:paraId="72016A94" w14:textId="087783C2" w:rsidR="005D6471" w:rsidRPr="0087417B" w:rsidRDefault="00162F07" w:rsidP="0087417B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Ассоциация</w:t>
      </w:r>
      <w:r w:rsidR="00E95213" w:rsidRPr="0087417B">
        <w:rPr>
          <w:color w:val="000000" w:themeColor="text1"/>
        </w:rPr>
        <w:t xml:space="preserve"> </w:t>
      </w:r>
      <w:r w:rsidR="005D6471" w:rsidRPr="0087417B">
        <w:rPr>
          <w:color w:val="000000" w:themeColor="text1"/>
        </w:rPr>
        <w:t xml:space="preserve"> создается без ограничения срока деятельности.</w:t>
      </w:r>
    </w:p>
    <w:p w14:paraId="3B629FA2" w14:textId="4890CC30" w:rsidR="005D6471" w:rsidRPr="0087417B" w:rsidRDefault="005D6471" w:rsidP="0087417B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1.</w:t>
      </w:r>
      <w:r w:rsidR="0059073E">
        <w:rPr>
          <w:color w:val="000000" w:themeColor="text1"/>
        </w:rPr>
        <w:t>8</w:t>
      </w:r>
      <w:r w:rsidRPr="0087417B">
        <w:rPr>
          <w:color w:val="000000" w:themeColor="text1"/>
        </w:rPr>
        <w:t xml:space="preserve">. </w:t>
      </w:r>
      <w:r w:rsidR="00162F07">
        <w:rPr>
          <w:color w:val="000000" w:themeColor="text1"/>
        </w:rPr>
        <w:t>Ассоциация</w:t>
      </w:r>
      <w:r w:rsidR="002F3F58" w:rsidRPr="0087417B">
        <w:rPr>
          <w:color w:val="000000" w:themeColor="text1"/>
        </w:rPr>
        <w:t xml:space="preserve">  </w:t>
      </w:r>
      <w:r w:rsidRPr="0087417B">
        <w:rPr>
          <w:color w:val="000000" w:themeColor="text1"/>
        </w:rPr>
        <w:t>является организацией, не имеющей в качестве основной цели своей деятельности извлечение прибыли и не распределяющей полученную прибыль между</w:t>
      </w:r>
      <w:r w:rsidR="002F3F58" w:rsidRPr="0087417B">
        <w:rPr>
          <w:color w:val="000000" w:themeColor="text1"/>
        </w:rPr>
        <w:t xml:space="preserve"> своими </w:t>
      </w:r>
      <w:r w:rsidRPr="0087417B">
        <w:rPr>
          <w:color w:val="000000" w:themeColor="text1"/>
        </w:rPr>
        <w:t xml:space="preserve"> членами</w:t>
      </w:r>
      <w:r w:rsidR="002F3F58" w:rsidRPr="0087417B">
        <w:rPr>
          <w:color w:val="000000" w:themeColor="text1"/>
        </w:rPr>
        <w:t xml:space="preserve">. </w:t>
      </w:r>
      <w:r w:rsidRPr="0087417B">
        <w:rPr>
          <w:color w:val="000000" w:themeColor="text1"/>
        </w:rPr>
        <w:t xml:space="preserve"> </w:t>
      </w:r>
    </w:p>
    <w:p w14:paraId="5192EB08" w14:textId="418158E6" w:rsidR="005D6471" w:rsidRPr="0087417B" w:rsidRDefault="005D6471" w:rsidP="0087417B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6531C">
        <w:rPr>
          <w:color w:val="000000" w:themeColor="text1"/>
        </w:rPr>
        <w:t>1.</w:t>
      </w:r>
      <w:r w:rsidR="0059073E">
        <w:rPr>
          <w:color w:val="000000" w:themeColor="text1"/>
        </w:rPr>
        <w:t>9</w:t>
      </w:r>
      <w:r w:rsidRPr="00E6531C">
        <w:rPr>
          <w:color w:val="000000" w:themeColor="text1"/>
        </w:rPr>
        <w:t xml:space="preserve">. </w:t>
      </w:r>
      <w:r w:rsidR="00162F07">
        <w:rPr>
          <w:color w:val="000000" w:themeColor="text1"/>
        </w:rPr>
        <w:t>Ассоциация</w:t>
      </w:r>
      <w:r w:rsidR="002F3F58" w:rsidRPr="00E6531C">
        <w:rPr>
          <w:color w:val="000000" w:themeColor="text1"/>
        </w:rPr>
        <w:t xml:space="preserve">  </w:t>
      </w:r>
      <w:r w:rsidR="00E95213" w:rsidRPr="00E6531C">
        <w:rPr>
          <w:color w:val="000000" w:themeColor="text1"/>
        </w:rPr>
        <w:t xml:space="preserve"> </w:t>
      </w:r>
      <w:r w:rsidRPr="00E6531C">
        <w:rPr>
          <w:color w:val="000000" w:themeColor="text1"/>
        </w:rPr>
        <w:t xml:space="preserve"> имеет в собственности обособленное имущество, отвечает по своим обязательствам этим имуществом, может от своего имени </w:t>
      </w:r>
      <w:r w:rsidR="003D0188" w:rsidRPr="00E6531C">
        <w:rPr>
          <w:color w:val="000000" w:themeColor="text1"/>
        </w:rPr>
        <w:t>иметь гражданские права и нести гражданские обязан</w:t>
      </w:r>
      <w:r w:rsidR="00E95A2C">
        <w:rPr>
          <w:color w:val="000000" w:themeColor="text1"/>
        </w:rPr>
        <w:t>ности, соответствующие целям ее</w:t>
      </w:r>
      <w:r w:rsidR="003D0188" w:rsidRPr="00E6531C">
        <w:rPr>
          <w:color w:val="000000" w:themeColor="text1"/>
        </w:rPr>
        <w:t xml:space="preserve"> создания и деятельности</w:t>
      </w:r>
      <w:r w:rsidR="00E6531C" w:rsidRPr="00E6531C">
        <w:rPr>
          <w:color w:val="000000" w:themeColor="text1"/>
        </w:rPr>
        <w:t xml:space="preserve">, предусмотренным </w:t>
      </w:r>
      <w:r w:rsidR="003D0188" w:rsidRPr="00E6531C">
        <w:rPr>
          <w:color w:val="000000" w:themeColor="text1"/>
        </w:rPr>
        <w:t>настоящим Уставом.</w:t>
      </w:r>
      <w:r w:rsidR="003D0188">
        <w:rPr>
          <w:color w:val="000000" w:themeColor="text1"/>
        </w:rPr>
        <w:t xml:space="preserve">  </w:t>
      </w:r>
    </w:p>
    <w:p w14:paraId="25F80AA4" w14:textId="6DC5CF81" w:rsidR="0037313C" w:rsidRPr="0087417B" w:rsidRDefault="0037313C" w:rsidP="0087417B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1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1.1</w:t>
      </w:r>
      <w:r w:rsidR="005907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Pr="008741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Имущество, переданное </w:t>
      </w:r>
      <w:r w:rsidR="00162F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Ассоциации</w:t>
      </w:r>
      <w:r w:rsidR="00E95A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ее</w:t>
      </w:r>
      <w:r w:rsidRPr="008741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членами, является собственностью </w:t>
      </w:r>
      <w:r w:rsidR="00162F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Ассоциации</w:t>
      </w:r>
      <w:r w:rsidRPr="008741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Члены </w:t>
      </w:r>
      <w:r w:rsidR="00162F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Ассоциации</w:t>
      </w:r>
      <w:r w:rsidRPr="008741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отвечают по </w:t>
      </w:r>
      <w:r w:rsidR="00D71B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ее</w:t>
      </w:r>
      <w:r w:rsidRPr="008741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обязательствам, а </w:t>
      </w:r>
      <w:r w:rsidR="00162F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Ассоциация</w:t>
      </w:r>
      <w:r w:rsidRPr="008741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отвечает </w:t>
      </w:r>
      <w:r w:rsidR="00375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обязательствам своих членов.</w:t>
      </w:r>
    </w:p>
    <w:p w14:paraId="61468921" w14:textId="0CC0E11F" w:rsidR="005D6471" w:rsidRPr="0087417B" w:rsidRDefault="0037313C" w:rsidP="0087417B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1.1</w:t>
      </w:r>
      <w:r w:rsidR="0059073E">
        <w:rPr>
          <w:color w:val="000000" w:themeColor="text1"/>
        </w:rPr>
        <w:t>1</w:t>
      </w:r>
      <w:r w:rsidRPr="0087417B">
        <w:rPr>
          <w:color w:val="000000" w:themeColor="text1"/>
        </w:rPr>
        <w:t xml:space="preserve">. </w:t>
      </w:r>
      <w:r w:rsidR="00162F07">
        <w:rPr>
          <w:color w:val="000000" w:themeColor="text1"/>
        </w:rPr>
        <w:t>Ассоциация</w:t>
      </w:r>
      <w:r w:rsidR="002F3F58" w:rsidRPr="0087417B">
        <w:rPr>
          <w:color w:val="000000" w:themeColor="text1"/>
        </w:rPr>
        <w:t xml:space="preserve">  </w:t>
      </w:r>
      <w:r w:rsidR="005D6471" w:rsidRPr="0087417B">
        <w:rPr>
          <w:color w:val="000000" w:themeColor="text1"/>
        </w:rPr>
        <w:t xml:space="preserve">осуществляет владение, пользование </w:t>
      </w:r>
      <w:r w:rsidR="00E95A2C">
        <w:rPr>
          <w:color w:val="000000" w:themeColor="text1"/>
        </w:rPr>
        <w:t>и распоряжение находящимся в ее</w:t>
      </w:r>
      <w:r w:rsidR="005D6471" w:rsidRPr="0087417B">
        <w:rPr>
          <w:color w:val="000000" w:themeColor="text1"/>
        </w:rPr>
        <w:t xml:space="preserve"> собственности имуществом для достижения целей, определенных  настоящим Уставом  и назначением имущества. </w:t>
      </w:r>
    </w:p>
    <w:p w14:paraId="2C0258B3" w14:textId="6D1FE63B" w:rsidR="005D6471" w:rsidRPr="0087417B" w:rsidRDefault="005D6471" w:rsidP="0087417B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1.1</w:t>
      </w:r>
      <w:r w:rsidR="00B0330C">
        <w:rPr>
          <w:color w:val="000000" w:themeColor="text1"/>
        </w:rPr>
        <w:t>4</w:t>
      </w:r>
      <w:r w:rsidRPr="0087417B">
        <w:rPr>
          <w:color w:val="000000" w:themeColor="text1"/>
        </w:rPr>
        <w:t xml:space="preserve">. Вмешательство в деятельность </w:t>
      </w:r>
      <w:r w:rsidR="00162F07">
        <w:rPr>
          <w:color w:val="000000" w:themeColor="text1"/>
        </w:rPr>
        <w:t>Ассоциации</w:t>
      </w:r>
      <w:r w:rsidR="002F3F58" w:rsidRPr="0087417B">
        <w:rPr>
          <w:color w:val="000000" w:themeColor="text1"/>
        </w:rPr>
        <w:t xml:space="preserve"> </w:t>
      </w:r>
      <w:r w:rsidRPr="0087417B">
        <w:rPr>
          <w:color w:val="000000" w:themeColor="text1"/>
        </w:rPr>
        <w:t xml:space="preserve">государственных, общественных или иных органов, учреждений или организаций не допускается за исключением случаев, когда это обусловлено их правами по осуществлению надзорных или контрольных функций в соответствии с действующим законодательством и только в пределах и способами, прямо указанными в законодательстве РФ. </w:t>
      </w:r>
    </w:p>
    <w:p w14:paraId="7111A3AA" w14:textId="4510FFF9" w:rsidR="005D6471" w:rsidRPr="0087417B" w:rsidRDefault="00D9251B" w:rsidP="0087417B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1.1</w:t>
      </w:r>
      <w:r w:rsidR="00B0330C">
        <w:rPr>
          <w:color w:val="000000" w:themeColor="text1"/>
        </w:rPr>
        <w:t>5</w:t>
      </w:r>
      <w:r w:rsidRPr="0087417B">
        <w:rPr>
          <w:color w:val="000000" w:themeColor="text1"/>
        </w:rPr>
        <w:t>.</w:t>
      </w:r>
      <w:r w:rsidR="002F3F58" w:rsidRPr="0087417B">
        <w:rPr>
          <w:color w:val="000000" w:themeColor="text1"/>
        </w:rPr>
        <w:t xml:space="preserve"> </w:t>
      </w:r>
      <w:r w:rsidR="00162F07">
        <w:rPr>
          <w:color w:val="000000" w:themeColor="text1"/>
        </w:rPr>
        <w:t>Ассоциация</w:t>
      </w:r>
      <w:r w:rsidR="002F3F58" w:rsidRPr="0087417B">
        <w:rPr>
          <w:color w:val="000000" w:themeColor="text1"/>
        </w:rPr>
        <w:t xml:space="preserve"> </w:t>
      </w:r>
      <w:r w:rsidR="005D6471" w:rsidRPr="0087417B">
        <w:rPr>
          <w:color w:val="000000" w:themeColor="text1"/>
        </w:rPr>
        <w:t>не отвечает по обязательствам</w:t>
      </w:r>
      <w:r w:rsidR="00106305" w:rsidRPr="0087417B">
        <w:rPr>
          <w:color w:val="000000" w:themeColor="text1"/>
        </w:rPr>
        <w:t xml:space="preserve"> Российской Федерации, субъектов РФ, муниципальных образований</w:t>
      </w:r>
      <w:r w:rsidR="00960F0C" w:rsidRPr="0087417B">
        <w:rPr>
          <w:color w:val="000000" w:themeColor="text1"/>
        </w:rPr>
        <w:t xml:space="preserve">. </w:t>
      </w:r>
    </w:p>
    <w:p w14:paraId="4CC0AC64" w14:textId="75933501" w:rsidR="005D6471" w:rsidRPr="0087417B" w:rsidRDefault="00D9251B" w:rsidP="0087417B">
      <w:pPr>
        <w:pStyle w:val="a6"/>
        <w:spacing w:before="0" w:beforeAutospacing="0" w:after="0" w:afterAutospacing="0"/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87417B">
        <w:rPr>
          <w:color w:val="000000" w:themeColor="text1"/>
        </w:rPr>
        <w:t>1.1</w:t>
      </w:r>
      <w:r w:rsidR="00B0330C">
        <w:rPr>
          <w:color w:val="000000" w:themeColor="text1"/>
        </w:rPr>
        <w:t>6</w:t>
      </w:r>
      <w:r w:rsidRPr="0087417B">
        <w:rPr>
          <w:color w:val="000000" w:themeColor="text1"/>
        </w:rPr>
        <w:t>.</w:t>
      </w:r>
      <w:r w:rsidR="00E95213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2F07">
        <w:rPr>
          <w:color w:val="000000" w:themeColor="text1"/>
        </w:rPr>
        <w:t>Ассоциация</w:t>
      </w:r>
      <w:r w:rsidR="005D6471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несет ответственность за сохранность документов, обеспечивает передачу на государственное хранение документов, имеющих научно-историческое </w:t>
      </w:r>
      <w:r w:rsidR="005D6471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значение в государственные архивы в соответствии с действующим законодательством РФ.</w:t>
      </w:r>
    </w:p>
    <w:p w14:paraId="16A24715" w14:textId="77777777" w:rsidR="00EF472A" w:rsidRPr="0087417B" w:rsidRDefault="00EF472A" w:rsidP="0087417B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14:paraId="565097D1" w14:textId="00740275" w:rsidR="00960F0C" w:rsidRPr="0087417B" w:rsidRDefault="00960F0C" w:rsidP="0087417B">
      <w:pPr>
        <w:numPr>
          <w:ilvl w:val="0"/>
          <w:numId w:val="36"/>
        </w:numPr>
        <w:ind w:left="0" w:firstLine="567"/>
        <w:jc w:val="center"/>
        <w:rPr>
          <w:b/>
          <w:color w:val="000000" w:themeColor="text1"/>
        </w:rPr>
      </w:pPr>
      <w:r w:rsidRPr="0087417B">
        <w:rPr>
          <w:b/>
          <w:color w:val="000000" w:themeColor="text1"/>
        </w:rPr>
        <w:t xml:space="preserve">ЦЕЛИ И </w:t>
      </w:r>
      <w:r w:rsidR="005D6471" w:rsidRPr="0087417B">
        <w:rPr>
          <w:b/>
          <w:color w:val="000000" w:themeColor="text1"/>
        </w:rPr>
        <w:t>ПРЕДМЕТ</w:t>
      </w:r>
      <w:r w:rsidRPr="0087417B">
        <w:rPr>
          <w:b/>
          <w:color w:val="000000" w:themeColor="text1"/>
        </w:rPr>
        <w:t xml:space="preserve">  ДЕЯТЕЛЬНОСТИ </w:t>
      </w:r>
      <w:r w:rsidR="005D6471" w:rsidRPr="0087417B">
        <w:rPr>
          <w:b/>
          <w:color w:val="000000" w:themeColor="text1"/>
        </w:rPr>
        <w:t xml:space="preserve"> </w:t>
      </w:r>
      <w:r w:rsidR="00162F07">
        <w:rPr>
          <w:b/>
          <w:color w:val="000000" w:themeColor="text1"/>
        </w:rPr>
        <w:t>АССОЦИАЦИИ</w:t>
      </w:r>
    </w:p>
    <w:p w14:paraId="6CDD106E" w14:textId="7073F05F" w:rsidR="00960F0C" w:rsidRPr="00E6531C" w:rsidRDefault="00D55ABF" w:rsidP="00F614ED">
      <w:pPr>
        <w:numPr>
          <w:ilvl w:val="1"/>
          <w:numId w:val="36"/>
        </w:numPr>
        <w:ind w:firstLine="567"/>
        <w:jc w:val="both"/>
        <w:rPr>
          <w:color w:val="000000" w:themeColor="text1"/>
        </w:rPr>
      </w:pPr>
      <w:r w:rsidRPr="00E6531C">
        <w:rPr>
          <w:color w:val="000000" w:themeColor="text1"/>
        </w:rPr>
        <w:t xml:space="preserve">2.1. </w:t>
      </w:r>
      <w:r w:rsidR="003D0188" w:rsidRPr="00E6531C">
        <w:rPr>
          <w:color w:val="000000" w:themeColor="text1"/>
        </w:rPr>
        <w:t>Ц</w:t>
      </w:r>
      <w:r w:rsidR="00960F0C" w:rsidRPr="00E6531C">
        <w:rPr>
          <w:color w:val="000000" w:themeColor="text1"/>
        </w:rPr>
        <w:t xml:space="preserve">елями  </w:t>
      </w:r>
      <w:r w:rsidR="00162F07">
        <w:rPr>
          <w:color w:val="000000" w:themeColor="text1"/>
        </w:rPr>
        <w:t>Ассоциации</w:t>
      </w:r>
      <w:r w:rsidR="00960F0C" w:rsidRPr="00E6531C">
        <w:rPr>
          <w:color w:val="000000" w:themeColor="text1"/>
        </w:rPr>
        <w:t xml:space="preserve"> являются:</w:t>
      </w:r>
    </w:p>
    <w:p w14:paraId="77CC2E30" w14:textId="4B89A004" w:rsidR="00960F0C" w:rsidRPr="0087417B" w:rsidRDefault="001E447E" w:rsidP="00F614ED">
      <w:pPr>
        <w:numPr>
          <w:ilvl w:val="0"/>
          <w:numId w:val="13"/>
        </w:numPr>
        <w:tabs>
          <w:tab w:val="num" w:pos="360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координация деятельности членов </w:t>
      </w:r>
      <w:r w:rsidR="00162F07">
        <w:rPr>
          <w:color w:val="000000" w:themeColor="text1"/>
        </w:rPr>
        <w:t>Ассоциации</w:t>
      </w:r>
      <w:r>
        <w:rPr>
          <w:color w:val="000000" w:themeColor="text1"/>
        </w:rPr>
        <w:t xml:space="preserve"> в целях </w:t>
      </w:r>
      <w:r w:rsidR="00960F0C" w:rsidRPr="0087417B">
        <w:rPr>
          <w:color w:val="000000" w:themeColor="text1"/>
        </w:rPr>
        <w:t>предупреждени</w:t>
      </w:r>
      <w:r w:rsidR="00BF0226" w:rsidRPr="0087417B">
        <w:rPr>
          <w:color w:val="000000" w:themeColor="text1"/>
        </w:rPr>
        <w:t>е</w:t>
      </w:r>
      <w:r w:rsidR="00960F0C" w:rsidRPr="0087417B">
        <w:rPr>
          <w:color w:val="000000" w:themeColor="text1"/>
        </w:rPr>
        <w:t xml:space="preserve">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вследствие недостатков работ, которые оказывают влияние на безопасность объектов капитального строительства и выполняются членами </w:t>
      </w:r>
      <w:r w:rsidR="00162F07">
        <w:rPr>
          <w:color w:val="000000" w:themeColor="text1"/>
        </w:rPr>
        <w:t>Ассоциации</w:t>
      </w:r>
      <w:r w:rsidR="00A34DB7" w:rsidRPr="0087417B">
        <w:rPr>
          <w:color w:val="000000" w:themeColor="text1"/>
        </w:rPr>
        <w:t>;</w:t>
      </w:r>
    </w:p>
    <w:p w14:paraId="6F14ECBB" w14:textId="31123515" w:rsidR="009B3473" w:rsidRDefault="009B3473" w:rsidP="00F614ED">
      <w:pPr>
        <w:numPr>
          <w:ilvl w:val="0"/>
          <w:numId w:val="13"/>
        </w:numPr>
        <w:tabs>
          <w:tab w:val="num" w:pos="360"/>
        </w:tabs>
        <w:ind w:left="0"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повышение качества </w:t>
      </w:r>
      <w:r w:rsidR="0073342C">
        <w:rPr>
          <w:color w:val="000000" w:themeColor="text1"/>
        </w:rPr>
        <w:t>выполнения</w:t>
      </w:r>
      <w:r w:rsidRPr="0087417B">
        <w:rPr>
          <w:color w:val="000000" w:themeColor="text1"/>
        </w:rPr>
        <w:t xml:space="preserve"> строительства, реконструкции, капитального ремонта объектов капитального строительства;</w:t>
      </w:r>
    </w:p>
    <w:p w14:paraId="6AF12754" w14:textId="3986070C" w:rsidR="00AA2A70" w:rsidRDefault="00AA2A70" w:rsidP="00F614ED">
      <w:pPr>
        <w:numPr>
          <w:ilvl w:val="0"/>
          <w:numId w:val="13"/>
        </w:numPr>
        <w:tabs>
          <w:tab w:val="num" w:pos="360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содействие членам </w:t>
      </w:r>
      <w:r w:rsidR="00162F07">
        <w:rPr>
          <w:color w:val="000000" w:themeColor="text1"/>
        </w:rPr>
        <w:t>Ассоциации</w:t>
      </w:r>
      <w:r>
        <w:rPr>
          <w:color w:val="000000" w:themeColor="text1"/>
        </w:rPr>
        <w:t xml:space="preserve"> в реализации и защите их законных прав и интересов</w:t>
      </w:r>
      <w:r w:rsidR="001E447E">
        <w:rPr>
          <w:color w:val="000000" w:themeColor="text1"/>
        </w:rPr>
        <w:t>.</w:t>
      </w:r>
    </w:p>
    <w:p w14:paraId="10CAC789" w14:textId="705A9B40" w:rsidR="005D6471" w:rsidRPr="0087417B" w:rsidRDefault="005D6471" w:rsidP="00F614ED">
      <w:pPr>
        <w:pStyle w:val="Style19"/>
        <w:widowControl/>
        <w:tabs>
          <w:tab w:val="num" w:pos="360"/>
        </w:tabs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42E41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. Предметом </w:t>
      </w:r>
      <w:r w:rsidR="008A501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и содержанием </w:t>
      </w:r>
      <w:r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E95213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 являются разработка, утверждение </w:t>
      </w:r>
      <w:r w:rsidR="008A501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документов, </w:t>
      </w:r>
      <w:r w:rsidR="001E447E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способствующих реализации целей, указанных в пункте 2.1 Устава. </w:t>
      </w:r>
    </w:p>
    <w:p w14:paraId="33C7BBB1" w14:textId="69D0539D" w:rsidR="005D6471" w:rsidRPr="0087417B" w:rsidRDefault="00E33A12" w:rsidP="00F614ED">
      <w:pPr>
        <w:tabs>
          <w:tab w:val="num" w:pos="360"/>
        </w:tabs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2.3</w:t>
      </w:r>
      <w:r w:rsidR="005D6471" w:rsidRPr="0087417B">
        <w:rPr>
          <w:color w:val="000000" w:themeColor="text1"/>
        </w:rPr>
        <w:t xml:space="preserve">. </w:t>
      </w:r>
      <w:r w:rsidR="00162F07">
        <w:rPr>
          <w:color w:val="000000" w:themeColor="text1"/>
        </w:rPr>
        <w:t>Ассоциация</w:t>
      </w:r>
      <w:r w:rsidR="00E95213" w:rsidRPr="0087417B">
        <w:rPr>
          <w:color w:val="000000" w:themeColor="text1"/>
        </w:rPr>
        <w:t xml:space="preserve"> </w:t>
      </w:r>
      <w:r w:rsidR="005D6471" w:rsidRPr="0087417B">
        <w:rPr>
          <w:color w:val="000000" w:themeColor="text1"/>
        </w:rPr>
        <w:t xml:space="preserve"> действует на основе следующих принципов: </w:t>
      </w:r>
    </w:p>
    <w:p w14:paraId="71B7B2CD" w14:textId="4701D515" w:rsidR="005D6471" w:rsidRPr="0087417B" w:rsidRDefault="005D6471" w:rsidP="00F614ED">
      <w:pPr>
        <w:numPr>
          <w:ilvl w:val="0"/>
          <w:numId w:val="3"/>
        </w:numPr>
        <w:tabs>
          <w:tab w:val="num" w:pos="360"/>
        </w:tabs>
        <w:ind w:left="0"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добровольное вступле</w:t>
      </w:r>
      <w:r w:rsidR="00A5511B" w:rsidRPr="0087417B">
        <w:rPr>
          <w:color w:val="000000" w:themeColor="text1"/>
        </w:rPr>
        <w:t xml:space="preserve">ние в число </w:t>
      </w:r>
      <w:r w:rsidR="00D71BC6">
        <w:rPr>
          <w:color w:val="000000" w:themeColor="text1"/>
        </w:rPr>
        <w:t>ее</w:t>
      </w:r>
      <w:r w:rsidR="00A5511B" w:rsidRPr="0087417B">
        <w:rPr>
          <w:color w:val="000000" w:themeColor="text1"/>
        </w:rPr>
        <w:t xml:space="preserve"> членов и выход </w:t>
      </w:r>
      <w:r w:rsidRPr="0087417B">
        <w:rPr>
          <w:color w:val="000000" w:themeColor="text1"/>
        </w:rPr>
        <w:t xml:space="preserve"> из числа членов </w:t>
      </w:r>
      <w:r w:rsidR="00162F07">
        <w:rPr>
          <w:color w:val="000000" w:themeColor="text1"/>
        </w:rPr>
        <w:t>Ассоциации</w:t>
      </w:r>
      <w:r w:rsidR="00E95213" w:rsidRPr="0087417B">
        <w:rPr>
          <w:color w:val="000000" w:themeColor="text1"/>
        </w:rPr>
        <w:t xml:space="preserve"> </w:t>
      </w:r>
      <w:r w:rsidRPr="0087417B">
        <w:rPr>
          <w:color w:val="000000" w:themeColor="text1"/>
        </w:rPr>
        <w:t xml:space="preserve"> в порядке, определенном настоящим Уставом</w:t>
      </w:r>
      <w:r w:rsidR="00CB5613">
        <w:rPr>
          <w:color w:val="000000" w:themeColor="text1"/>
        </w:rPr>
        <w:t xml:space="preserve"> и внутренними документами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>;</w:t>
      </w:r>
    </w:p>
    <w:p w14:paraId="2F534FCB" w14:textId="37F9D982" w:rsidR="005D6471" w:rsidRPr="0087417B" w:rsidRDefault="005D6471" w:rsidP="00F614ED">
      <w:pPr>
        <w:numPr>
          <w:ilvl w:val="0"/>
          <w:numId w:val="3"/>
        </w:numPr>
        <w:tabs>
          <w:tab w:val="num" w:pos="360"/>
        </w:tabs>
        <w:ind w:left="0"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равенство в правах и обязанностях  всех  членов </w:t>
      </w:r>
      <w:r w:rsidR="00162F07">
        <w:rPr>
          <w:color w:val="000000" w:themeColor="text1"/>
        </w:rPr>
        <w:t>Ассоциации</w:t>
      </w:r>
      <w:r w:rsidR="009A6019" w:rsidRPr="0087417B">
        <w:rPr>
          <w:color w:val="000000" w:themeColor="text1"/>
        </w:rPr>
        <w:t>;</w:t>
      </w:r>
    </w:p>
    <w:p w14:paraId="2A28F930" w14:textId="073D17AA" w:rsidR="005D6471" w:rsidRDefault="005D6471" w:rsidP="00F614ED">
      <w:pPr>
        <w:numPr>
          <w:ilvl w:val="0"/>
          <w:numId w:val="3"/>
        </w:numPr>
        <w:tabs>
          <w:tab w:val="num" w:pos="360"/>
        </w:tabs>
        <w:ind w:left="0"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информационная открытость;</w:t>
      </w:r>
    </w:p>
    <w:p w14:paraId="00EC6322" w14:textId="119BC20D" w:rsidR="005D6471" w:rsidRPr="001E447E" w:rsidRDefault="005D6471" w:rsidP="00F614ED">
      <w:pPr>
        <w:numPr>
          <w:ilvl w:val="0"/>
          <w:numId w:val="3"/>
        </w:numPr>
        <w:tabs>
          <w:tab w:val="num" w:pos="360"/>
        </w:tabs>
        <w:ind w:left="0" w:firstLine="567"/>
        <w:jc w:val="both"/>
        <w:rPr>
          <w:color w:val="000000" w:themeColor="text1"/>
        </w:rPr>
      </w:pPr>
      <w:r w:rsidRPr="001E447E">
        <w:rPr>
          <w:color w:val="000000" w:themeColor="text1"/>
        </w:rPr>
        <w:t xml:space="preserve"> контроль за деятельностью органов управления </w:t>
      </w:r>
      <w:r w:rsidR="00162F07">
        <w:rPr>
          <w:color w:val="000000" w:themeColor="text1"/>
        </w:rPr>
        <w:t>Ассоциации</w:t>
      </w:r>
      <w:r w:rsidR="00442E41" w:rsidRPr="001E447E">
        <w:rPr>
          <w:color w:val="000000" w:themeColor="text1"/>
        </w:rPr>
        <w:t>;</w:t>
      </w:r>
    </w:p>
    <w:p w14:paraId="07A3C7C7" w14:textId="2A7F027D" w:rsidR="005D6471" w:rsidRPr="0087417B" w:rsidRDefault="005D6471" w:rsidP="00F614ED">
      <w:pPr>
        <w:numPr>
          <w:ilvl w:val="0"/>
          <w:numId w:val="3"/>
        </w:numPr>
        <w:tabs>
          <w:tab w:val="num" w:pos="360"/>
        </w:tabs>
        <w:ind w:left="0"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создание законными средствами благоприятных условий для деятельности членов </w:t>
      </w:r>
      <w:r w:rsidR="00162F07">
        <w:rPr>
          <w:color w:val="000000" w:themeColor="text1"/>
        </w:rPr>
        <w:t>Ассоциации</w:t>
      </w:r>
      <w:r w:rsidR="00E95213" w:rsidRPr="0087417B">
        <w:rPr>
          <w:color w:val="000000" w:themeColor="text1"/>
        </w:rPr>
        <w:t xml:space="preserve"> </w:t>
      </w:r>
      <w:r w:rsidRPr="0087417B">
        <w:rPr>
          <w:color w:val="000000" w:themeColor="text1"/>
        </w:rPr>
        <w:t xml:space="preserve"> и повышения их конкурентоспособности.</w:t>
      </w:r>
    </w:p>
    <w:p w14:paraId="3133C828" w14:textId="0D86AB7B" w:rsidR="00442E41" w:rsidRPr="0087417B" w:rsidRDefault="00442E41" w:rsidP="0087417B">
      <w:pPr>
        <w:ind w:firstLine="567"/>
        <w:jc w:val="both"/>
        <w:rPr>
          <w:color w:val="000000" w:themeColor="text1"/>
        </w:rPr>
      </w:pPr>
    </w:p>
    <w:p w14:paraId="4CB79345" w14:textId="413CF155" w:rsidR="00420F73" w:rsidRPr="0087417B" w:rsidRDefault="00442E41" w:rsidP="0087417B">
      <w:pPr>
        <w:numPr>
          <w:ilvl w:val="0"/>
          <w:numId w:val="36"/>
        </w:numPr>
        <w:ind w:left="0" w:firstLine="567"/>
        <w:jc w:val="center"/>
        <w:rPr>
          <w:b/>
          <w:color w:val="000000" w:themeColor="text1"/>
        </w:rPr>
      </w:pPr>
      <w:r w:rsidRPr="0087417B">
        <w:rPr>
          <w:b/>
          <w:color w:val="000000" w:themeColor="text1"/>
        </w:rPr>
        <w:t xml:space="preserve">ФУНКЦИИ </w:t>
      </w:r>
      <w:r w:rsidR="00162F07">
        <w:rPr>
          <w:b/>
          <w:color w:val="000000" w:themeColor="text1"/>
        </w:rPr>
        <w:t>АССОЦИАЦИИ</w:t>
      </w:r>
    </w:p>
    <w:p w14:paraId="0849F167" w14:textId="2FDEA71F" w:rsidR="001B662C" w:rsidRPr="0087417B" w:rsidRDefault="001B662C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3.</w:t>
      </w:r>
      <w:r w:rsidR="001E447E">
        <w:rPr>
          <w:color w:val="000000" w:themeColor="text1"/>
        </w:rPr>
        <w:t>1</w:t>
      </w:r>
      <w:r w:rsidRPr="0087417B">
        <w:rPr>
          <w:color w:val="000000" w:themeColor="text1"/>
        </w:rPr>
        <w:t xml:space="preserve">. Для достижения своих целей </w:t>
      </w:r>
      <w:r w:rsidR="00162F07">
        <w:rPr>
          <w:color w:val="000000" w:themeColor="text1"/>
        </w:rPr>
        <w:t>Ассоциация</w:t>
      </w:r>
      <w:r w:rsidRPr="0087417B">
        <w:rPr>
          <w:color w:val="000000" w:themeColor="text1"/>
        </w:rPr>
        <w:t xml:space="preserve"> вправе:</w:t>
      </w:r>
    </w:p>
    <w:p w14:paraId="17BEA8DA" w14:textId="4A3E2393" w:rsidR="001B662C" w:rsidRPr="0087417B" w:rsidRDefault="000275CE" w:rsidP="00F614E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="008218A0">
        <w:rPr>
          <w:color w:val="000000" w:themeColor="text1"/>
        </w:rPr>
        <w:t>1</w:t>
      </w:r>
      <w:r>
        <w:rPr>
          <w:color w:val="000000" w:themeColor="text1"/>
        </w:rPr>
        <w:t xml:space="preserve">.1. </w:t>
      </w:r>
      <w:r w:rsidR="001B662C" w:rsidRPr="0087417B">
        <w:rPr>
          <w:color w:val="000000" w:themeColor="text1"/>
        </w:rPr>
        <w:t>разраб</w:t>
      </w:r>
      <w:r w:rsidR="00E848D9">
        <w:rPr>
          <w:color w:val="000000" w:themeColor="text1"/>
        </w:rPr>
        <w:t>а</w:t>
      </w:r>
      <w:r w:rsidR="001B662C" w:rsidRPr="0087417B">
        <w:rPr>
          <w:color w:val="000000" w:themeColor="text1"/>
        </w:rPr>
        <w:t>т</w:t>
      </w:r>
      <w:r w:rsidR="00E848D9">
        <w:rPr>
          <w:color w:val="000000" w:themeColor="text1"/>
        </w:rPr>
        <w:t>ыв</w:t>
      </w:r>
      <w:r w:rsidR="001B662C" w:rsidRPr="0087417B">
        <w:rPr>
          <w:color w:val="000000" w:themeColor="text1"/>
        </w:rPr>
        <w:t>ать и утвер</w:t>
      </w:r>
      <w:r w:rsidR="00E848D9">
        <w:rPr>
          <w:color w:val="000000" w:themeColor="text1"/>
        </w:rPr>
        <w:t xml:space="preserve">ждать </w:t>
      </w:r>
      <w:r w:rsidR="001B662C" w:rsidRPr="0087417B">
        <w:rPr>
          <w:color w:val="000000" w:themeColor="text1"/>
        </w:rPr>
        <w:t xml:space="preserve">документы, предусмотренные </w:t>
      </w:r>
      <w:r w:rsidR="00F614ED">
        <w:rPr>
          <w:color w:val="000000" w:themeColor="text1"/>
        </w:rPr>
        <w:t>настоящим Уставом</w:t>
      </w:r>
      <w:r w:rsidR="001B662C" w:rsidRPr="0087417B">
        <w:rPr>
          <w:color w:val="000000" w:themeColor="text1"/>
        </w:rPr>
        <w:t>;</w:t>
      </w:r>
    </w:p>
    <w:p w14:paraId="1B33C05A" w14:textId="773F0305" w:rsidR="00CF0BEF" w:rsidRPr="002F78C7" w:rsidRDefault="00CF0BEF" w:rsidP="00F614E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F78C7">
        <w:rPr>
          <w:color w:val="000000" w:themeColor="text1"/>
        </w:rPr>
        <w:t>3.</w:t>
      </w:r>
      <w:r w:rsidR="008218A0" w:rsidRPr="002F78C7">
        <w:rPr>
          <w:color w:val="000000" w:themeColor="text1"/>
        </w:rPr>
        <w:t>1</w:t>
      </w:r>
      <w:r w:rsidRPr="002F78C7">
        <w:rPr>
          <w:color w:val="000000" w:themeColor="text1"/>
        </w:rPr>
        <w:t>.</w:t>
      </w:r>
      <w:r w:rsidR="00FF045F" w:rsidRPr="002F78C7">
        <w:rPr>
          <w:color w:val="000000" w:themeColor="text1"/>
        </w:rPr>
        <w:t>2</w:t>
      </w:r>
      <w:r w:rsidRPr="002F78C7">
        <w:rPr>
          <w:color w:val="000000" w:themeColor="text1"/>
        </w:rPr>
        <w:t>. представлять интересы своих членов в их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с международными профессиональными организациями;</w:t>
      </w:r>
    </w:p>
    <w:p w14:paraId="3F7152A9" w14:textId="5CD225D6" w:rsidR="006805C7" w:rsidRPr="002F78C7" w:rsidRDefault="00CF0BEF" w:rsidP="00F614E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F78C7">
        <w:rPr>
          <w:color w:val="000000" w:themeColor="text1"/>
        </w:rPr>
        <w:t>3.</w:t>
      </w:r>
      <w:r w:rsidR="008218A0" w:rsidRPr="002F78C7">
        <w:rPr>
          <w:color w:val="000000" w:themeColor="text1"/>
        </w:rPr>
        <w:t>1</w:t>
      </w:r>
      <w:r w:rsidRPr="002F78C7">
        <w:rPr>
          <w:color w:val="000000" w:themeColor="text1"/>
        </w:rPr>
        <w:t>.</w:t>
      </w:r>
      <w:r w:rsidR="00FF045F" w:rsidRPr="002F78C7">
        <w:rPr>
          <w:color w:val="000000" w:themeColor="text1"/>
        </w:rPr>
        <w:t>3</w:t>
      </w:r>
      <w:r w:rsidRPr="002F78C7">
        <w:rPr>
          <w:color w:val="000000" w:themeColor="text1"/>
        </w:rPr>
        <w:t>. организовывать профессиональное обучение</w:t>
      </w:r>
      <w:r w:rsidR="00831C99" w:rsidRPr="002F78C7">
        <w:rPr>
          <w:color w:val="000000" w:themeColor="text1"/>
        </w:rPr>
        <w:t xml:space="preserve">, подготовку, переподготовку, повышение квалификации и </w:t>
      </w:r>
      <w:r w:rsidRPr="002F78C7">
        <w:rPr>
          <w:color w:val="000000" w:themeColor="text1"/>
        </w:rPr>
        <w:t xml:space="preserve">аттестацию работников членов </w:t>
      </w:r>
      <w:r w:rsidR="00162F07" w:rsidRPr="002F78C7">
        <w:rPr>
          <w:color w:val="000000" w:themeColor="text1"/>
        </w:rPr>
        <w:t>Ассоциации</w:t>
      </w:r>
      <w:r w:rsidRPr="002F78C7">
        <w:rPr>
          <w:color w:val="000000" w:themeColor="text1"/>
        </w:rPr>
        <w:t>, если иное не установлено законодательством РФ;</w:t>
      </w:r>
    </w:p>
    <w:p w14:paraId="057B978A" w14:textId="4A020B22" w:rsidR="005D59ED" w:rsidRPr="002F78C7" w:rsidRDefault="00831C99" w:rsidP="00F614ED">
      <w:pPr>
        <w:widowControl w:val="0"/>
        <w:autoSpaceDE w:val="0"/>
        <w:autoSpaceDN w:val="0"/>
        <w:adjustRightInd w:val="0"/>
        <w:ind w:firstLine="567"/>
        <w:jc w:val="both"/>
      </w:pPr>
      <w:r w:rsidRPr="002F78C7">
        <w:rPr>
          <w:color w:val="000000" w:themeColor="text1"/>
        </w:rPr>
        <w:t>3.</w:t>
      </w:r>
      <w:r w:rsidR="008218A0" w:rsidRPr="002F78C7">
        <w:rPr>
          <w:color w:val="000000" w:themeColor="text1"/>
        </w:rPr>
        <w:t>1</w:t>
      </w:r>
      <w:r w:rsidRPr="002F78C7">
        <w:rPr>
          <w:color w:val="000000" w:themeColor="text1"/>
        </w:rPr>
        <w:t>.</w:t>
      </w:r>
      <w:r w:rsidR="00FF045F" w:rsidRPr="002F78C7">
        <w:rPr>
          <w:color w:val="000000" w:themeColor="text1"/>
        </w:rPr>
        <w:t>4</w:t>
      </w:r>
      <w:r w:rsidRPr="002F78C7">
        <w:rPr>
          <w:color w:val="000000" w:themeColor="text1"/>
        </w:rPr>
        <w:t>. содействовать общественным объединениям и объединениям юридических лиц, осуществляющим общественный контроль за соблюдением законодательства Российской Федерации и иных нормативных правовых актов о контрактной системе в сфере закупок</w:t>
      </w:r>
      <w:r w:rsidR="006805C7" w:rsidRPr="002F78C7">
        <w:rPr>
          <w:color w:val="000000" w:themeColor="text1"/>
        </w:rPr>
        <w:t xml:space="preserve">, в том числе </w:t>
      </w:r>
      <w:r w:rsidR="006805C7" w:rsidRPr="002F78C7">
        <w:t>участвовать в составе комиссий по размещению заказов на поставку товаров, выполнение работ, оказание услуг для государственных и муниципальных нужд по строительству.</w:t>
      </w:r>
    </w:p>
    <w:p w14:paraId="2FFB1F98" w14:textId="6C7E1F23" w:rsidR="005D59ED" w:rsidRPr="002F78C7" w:rsidRDefault="002E1AEF" w:rsidP="00F614ED">
      <w:pPr>
        <w:ind w:firstLine="567"/>
        <w:jc w:val="both"/>
      </w:pPr>
      <w:r w:rsidRPr="002F78C7">
        <w:t>3.</w:t>
      </w:r>
      <w:r w:rsidR="008218A0" w:rsidRPr="002F78C7">
        <w:t>1</w:t>
      </w:r>
      <w:r w:rsidRPr="002F78C7">
        <w:t>.</w:t>
      </w:r>
      <w:r w:rsidR="00FF045F" w:rsidRPr="002F78C7">
        <w:t>5</w:t>
      </w:r>
      <w:r w:rsidR="005D59ED" w:rsidRPr="002F78C7">
        <w:t xml:space="preserve">. Осуществлять поддержку и стимулирование инновационной активности членов </w:t>
      </w:r>
      <w:r w:rsidR="00162F07" w:rsidRPr="002F78C7">
        <w:t>Ассоциации</w:t>
      </w:r>
      <w:r w:rsidR="005D59ED" w:rsidRPr="002F78C7">
        <w:t>, содействовать внедрению новейших достижений науки и техники, отечественного и мирового опыта в сфере строительства.</w:t>
      </w:r>
    </w:p>
    <w:p w14:paraId="4FF7D24D" w14:textId="2AF250B9" w:rsidR="005D59ED" w:rsidRPr="002F78C7" w:rsidRDefault="000E4802" w:rsidP="00F614ED">
      <w:pPr>
        <w:ind w:firstLine="567"/>
        <w:jc w:val="both"/>
      </w:pPr>
      <w:r w:rsidRPr="002F78C7">
        <w:t>3.</w:t>
      </w:r>
      <w:r w:rsidR="008218A0" w:rsidRPr="002F78C7">
        <w:t>1</w:t>
      </w:r>
      <w:r w:rsidR="00FF045F" w:rsidRPr="002F78C7">
        <w:t>.6</w:t>
      </w:r>
      <w:r w:rsidR="005D59ED" w:rsidRPr="002F78C7">
        <w:t xml:space="preserve">. Участвовать в организации и проведении конкурсов, выставок, конференций, совещаний, семинаров, форумов и иных мероприятий, направленных на стимулирование </w:t>
      </w:r>
      <w:r w:rsidR="005D59ED" w:rsidRPr="002F78C7">
        <w:lastRenderedPageBreak/>
        <w:t xml:space="preserve">членов </w:t>
      </w:r>
      <w:r w:rsidR="00162F07" w:rsidRPr="002F78C7">
        <w:t>Ассоциации</w:t>
      </w:r>
      <w:r w:rsidR="005D59ED" w:rsidRPr="002F78C7">
        <w:t xml:space="preserve"> к повышению надежности и эффективности их деятельности и повышению качества производимых ими товаров (работ, услуг), распространению лучшего опыта в сфере строительства.</w:t>
      </w:r>
    </w:p>
    <w:p w14:paraId="4A524F10" w14:textId="512D0CCA" w:rsidR="00CF0BEF" w:rsidRPr="002F78C7" w:rsidRDefault="005D59ED" w:rsidP="00F614ED">
      <w:pPr>
        <w:ind w:firstLine="567"/>
        <w:jc w:val="both"/>
      </w:pPr>
      <w:r w:rsidRPr="002F78C7">
        <w:t xml:space="preserve">Выпускать печатную продукцию, направленную на повышение информированности общества о деятельности </w:t>
      </w:r>
      <w:r w:rsidR="00162F07" w:rsidRPr="002F78C7">
        <w:t>Ассоциации</w:t>
      </w:r>
      <w:r w:rsidR="00D71BC6" w:rsidRPr="002F78C7">
        <w:t xml:space="preserve"> и ее</w:t>
      </w:r>
      <w:r w:rsidRPr="002F78C7">
        <w:t xml:space="preserve"> членов, а также о новейших достижениях и тенденциях в сфере строительства.</w:t>
      </w:r>
    </w:p>
    <w:p w14:paraId="6A4E3D51" w14:textId="0D5E8252" w:rsidR="007A412C" w:rsidRPr="007A412C" w:rsidRDefault="000275CE" w:rsidP="00F614ED">
      <w:pPr>
        <w:ind w:firstLine="567"/>
        <w:jc w:val="both"/>
        <w:rPr>
          <w:lang w:val="en-US"/>
        </w:rPr>
      </w:pPr>
      <w:r w:rsidRPr="002F78C7">
        <w:rPr>
          <w:lang w:val="en-US"/>
        </w:rPr>
        <w:t>3.</w:t>
      </w:r>
      <w:r w:rsidR="008218A0" w:rsidRPr="002F78C7">
        <w:rPr>
          <w:lang w:val="en-US"/>
        </w:rPr>
        <w:t>1</w:t>
      </w:r>
      <w:r w:rsidR="00FF045F" w:rsidRPr="002F78C7">
        <w:rPr>
          <w:lang w:val="en-US"/>
        </w:rPr>
        <w:t>.7</w:t>
      </w:r>
      <w:r w:rsidRPr="002F78C7">
        <w:rPr>
          <w:lang w:val="en-US"/>
        </w:rPr>
        <w:t xml:space="preserve">. </w:t>
      </w:r>
      <w:r w:rsidR="007A412C" w:rsidRPr="002F78C7">
        <w:rPr>
          <w:lang w:val="en-US"/>
        </w:rPr>
        <w:t>В целях обеспечения защиты законных интересов своих членов в установленном законодательством Российской Федерации порядке подавать иски и участвовать в качестве лица, участвующего в деле при рассмотрении судебных споров о неисполнении или ненадлежащем исполнении обязательств по договорам строительного</w:t>
      </w:r>
      <w:r w:rsidR="007A412C" w:rsidRPr="007A412C">
        <w:rPr>
          <w:lang w:val="en-US"/>
        </w:rPr>
        <w:t xml:space="preserve"> подряда, одной из сторон которых является член </w:t>
      </w:r>
      <w:r w:rsidR="00162F07">
        <w:rPr>
          <w:lang w:val="en-US"/>
        </w:rPr>
        <w:t>Ассоциации</w:t>
      </w:r>
      <w:r w:rsidR="007A412C" w:rsidRPr="007A412C">
        <w:rPr>
          <w:lang w:val="en-US"/>
        </w:rPr>
        <w:t>.</w:t>
      </w:r>
    </w:p>
    <w:p w14:paraId="3EA62E45" w14:textId="4ACEF3F2" w:rsidR="001B662C" w:rsidRPr="0087417B" w:rsidRDefault="00CF0BEF" w:rsidP="00F614ED">
      <w:pPr>
        <w:ind w:firstLine="567"/>
        <w:jc w:val="both"/>
        <w:rPr>
          <w:color w:val="000000" w:themeColor="text1"/>
          <w:lang w:val="en-US"/>
        </w:rPr>
      </w:pPr>
      <w:r w:rsidRPr="00E6531C">
        <w:rPr>
          <w:color w:val="000000" w:themeColor="text1"/>
          <w:lang w:val="en-US"/>
        </w:rPr>
        <w:t>3.</w:t>
      </w:r>
      <w:r w:rsidR="008218A0">
        <w:rPr>
          <w:color w:val="000000" w:themeColor="text1"/>
          <w:lang w:val="en-US"/>
        </w:rPr>
        <w:t>2</w:t>
      </w:r>
      <w:r w:rsidR="001B662C" w:rsidRPr="00E6531C">
        <w:rPr>
          <w:color w:val="000000" w:themeColor="text1"/>
          <w:lang w:val="en-US"/>
        </w:rPr>
        <w:t xml:space="preserve">. </w:t>
      </w:r>
      <w:r w:rsidR="00162F07">
        <w:rPr>
          <w:color w:val="000000" w:themeColor="text1"/>
          <w:lang w:val="en-US"/>
        </w:rPr>
        <w:t>Ассоциация</w:t>
      </w:r>
      <w:r w:rsidR="001B662C" w:rsidRPr="00E6531C">
        <w:rPr>
          <w:color w:val="000000" w:themeColor="text1"/>
          <w:lang w:val="en-US"/>
        </w:rPr>
        <w:t>, наряду с определенными пунктом 3.</w:t>
      </w:r>
      <w:r w:rsidR="008218A0">
        <w:rPr>
          <w:color w:val="000000" w:themeColor="text1"/>
          <w:lang w:val="en-US"/>
        </w:rPr>
        <w:t>1</w:t>
      </w:r>
      <w:r w:rsidR="001B662C" w:rsidRPr="00E6531C">
        <w:rPr>
          <w:color w:val="000000" w:themeColor="text1"/>
          <w:lang w:val="en-US"/>
        </w:rPr>
        <w:t xml:space="preserve">. настоящего Устава правами, имеет </w:t>
      </w:r>
      <w:r w:rsidR="00E95A2C">
        <w:rPr>
          <w:color w:val="000000" w:themeColor="text1"/>
          <w:lang w:val="en-US"/>
        </w:rPr>
        <w:t>иные права, если ограничение ее</w:t>
      </w:r>
      <w:r w:rsidR="001B662C" w:rsidRPr="00E6531C">
        <w:rPr>
          <w:color w:val="000000" w:themeColor="text1"/>
          <w:lang w:val="en-US"/>
        </w:rPr>
        <w:t xml:space="preserve"> прав не предусмотрено </w:t>
      </w:r>
      <w:r w:rsidR="003D0188" w:rsidRPr="00E6531C">
        <w:rPr>
          <w:color w:val="000000" w:themeColor="text1"/>
          <w:lang w:val="en-US"/>
        </w:rPr>
        <w:t>настоящим Уставом</w:t>
      </w:r>
      <w:r w:rsidR="001B662C" w:rsidRPr="00E6531C">
        <w:rPr>
          <w:color w:val="000000" w:themeColor="text1"/>
          <w:lang w:val="en-US"/>
        </w:rPr>
        <w:t>.</w:t>
      </w:r>
    </w:p>
    <w:p w14:paraId="29C463EE" w14:textId="77777777" w:rsidR="00337DDA" w:rsidRPr="0087417B" w:rsidRDefault="00337DDA" w:rsidP="00F614ED">
      <w:pPr>
        <w:ind w:firstLine="567"/>
        <w:jc w:val="both"/>
        <w:rPr>
          <w:b/>
          <w:color w:val="000000" w:themeColor="text1"/>
        </w:rPr>
      </w:pPr>
    </w:p>
    <w:p w14:paraId="6E3A595B" w14:textId="77777777" w:rsidR="003F46BD" w:rsidRPr="0087417B" w:rsidRDefault="00337DDA" w:rsidP="0087417B">
      <w:pPr>
        <w:ind w:firstLine="567"/>
        <w:jc w:val="center"/>
        <w:rPr>
          <w:b/>
          <w:color w:val="000000" w:themeColor="text1"/>
        </w:rPr>
      </w:pPr>
      <w:r w:rsidRPr="0087417B">
        <w:rPr>
          <w:b/>
          <w:color w:val="000000" w:themeColor="text1"/>
        </w:rPr>
        <w:t>4.</w:t>
      </w:r>
      <w:r w:rsidR="00AA10F2" w:rsidRPr="0087417B">
        <w:rPr>
          <w:b/>
          <w:color w:val="000000" w:themeColor="text1"/>
        </w:rPr>
        <w:t xml:space="preserve"> ИСТОЧНИКИ ФОРМИРОВАНИЯ ИМУЩЕСТВА </w:t>
      </w:r>
    </w:p>
    <w:p w14:paraId="4F82E53A" w14:textId="33F589B4" w:rsidR="00AA10F2" w:rsidRPr="0087417B" w:rsidRDefault="00162F07" w:rsidP="0087417B">
      <w:pPr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АССОЦИАЦИИ</w:t>
      </w:r>
    </w:p>
    <w:p w14:paraId="4BA8BCC6" w14:textId="51D0942C" w:rsidR="000275CE" w:rsidRDefault="00D71BC6" w:rsidP="000275CE">
      <w:pPr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И ЕЕ</w:t>
      </w:r>
      <w:r w:rsidR="00AA10F2" w:rsidRPr="0087417B">
        <w:rPr>
          <w:b/>
          <w:color w:val="000000" w:themeColor="text1"/>
        </w:rPr>
        <w:t xml:space="preserve"> ХОЗЯЙСТВЕННАЯ ДЕЯТЕЛЬНОСТЬ</w:t>
      </w:r>
    </w:p>
    <w:p w14:paraId="2178434D" w14:textId="2BF4F3C9" w:rsidR="00AA10F2" w:rsidRPr="000275CE" w:rsidRDefault="0044288A" w:rsidP="000275CE">
      <w:pPr>
        <w:ind w:firstLine="567"/>
        <w:jc w:val="both"/>
        <w:rPr>
          <w:rStyle w:val="FontStyle37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AA10F2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Источниками  формирования имущества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AA10F2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 являются:</w:t>
      </w:r>
    </w:p>
    <w:p w14:paraId="1DBA92E1" w14:textId="312F7332" w:rsidR="00243324" w:rsidRPr="0087417B" w:rsidRDefault="00FE1B75" w:rsidP="000275CE">
      <w:pPr>
        <w:ind w:firstLine="567"/>
        <w:jc w:val="both"/>
      </w:pPr>
      <w:r>
        <w:t>-</w:t>
      </w:r>
      <w:r w:rsidR="00243324" w:rsidRPr="0087417B">
        <w:tab/>
      </w:r>
      <w:r w:rsidR="00AA10F2" w:rsidRPr="0087417B">
        <w:t xml:space="preserve">вступительные (единовременные) взносы в размере, утвержденном решением Общего собрания членов </w:t>
      </w:r>
      <w:r w:rsidR="00162F07">
        <w:t>Ассоциации</w:t>
      </w:r>
      <w:r w:rsidR="003F46BD" w:rsidRPr="0087417B">
        <w:t xml:space="preserve"> (размер, порядок уплаты, целевое использование, осуществляется в соответствие с </w:t>
      </w:r>
      <w:r w:rsidR="000A3F6F">
        <w:t xml:space="preserve">внутренними  документами </w:t>
      </w:r>
      <w:r w:rsidR="00162F07">
        <w:t>Ассоциации</w:t>
      </w:r>
      <w:r w:rsidR="00F614ED">
        <w:t>;</w:t>
      </w:r>
      <w:r w:rsidR="00243324" w:rsidRPr="0087417B">
        <w:t xml:space="preserve"> </w:t>
      </w:r>
    </w:p>
    <w:p w14:paraId="19A1742B" w14:textId="026D5A95" w:rsidR="00E0488F" w:rsidRPr="0087417B" w:rsidRDefault="008218A0" w:rsidP="000275CE">
      <w:pPr>
        <w:ind w:firstLine="567"/>
        <w:jc w:val="both"/>
      </w:pPr>
      <w:r>
        <w:t xml:space="preserve">- </w:t>
      </w:r>
      <w:r w:rsidR="00AA10F2" w:rsidRPr="0087417B">
        <w:t>членские (регулярные</w:t>
      </w:r>
      <w:r w:rsidR="00AA10F2" w:rsidRPr="0087417B">
        <w:rPr>
          <w:u w:val="single"/>
        </w:rPr>
        <w:t>)</w:t>
      </w:r>
      <w:r w:rsidR="00803015" w:rsidRPr="0087417B">
        <w:t xml:space="preserve"> взносы,  еже</w:t>
      </w:r>
      <w:r w:rsidR="002C5114">
        <w:t>месячно</w:t>
      </w:r>
      <w:r w:rsidR="005814C8" w:rsidRPr="0087417B">
        <w:t xml:space="preserve"> </w:t>
      </w:r>
      <w:r w:rsidR="00AA10F2" w:rsidRPr="0087417B">
        <w:t xml:space="preserve"> уплачиваемые членами </w:t>
      </w:r>
      <w:r w:rsidR="00162F07">
        <w:t>Ассоциации</w:t>
      </w:r>
      <w:r w:rsidR="002C5114">
        <w:t xml:space="preserve"> до 10 числа текущего месяца</w:t>
      </w:r>
      <w:r w:rsidR="00AA10F2" w:rsidRPr="0087417B">
        <w:t xml:space="preserve">  в размере, утвержденном Общим собранием членов </w:t>
      </w:r>
      <w:r w:rsidR="00162F07">
        <w:t>Ассоциации</w:t>
      </w:r>
      <w:r w:rsidR="00E0488F" w:rsidRPr="0087417B">
        <w:t>;</w:t>
      </w:r>
    </w:p>
    <w:p w14:paraId="61F25276" w14:textId="1506DD54" w:rsidR="00AA10F2" w:rsidRPr="0087417B" w:rsidRDefault="008218A0" w:rsidP="000275CE">
      <w:pPr>
        <w:ind w:firstLine="567"/>
        <w:jc w:val="both"/>
      </w:pPr>
      <w:r>
        <w:t xml:space="preserve">- </w:t>
      </w:r>
      <w:r w:rsidR="00AA10F2" w:rsidRPr="0087417B">
        <w:t xml:space="preserve">целевые взносы, уплачиваемые членами </w:t>
      </w:r>
      <w:r w:rsidR="00162F07">
        <w:t>Ассоциации</w:t>
      </w:r>
      <w:r w:rsidR="00AA10F2" w:rsidRPr="0087417B">
        <w:t xml:space="preserve">  в соответствии с  решением Общего собрания членов </w:t>
      </w:r>
      <w:r w:rsidR="00162F07">
        <w:t>Ассоциации</w:t>
      </w:r>
      <w:r w:rsidR="004D5360" w:rsidRPr="0087417B">
        <w:t>;</w:t>
      </w:r>
    </w:p>
    <w:p w14:paraId="10E25A70" w14:textId="05B7D769" w:rsidR="00AA10F2" w:rsidRPr="0087417B" w:rsidRDefault="008218A0" w:rsidP="000275CE">
      <w:pPr>
        <w:ind w:firstLine="567"/>
        <w:jc w:val="both"/>
      </w:pPr>
      <w:r>
        <w:t>-</w:t>
      </w:r>
      <w:r w:rsidR="00AA10F2" w:rsidRPr="0087417B">
        <w:t>добровольные имущественные взносы и пожертвования;</w:t>
      </w:r>
    </w:p>
    <w:p w14:paraId="56B4344E" w14:textId="2C48FA7D" w:rsidR="001951E2" w:rsidRPr="0087417B" w:rsidRDefault="008218A0" w:rsidP="000275CE">
      <w:pPr>
        <w:ind w:firstLine="567"/>
        <w:jc w:val="both"/>
      </w:pPr>
      <w:r>
        <w:t>-</w:t>
      </w:r>
      <w:r w:rsidR="00B778D1" w:rsidRPr="0087417B">
        <w:t>средства, полученные от</w:t>
      </w:r>
      <w:r w:rsidR="001951E2" w:rsidRPr="0087417B">
        <w:t xml:space="preserve"> оказания услуг по предоставлению информации, раскрытие которой может предост</w:t>
      </w:r>
      <w:r w:rsidR="00243324" w:rsidRPr="0087417B">
        <w:t xml:space="preserve">авляться на платной основе, </w:t>
      </w:r>
      <w:r w:rsidR="001951E2" w:rsidRPr="0087417B">
        <w:t>от продажи информационных материалов,</w:t>
      </w:r>
      <w:r w:rsidR="00814A86" w:rsidRPr="0087417B">
        <w:t xml:space="preserve"> от оказания образовательных</w:t>
      </w:r>
      <w:r w:rsidR="00B778D1" w:rsidRPr="0087417B">
        <w:t xml:space="preserve"> и консультационных</w:t>
      </w:r>
      <w:r w:rsidR="00814A86" w:rsidRPr="0087417B">
        <w:t xml:space="preserve"> услуг,</w:t>
      </w:r>
      <w:r w:rsidR="001951E2" w:rsidRPr="0087417B">
        <w:t xml:space="preserve"> связанных с предпринимательской деятельностью, ко</w:t>
      </w:r>
      <w:r w:rsidR="00814A86" w:rsidRPr="0087417B">
        <w:t xml:space="preserve">ммерческими или профессиональными интересами членов </w:t>
      </w:r>
      <w:r w:rsidR="00162F07">
        <w:t>Ассоциации</w:t>
      </w:r>
      <w:r w:rsidR="00814A86" w:rsidRPr="0087417B">
        <w:t>;</w:t>
      </w:r>
    </w:p>
    <w:p w14:paraId="5A478853" w14:textId="6718A50A" w:rsidR="00AA10F2" w:rsidRPr="0087417B" w:rsidRDefault="008218A0" w:rsidP="000275CE">
      <w:pPr>
        <w:ind w:firstLine="567"/>
        <w:jc w:val="both"/>
      </w:pPr>
      <w:r>
        <w:t>-</w:t>
      </w:r>
      <w:r w:rsidR="00AA10F2" w:rsidRPr="0087417B">
        <w:t xml:space="preserve">доходы от деятельности, осуществляемой </w:t>
      </w:r>
      <w:r w:rsidR="00162F07">
        <w:t>Ассоциацией</w:t>
      </w:r>
      <w:r w:rsidR="00AA10F2" w:rsidRPr="0087417B">
        <w:t xml:space="preserve">  в соответствии с настоящим Уставом;</w:t>
      </w:r>
    </w:p>
    <w:p w14:paraId="0545B8E4" w14:textId="78CF8F43" w:rsidR="001D5B18" w:rsidRPr="0087417B" w:rsidRDefault="008218A0" w:rsidP="000275CE">
      <w:pPr>
        <w:ind w:firstLine="567"/>
        <w:jc w:val="both"/>
      </w:pPr>
      <w:r>
        <w:t>-</w:t>
      </w:r>
      <w:r w:rsidR="001D5B18" w:rsidRPr="0087417B">
        <w:t>доходы, полученные от размещения денежных средств на банковских депозитах</w:t>
      </w:r>
      <w:r w:rsidR="00DC5ECE">
        <w:t xml:space="preserve"> и инвестирования</w:t>
      </w:r>
      <w:r w:rsidR="00683FDB">
        <w:t xml:space="preserve"> денежных средств</w:t>
      </w:r>
      <w:r w:rsidR="00DC5ECE">
        <w:t>, в порядке и на условиях, предусмотренных законодательством Р</w:t>
      </w:r>
      <w:r w:rsidR="000D4BCD">
        <w:t xml:space="preserve">оссийской </w:t>
      </w:r>
      <w:r w:rsidR="00DC5ECE">
        <w:t>Ф</w:t>
      </w:r>
      <w:r w:rsidR="000D4BCD">
        <w:t>едерации</w:t>
      </w:r>
      <w:r w:rsidR="001D5B18" w:rsidRPr="0087417B">
        <w:t>;</w:t>
      </w:r>
    </w:p>
    <w:p w14:paraId="5ED2A30C" w14:textId="385BFC1A" w:rsidR="00AA10F2" w:rsidRDefault="008218A0" w:rsidP="000275CE">
      <w:pPr>
        <w:ind w:firstLine="567"/>
        <w:jc w:val="both"/>
      </w:pPr>
      <w:r>
        <w:t xml:space="preserve">- </w:t>
      </w:r>
      <w:r w:rsidR="00AA10F2" w:rsidRPr="0087417B">
        <w:t>другие, не запрещенные законодательством Российской Федерации, поступления.</w:t>
      </w:r>
    </w:p>
    <w:p w14:paraId="6177F516" w14:textId="77777777" w:rsidR="002C5114" w:rsidRPr="0087417B" w:rsidRDefault="002C5114" w:rsidP="000275CE">
      <w:pPr>
        <w:ind w:firstLine="567"/>
        <w:jc w:val="both"/>
      </w:pPr>
    </w:p>
    <w:p w14:paraId="2F5EF838" w14:textId="77777777" w:rsidR="00AA10F2" w:rsidRPr="0087417B" w:rsidRDefault="00AA10F2" w:rsidP="000275CE">
      <w:pPr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653703" w14:textId="77777777" w:rsidR="00EF472A" w:rsidRPr="0087417B" w:rsidRDefault="00EF472A" w:rsidP="0087417B">
      <w:pPr>
        <w:pStyle w:val="Style19"/>
        <w:widowControl/>
        <w:ind w:firstLine="567"/>
        <w:jc w:val="center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374E3D" w14:textId="093F2C92" w:rsidR="00EF472A" w:rsidRPr="0087417B" w:rsidRDefault="00543828" w:rsidP="002C5114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5.</w:t>
      </w:r>
      <w:r>
        <w:rPr>
          <w:b/>
          <w:color w:val="000000" w:themeColor="text1"/>
        </w:rPr>
        <w:tab/>
      </w:r>
      <w:r w:rsidR="000510C3" w:rsidRPr="00543828">
        <w:rPr>
          <w:b/>
          <w:color w:val="000000" w:themeColor="text1"/>
        </w:rPr>
        <w:t xml:space="preserve">ЧЛЕНСТВО В </w:t>
      </w:r>
      <w:r w:rsidR="00162F07">
        <w:rPr>
          <w:b/>
          <w:color w:val="000000" w:themeColor="text1"/>
        </w:rPr>
        <w:t>АССОЦИАЦИИ</w:t>
      </w:r>
      <w:r w:rsidR="000510C3" w:rsidRPr="00543828">
        <w:rPr>
          <w:b/>
          <w:color w:val="000000" w:themeColor="text1"/>
        </w:rPr>
        <w:t xml:space="preserve">. ПОРЯДОК ПРИЕМА В ЧЛЕНЫ,  ИСКЛЮЧЕНИЯ ИЗ ЧЛЕНОВ </w:t>
      </w:r>
      <w:r w:rsidR="00162F07">
        <w:rPr>
          <w:b/>
          <w:color w:val="000000" w:themeColor="text1"/>
        </w:rPr>
        <w:t>АССОЦИАЦИИ</w:t>
      </w:r>
      <w:r w:rsidR="000510C3" w:rsidRPr="00543828">
        <w:rPr>
          <w:b/>
          <w:color w:val="000000" w:themeColor="text1"/>
        </w:rPr>
        <w:t>.</w:t>
      </w:r>
      <w:r w:rsidR="002C5114">
        <w:rPr>
          <w:b/>
          <w:color w:val="000000" w:themeColor="text1"/>
        </w:rPr>
        <w:t xml:space="preserve">  </w:t>
      </w:r>
      <w:r w:rsidR="000510C3" w:rsidRPr="0087417B">
        <w:rPr>
          <w:b/>
          <w:color w:val="000000" w:themeColor="text1"/>
        </w:rPr>
        <w:t xml:space="preserve">ПРАВА И ОБЯЗАННОСТИ ЧЛЕНОВ </w:t>
      </w:r>
      <w:r w:rsidR="00162F07">
        <w:rPr>
          <w:b/>
          <w:color w:val="000000" w:themeColor="text1"/>
        </w:rPr>
        <w:t>АССОЦИАЦИИ</w:t>
      </w:r>
      <w:r w:rsidR="000510C3" w:rsidRPr="0087417B">
        <w:rPr>
          <w:b/>
          <w:color w:val="000000" w:themeColor="text1"/>
        </w:rPr>
        <w:t>.</w:t>
      </w:r>
    </w:p>
    <w:p w14:paraId="71C17A82" w14:textId="58B67DF3" w:rsidR="008E0530" w:rsidRPr="0087417B" w:rsidRDefault="000510C3" w:rsidP="00F614ED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87417B">
        <w:rPr>
          <w:bCs/>
          <w:color w:val="000000" w:themeColor="text1"/>
        </w:rPr>
        <w:t xml:space="preserve">5.1. Членами </w:t>
      </w:r>
      <w:r w:rsidR="00162F07">
        <w:rPr>
          <w:bCs/>
          <w:color w:val="000000" w:themeColor="text1"/>
        </w:rPr>
        <w:t>Ассоциации</w:t>
      </w:r>
      <w:r w:rsidRPr="0087417B">
        <w:rPr>
          <w:bCs/>
          <w:color w:val="000000" w:themeColor="text1"/>
        </w:rPr>
        <w:t xml:space="preserve">  могут быть  </w:t>
      </w:r>
      <w:r w:rsidR="00BD0A00" w:rsidRPr="0087417B">
        <w:rPr>
          <w:bCs/>
          <w:color w:val="000000" w:themeColor="text1"/>
        </w:rPr>
        <w:t xml:space="preserve">юридические лица, в том числе </w:t>
      </w:r>
      <w:r w:rsidRPr="0087417B">
        <w:rPr>
          <w:bCs/>
          <w:color w:val="000000" w:themeColor="text1"/>
        </w:rPr>
        <w:t>иностранные</w:t>
      </w:r>
      <w:r w:rsidR="00BD0A00" w:rsidRPr="0087417B">
        <w:rPr>
          <w:bCs/>
          <w:color w:val="000000" w:themeColor="text1"/>
        </w:rPr>
        <w:t xml:space="preserve"> юридические лица, </w:t>
      </w:r>
      <w:r w:rsidRPr="0087417B">
        <w:rPr>
          <w:bCs/>
          <w:color w:val="000000" w:themeColor="text1"/>
        </w:rPr>
        <w:t xml:space="preserve"> и индивидуальные предприниматели, осуществляющие строительство</w:t>
      </w:r>
      <w:r w:rsidR="0037581D">
        <w:rPr>
          <w:bCs/>
          <w:color w:val="000000" w:themeColor="text1"/>
        </w:rPr>
        <w:t>, за исключением случае, предусмотренных законодательство РФ</w:t>
      </w:r>
      <w:r w:rsidRPr="0087417B">
        <w:rPr>
          <w:bCs/>
          <w:color w:val="000000" w:themeColor="text1"/>
        </w:rPr>
        <w:t xml:space="preserve">;  признающие положения </w:t>
      </w:r>
      <w:r w:rsidR="003D0188" w:rsidRPr="009C1BA0">
        <w:rPr>
          <w:bCs/>
          <w:color w:val="000000" w:themeColor="text1"/>
        </w:rPr>
        <w:t>настоящего Устава</w:t>
      </w:r>
      <w:r w:rsidRPr="009C1BA0">
        <w:rPr>
          <w:bCs/>
          <w:color w:val="000000" w:themeColor="text1"/>
        </w:rPr>
        <w:t>,</w:t>
      </w:r>
      <w:r w:rsidRPr="0087417B">
        <w:rPr>
          <w:bCs/>
          <w:color w:val="000000" w:themeColor="text1"/>
        </w:rPr>
        <w:t xml:space="preserve"> стандарт</w:t>
      </w:r>
      <w:r w:rsidR="006F09E6">
        <w:rPr>
          <w:bCs/>
          <w:color w:val="000000" w:themeColor="text1"/>
        </w:rPr>
        <w:t>ов</w:t>
      </w:r>
      <w:r w:rsidRPr="0087417B">
        <w:rPr>
          <w:bCs/>
          <w:color w:val="000000" w:themeColor="text1"/>
        </w:rPr>
        <w:t xml:space="preserve"> и  </w:t>
      </w:r>
      <w:r w:rsidR="006F09E6">
        <w:rPr>
          <w:bCs/>
          <w:color w:val="000000" w:themeColor="text1"/>
        </w:rPr>
        <w:t xml:space="preserve">внутренних документов </w:t>
      </w:r>
      <w:r w:rsidR="00162F07">
        <w:rPr>
          <w:bCs/>
          <w:color w:val="000000" w:themeColor="text1"/>
        </w:rPr>
        <w:t>Ассоциации</w:t>
      </w:r>
      <w:r w:rsidRPr="0087417B">
        <w:rPr>
          <w:bCs/>
          <w:color w:val="000000" w:themeColor="text1"/>
        </w:rPr>
        <w:t>;</w:t>
      </w:r>
      <w:r w:rsidRPr="0087417B">
        <w:rPr>
          <w:color w:val="000000" w:themeColor="text1"/>
        </w:rPr>
        <w:t xml:space="preserve"> соответствующие </w:t>
      </w:r>
      <w:r w:rsidR="00BD0A00" w:rsidRPr="0087417B">
        <w:rPr>
          <w:color w:val="000000" w:themeColor="text1"/>
        </w:rPr>
        <w:t>принятым</w:t>
      </w:r>
      <w:r w:rsidRPr="0087417B">
        <w:rPr>
          <w:color w:val="000000" w:themeColor="text1"/>
        </w:rPr>
        <w:t xml:space="preserve"> </w:t>
      </w:r>
      <w:r w:rsidR="00162F07">
        <w:rPr>
          <w:color w:val="000000" w:themeColor="text1"/>
        </w:rPr>
        <w:t>Ассоциацией</w:t>
      </w:r>
      <w:r w:rsidR="00BD0A00" w:rsidRPr="0087417B">
        <w:rPr>
          <w:color w:val="000000" w:themeColor="text1"/>
        </w:rPr>
        <w:t xml:space="preserve">  </w:t>
      </w:r>
      <w:r w:rsidRPr="0087417B">
        <w:rPr>
          <w:color w:val="000000" w:themeColor="text1"/>
        </w:rPr>
        <w:t xml:space="preserve">требованиям к </w:t>
      </w:r>
      <w:r w:rsidR="00C437E1">
        <w:rPr>
          <w:color w:val="000000" w:themeColor="text1"/>
        </w:rPr>
        <w:t>членству</w:t>
      </w:r>
      <w:r w:rsidRPr="0087417B">
        <w:rPr>
          <w:color w:val="000000" w:themeColor="text1"/>
        </w:rPr>
        <w:t>.</w:t>
      </w:r>
    </w:p>
    <w:p w14:paraId="2D3AE70E" w14:textId="42A92337" w:rsidR="00F67C80" w:rsidRPr="0087417B" w:rsidRDefault="000510C3" w:rsidP="00F614ED">
      <w:pPr>
        <w:widowControl w:val="0"/>
        <w:shd w:val="clear" w:color="auto" w:fill="FFFFFF"/>
        <w:tabs>
          <w:tab w:val="left" w:pos="1260"/>
        </w:tabs>
        <w:autoSpaceDE w:val="0"/>
        <w:ind w:firstLine="567"/>
        <w:jc w:val="both"/>
        <w:rPr>
          <w:color w:val="000000" w:themeColor="text1"/>
          <w:spacing w:val="-1"/>
        </w:rPr>
      </w:pPr>
      <w:r w:rsidRPr="0087417B">
        <w:rPr>
          <w:color w:val="000000" w:themeColor="text1"/>
        </w:rPr>
        <w:t>5.2.</w:t>
      </w:r>
      <w:r w:rsidR="00F67C80" w:rsidRPr="0087417B">
        <w:rPr>
          <w:color w:val="000000" w:themeColor="text1"/>
        </w:rPr>
        <w:t xml:space="preserve"> Число членов </w:t>
      </w:r>
      <w:r w:rsidR="00162F07">
        <w:rPr>
          <w:color w:val="000000" w:themeColor="text1"/>
        </w:rPr>
        <w:t>Ассоциации</w:t>
      </w:r>
      <w:r w:rsidR="00F67C80" w:rsidRPr="0087417B">
        <w:rPr>
          <w:color w:val="000000" w:themeColor="text1"/>
        </w:rPr>
        <w:t xml:space="preserve"> не ограничено.</w:t>
      </w:r>
      <w:r w:rsidR="00F67C80" w:rsidRPr="0087417B">
        <w:rPr>
          <w:color w:val="000000" w:themeColor="text1"/>
          <w:spacing w:val="-1"/>
        </w:rPr>
        <w:t xml:space="preserve"> Члены </w:t>
      </w:r>
      <w:r w:rsidR="00162F07">
        <w:rPr>
          <w:color w:val="000000" w:themeColor="text1"/>
          <w:spacing w:val="-1"/>
        </w:rPr>
        <w:t>Ассоциации</w:t>
      </w:r>
      <w:r w:rsidR="00F67C80" w:rsidRPr="0087417B">
        <w:rPr>
          <w:color w:val="000000" w:themeColor="text1"/>
          <w:spacing w:val="-1"/>
        </w:rPr>
        <w:t xml:space="preserve"> имеют равные права и несут равные обязанности. </w:t>
      </w:r>
    </w:p>
    <w:p w14:paraId="6EA525E9" w14:textId="2E7EB82E" w:rsidR="00703F7D" w:rsidRPr="0087417B" w:rsidRDefault="00255107" w:rsidP="00F614ED">
      <w:pPr>
        <w:tabs>
          <w:tab w:val="num" w:pos="1366"/>
        </w:tabs>
        <w:ind w:firstLine="567"/>
        <w:jc w:val="both"/>
        <w:rPr>
          <w:bCs/>
          <w:color w:val="000000" w:themeColor="text1"/>
        </w:rPr>
      </w:pPr>
      <w:r w:rsidRPr="0087417B">
        <w:rPr>
          <w:bCs/>
          <w:color w:val="000000" w:themeColor="text1"/>
        </w:rPr>
        <w:lastRenderedPageBreak/>
        <w:t>5.</w:t>
      </w:r>
      <w:r w:rsidR="00867810">
        <w:rPr>
          <w:bCs/>
          <w:color w:val="000000" w:themeColor="text1"/>
        </w:rPr>
        <w:t>3</w:t>
      </w:r>
      <w:r w:rsidRPr="0087417B">
        <w:rPr>
          <w:bCs/>
          <w:color w:val="000000" w:themeColor="text1"/>
        </w:rPr>
        <w:t>. Для</w:t>
      </w:r>
      <w:r w:rsidR="00950C8B" w:rsidRPr="0087417B">
        <w:rPr>
          <w:bCs/>
          <w:color w:val="000000" w:themeColor="text1"/>
        </w:rPr>
        <w:t xml:space="preserve"> приема в члены </w:t>
      </w:r>
      <w:r w:rsidR="00162F07">
        <w:rPr>
          <w:bCs/>
          <w:color w:val="000000" w:themeColor="text1"/>
        </w:rPr>
        <w:t>Ассоциации</w:t>
      </w:r>
      <w:r w:rsidRPr="0087417B">
        <w:rPr>
          <w:bCs/>
          <w:color w:val="000000" w:themeColor="text1"/>
        </w:rPr>
        <w:t xml:space="preserve"> </w:t>
      </w:r>
      <w:r w:rsidR="008D0F2E">
        <w:rPr>
          <w:bCs/>
          <w:color w:val="000000" w:themeColor="text1"/>
        </w:rPr>
        <w:t>заявитель</w:t>
      </w:r>
      <w:r w:rsidR="008D0F2E" w:rsidRPr="0087417B">
        <w:rPr>
          <w:bCs/>
          <w:color w:val="000000" w:themeColor="text1"/>
        </w:rPr>
        <w:t xml:space="preserve"> </w:t>
      </w:r>
      <w:r w:rsidRPr="0087417B">
        <w:rPr>
          <w:bCs/>
          <w:color w:val="000000" w:themeColor="text1"/>
        </w:rPr>
        <w:t xml:space="preserve">представляет </w:t>
      </w:r>
      <w:r w:rsidR="00F67C80" w:rsidRPr="0087417B">
        <w:rPr>
          <w:bCs/>
          <w:color w:val="000000" w:themeColor="text1"/>
        </w:rPr>
        <w:t xml:space="preserve">в Совет директоров </w:t>
      </w:r>
      <w:r w:rsidR="00162F07">
        <w:rPr>
          <w:bCs/>
          <w:color w:val="000000" w:themeColor="text1"/>
        </w:rPr>
        <w:t>Ассоциации</w:t>
      </w:r>
      <w:r w:rsidR="00F67C80" w:rsidRPr="0087417B">
        <w:rPr>
          <w:bCs/>
          <w:color w:val="000000" w:themeColor="text1"/>
        </w:rPr>
        <w:t xml:space="preserve"> </w:t>
      </w:r>
      <w:r w:rsidRPr="0087417B">
        <w:rPr>
          <w:bCs/>
          <w:color w:val="000000" w:themeColor="text1"/>
        </w:rPr>
        <w:t>заявление</w:t>
      </w:r>
      <w:r w:rsidR="00867810">
        <w:rPr>
          <w:bCs/>
          <w:color w:val="000000" w:themeColor="text1"/>
        </w:rPr>
        <w:t xml:space="preserve"> о приеме в члены </w:t>
      </w:r>
      <w:r w:rsidR="00162F07">
        <w:rPr>
          <w:bCs/>
          <w:color w:val="000000" w:themeColor="text1"/>
        </w:rPr>
        <w:t>Ассоциации</w:t>
      </w:r>
      <w:r w:rsidR="00E851B8">
        <w:rPr>
          <w:bCs/>
          <w:color w:val="000000" w:themeColor="text1"/>
        </w:rPr>
        <w:t>,</w:t>
      </w:r>
      <w:r w:rsidR="004D4E94">
        <w:rPr>
          <w:bCs/>
          <w:color w:val="000000" w:themeColor="text1"/>
        </w:rPr>
        <w:t xml:space="preserve">. </w:t>
      </w:r>
    </w:p>
    <w:p w14:paraId="43C8B3FD" w14:textId="1A67DF17" w:rsidR="00543828" w:rsidRPr="0087417B" w:rsidRDefault="00AA10F2" w:rsidP="00F614ED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5.</w:t>
      </w:r>
      <w:r w:rsidR="00867810">
        <w:rPr>
          <w:color w:val="000000" w:themeColor="text1"/>
        </w:rPr>
        <w:t>4</w:t>
      </w:r>
      <w:r w:rsidRPr="0087417B">
        <w:rPr>
          <w:color w:val="000000" w:themeColor="text1"/>
        </w:rPr>
        <w:t xml:space="preserve">. </w:t>
      </w:r>
      <w:r w:rsidR="004D4E94">
        <w:rPr>
          <w:color w:val="000000" w:themeColor="text1"/>
        </w:rPr>
        <w:t xml:space="preserve">По результатам рассмотрения </w:t>
      </w:r>
      <w:r w:rsidR="00867810">
        <w:rPr>
          <w:color w:val="000000" w:themeColor="text1"/>
        </w:rPr>
        <w:t>заявления о приеме</w:t>
      </w:r>
      <w:r w:rsidR="004D4E94">
        <w:rPr>
          <w:color w:val="000000" w:themeColor="text1"/>
        </w:rPr>
        <w:t xml:space="preserve">, </w:t>
      </w:r>
      <w:r w:rsidR="00162F07">
        <w:rPr>
          <w:color w:val="000000" w:themeColor="text1"/>
        </w:rPr>
        <w:t>Ассоциация</w:t>
      </w:r>
      <w:r w:rsidR="004D4E94">
        <w:rPr>
          <w:color w:val="000000" w:themeColor="text1"/>
        </w:rPr>
        <w:t xml:space="preserve">, в </w:t>
      </w:r>
      <w:r w:rsidR="00867810">
        <w:rPr>
          <w:color w:val="000000" w:themeColor="text1"/>
        </w:rPr>
        <w:t xml:space="preserve"> течении 10 рабочих дней</w:t>
      </w:r>
      <w:r w:rsidR="000306A5">
        <w:rPr>
          <w:color w:val="000000" w:themeColor="text1"/>
        </w:rPr>
        <w:t xml:space="preserve">, </w:t>
      </w:r>
      <w:r w:rsidR="004D4E94">
        <w:rPr>
          <w:color w:val="000000" w:themeColor="text1"/>
        </w:rPr>
        <w:t xml:space="preserve">принимает решение о приеме в члены либо об отказе в приеме </w:t>
      </w:r>
      <w:r w:rsidR="000306A5">
        <w:rPr>
          <w:color w:val="000000" w:themeColor="text1"/>
        </w:rPr>
        <w:t xml:space="preserve">в члены </w:t>
      </w:r>
      <w:r w:rsidR="00162F07">
        <w:rPr>
          <w:color w:val="000000" w:themeColor="text1"/>
        </w:rPr>
        <w:t>Ассоциации</w:t>
      </w:r>
      <w:r w:rsidR="00571FE2">
        <w:rPr>
          <w:color w:val="000000" w:themeColor="text1"/>
        </w:rPr>
        <w:t xml:space="preserve">, </w:t>
      </w:r>
      <w:r w:rsidR="000306A5">
        <w:rPr>
          <w:color w:val="000000" w:themeColor="text1"/>
        </w:rPr>
        <w:t xml:space="preserve"> с указанием причин отказа</w:t>
      </w:r>
      <w:r w:rsidR="00571FE2">
        <w:rPr>
          <w:color w:val="000000" w:themeColor="text1"/>
        </w:rPr>
        <w:t xml:space="preserve">, </w:t>
      </w:r>
      <w:r w:rsidR="000306A5">
        <w:rPr>
          <w:color w:val="000000" w:themeColor="text1"/>
        </w:rPr>
        <w:t xml:space="preserve"> и направляет  уведомление о принятом решении с приложением копии принятого решения заявителю. </w:t>
      </w:r>
    </w:p>
    <w:p w14:paraId="157C8037" w14:textId="515979A9" w:rsidR="000F695D" w:rsidRPr="0087417B" w:rsidRDefault="000F695D" w:rsidP="00F614ED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5.</w:t>
      </w:r>
      <w:r w:rsidR="00B03ACA">
        <w:rPr>
          <w:color w:val="000000" w:themeColor="text1"/>
        </w:rPr>
        <w:t>5</w:t>
      </w:r>
      <w:r w:rsidRPr="0087417B">
        <w:rPr>
          <w:color w:val="000000" w:themeColor="text1"/>
        </w:rPr>
        <w:t xml:space="preserve">. Членство в 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 прекращается в случае:</w:t>
      </w:r>
    </w:p>
    <w:p w14:paraId="644F68EA" w14:textId="6299795F" w:rsidR="000F695D" w:rsidRPr="0087417B" w:rsidRDefault="000F695D" w:rsidP="00F614ED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87417B">
        <w:rPr>
          <w:color w:val="000000" w:themeColor="text1"/>
        </w:rPr>
        <w:t>5.</w:t>
      </w:r>
      <w:r w:rsidR="00B03ACA">
        <w:rPr>
          <w:color w:val="000000" w:themeColor="text1"/>
        </w:rPr>
        <w:t>5</w:t>
      </w:r>
      <w:r w:rsidRPr="0087417B">
        <w:rPr>
          <w:color w:val="000000" w:themeColor="text1"/>
        </w:rPr>
        <w:t xml:space="preserve">.1. добровольного выхода члена </w:t>
      </w:r>
      <w:r w:rsidR="00162F07">
        <w:rPr>
          <w:color w:val="000000" w:themeColor="text1"/>
        </w:rPr>
        <w:t>Ассоциации</w:t>
      </w:r>
      <w:r w:rsidR="00741CE8" w:rsidRPr="0087417B">
        <w:rPr>
          <w:color w:val="000000" w:themeColor="text1"/>
        </w:rPr>
        <w:t xml:space="preserve"> </w:t>
      </w:r>
      <w:r w:rsidRPr="0087417B">
        <w:rPr>
          <w:color w:val="000000" w:themeColor="text1"/>
        </w:rPr>
        <w:t xml:space="preserve"> из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>;</w:t>
      </w:r>
    </w:p>
    <w:p w14:paraId="5578B5EB" w14:textId="07513AD1" w:rsidR="00741CE8" w:rsidRPr="0087417B" w:rsidRDefault="000F695D" w:rsidP="00F614ED">
      <w:pPr>
        <w:shd w:val="clear" w:color="auto" w:fill="FFFFFF"/>
        <w:autoSpaceDE w:val="0"/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5.</w:t>
      </w:r>
      <w:r w:rsidR="00B03ACA">
        <w:rPr>
          <w:color w:val="000000" w:themeColor="text1"/>
        </w:rPr>
        <w:t>5</w:t>
      </w:r>
      <w:r w:rsidRPr="0087417B">
        <w:rPr>
          <w:color w:val="000000" w:themeColor="text1"/>
        </w:rPr>
        <w:t xml:space="preserve">.2. </w:t>
      </w:r>
      <w:r w:rsidR="00741CE8" w:rsidRPr="0087417B">
        <w:rPr>
          <w:color w:val="000000" w:themeColor="text1"/>
        </w:rPr>
        <w:t xml:space="preserve">исключения индивидуального предпринимателя или юридического лица из числа членов </w:t>
      </w:r>
      <w:r w:rsidR="00162F07">
        <w:rPr>
          <w:color w:val="000000" w:themeColor="text1"/>
        </w:rPr>
        <w:t>Ассоциации</w:t>
      </w:r>
      <w:r w:rsidR="00741CE8" w:rsidRPr="0087417B">
        <w:rPr>
          <w:color w:val="000000" w:themeColor="text1"/>
        </w:rPr>
        <w:t xml:space="preserve"> по решению </w:t>
      </w:r>
      <w:r w:rsidR="00162F07">
        <w:rPr>
          <w:color w:val="000000" w:themeColor="text1"/>
        </w:rPr>
        <w:t>Ассоциации</w:t>
      </w:r>
      <w:r w:rsidR="00741CE8" w:rsidRPr="0087417B">
        <w:rPr>
          <w:color w:val="000000" w:themeColor="text1"/>
        </w:rPr>
        <w:t>;</w:t>
      </w:r>
    </w:p>
    <w:p w14:paraId="12E7DB34" w14:textId="06627A67" w:rsidR="000F695D" w:rsidRPr="0087417B" w:rsidRDefault="007A51A8" w:rsidP="00F614ED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87417B">
        <w:rPr>
          <w:color w:val="000000" w:themeColor="text1"/>
        </w:rPr>
        <w:t>5.</w:t>
      </w:r>
      <w:r w:rsidR="00B03ACA">
        <w:rPr>
          <w:color w:val="000000" w:themeColor="text1"/>
        </w:rPr>
        <w:t>5</w:t>
      </w:r>
      <w:r w:rsidRPr="0087417B">
        <w:rPr>
          <w:color w:val="000000" w:themeColor="text1"/>
        </w:rPr>
        <w:t>.3.</w:t>
      </w:r>
      <w:r w:rsidR="000F695D" w:rsidRPr="0087417B">
        <w:rPr>
          <w:color w:val="000000" w:themeColor="text1"/>
        </w:rPr>
        <w:t xml:space="preserve"> смерти индивидуального предпринимателя - члена </w:t>
      </w:r>
      <w:r w:rsidR="00162F07">
        <w:rPr>
          <w:color w:val="000000" w:themeColor="text1"/>
        </w:rPr>
        <w:t>Ассоциации</w:t>
      </w:r>
      <w:r w:rsidR="000F695D" w:rsidRPr="0087417B">
        <w:rPr>
          <w:color w:val="000000" w:themeColor="text1"/>
        </w:rPr>
        <w:t xml:space="preserve"> или ликвидации юридического лица - члена </w:t>
      </w:r>
      <w:r w:rsidR="00162F07">
        <w:rPr>
          <w:color w:val="000000" w:themeColor="text1"/>
        </w:rPr>
        <w:t>Ассоциации</w:t>
      </w:r>
      <w:r w:rsidR="000F695D" w:rsidRPr="0087417B">
        <w:rPr>
          <w:color w:val="000000" w:themeColor="text1"/>
        </w:rPr>
        <w:t>.</w:t>
      </w:r>
    </w:p>
    <w:p w14:paraId="69561A26" w14:textId="405D03ED" w:rsidR="007A51A8" w:rsidRPr="0087417B" w:rsidRDefault="007A51A8" w:rsidP="00F614ED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87417B">
        <w:rPr>
          <w:color w:val="000000" w:themeColor="text1"/>
        </w:rPr>
        <w:t>5.</w:t>
      </w:r>
      <w:r w:rsidR="00B03ACA">
        <w:rPr>
          <w:color w:val="000000" w:themeColor="text1"/>
        </w:rPr>
        <w:t>6</w:t>
      </w:r>
      <w:r w:rsidRPr="0087417B">
        <w:rPr>
          <w:color w:val="000000" w:themeColor="text1"/>
        </w:rPr>
        <w:t xml:space="preserve">. Добровольный выход из состава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  осуществляется  путем подачи членом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  письменного заявления о выходе, которое служит основанием для исключения данного лица из членов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>.</w:t>
      </w:r>
    </w:p>
    <w:p w14:paraId="3D873C84" w14:textId="1C69FA5E" w:rsidR="00703035" w:rsidRPr="0087417B" w:rsidRDefault="007A51A8" w:rsidP="00F614ED">
      <w:pPr>
        <w:pStyle w:val="a6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5.</w:t>
      </w:r>
      <w:r w:rsidR="00B03ACA">
        <w:rPr>
          <w:color w:val="000000" w:themeColor="text1"/>
        </w:rPr>
        <w:t>7</w:t>
      </w:r>
      <w:r w:rsidR="005C11A0" w:rsidRPr="0087417B">
        <w:rPr>
          <w:color w:val="000000" w:themeColor="text1"/>
        </w:rPr>
        <w:t xml:space="preserve">. Индивидуальный предприниматель или юридическое лицо  могут быть исключены из числа членов </w:t>
      </w:r>
      <w:r w:rsidR="00162F07">
        <w:rPr>
          <w:color w:val="000000" w:themeColor="text1"/>
        </w:rPr>
        <w:t>Ассоциации</w:t>
      </w:r>
      <w:r w:rsidR="005C11A0" w:rsidRPr="0087417B">
        <w:rPr>
          <w:color w:val="000000" w:themeColor="text1"/>
        </w:rPr>
        <w:t xml:space="preserve"> в слу</w:t>
      </w:r>
      <w:r w:rsidR="0058480F" w:rsidRPr="0087417B">
        <w:rPr>
          <w:color w:val="000000" w:themeColor="text1"/>
        </w:rPr>
        <w:t>ча</w:t>
      </w:r>
      <w:r w:rsidR="00B03ACA">
        <w:rPr>
          <w:color w:val="000000" w:themeColor="text1"/>
        </w:rPr>
        <w:t xml:space="preserve">е </w:t>
      </w:r>
      <w:r w:rsidR="00B877BA">
        <w:rPr>
          <w:color w:val="000000" w:themeColor="text1"/>
        </w:rPr>
        <w:t xml:space="preserve">неоднократной </w:t>
      </w:r>
      <w:r w:rsidR="00B03ACA">
        <w:rPr>
          <w:color w:val="000000" w:themeColor="text1"/>
        </w:rPr>
        <w:t xml:space="preserve">неуплаты ежемесячных членских взносов </w:t>
      </w:r>
      <w:r w:rsidR="00B877BA">
        <w:rPr>
          <w:color w:val="000000" w:themeColor="text1"/>
        </w:rPr>
        <w:t>более двух раз подряд</w:t>
      </w:r>
      <w:r w:rsidR="006A73CB">
        <w:rPr>
          <w:color w:val="000000" w:themeColor="text1"/>
        </w:rPr>
        <w:t xml:space="preserve">. </w:t>
      </w:r>
    </w:p>
    <w:p w14:paraId="728B69BA" w14:textId="2769B155" w:rsidR="0058480F" w:rsidRPr="0087417B" w:rsidRDefault="00DF405E" w:rsidP="00F614E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 w:rsidR="00B877BA">
        <w:rPr>
          <w:color w:val="000000" w:themeColor="text1"/>
        </w:rPr>
        <w:t>8</w:t>
      </w:r>
      <w:r>
        <w:rPr>
          <w:color w:val="000000" w:themeColor="text1"/>
        </w:rPr>
        <w:t xml:space="preserve">. </w:t>
      </w:r>
      <w:r w:rsidRPr="0087417B">
        <w:rPr>
          <w:color w:val="000000" w:themeColor="text1"/>
        </w:rPr>
        <w:t xml:space="preserve">Членство </w:t>
      </w:r>
      <w:r w:rsidR="001E034D">
        <w:rPr>
          <w:color w:val="000000" w:themeColor="text1"/>
        </w:rPr>
        <w:t xml:space="preserve">в </w:t>
      </w:r>
      <w:r w:rsidR="00162F07">
        <w:rPr>
          <w:color w:val="000000" w:themeColor="text1"/>
        </w:rPr>
        <w:t>Ассоциации</w:t>
      </w:r>
      <w:r w:rsidR="001E034D">
        <w:rPr>
          <w:color w:val="000000" w:themeColor="text1"/>
        </w:rPr>
        <w:t xml:space="preserve"> </w:t>
      </w:r>
      <w:r w:rsidRPr="0087417B">
        <w:rPr>
          <w:color w:val="000000" w:themeColor="text1"/>
        </w:rPr>
        <w:t xml:space="preserve">прекращается </w:t>
      </w:r>
      <w:r w:rsidR="006D7C63">
        <w:rPr>
          <w:color w:val="000000" w:themeColor="text1"/>
        </w:rPr>
        <w:t xml:space="preserve"> с даты </w:t>
      </w:r>
      <w:r w:rsidRPr="0087417B">
        <w:rPr>
          <w:color w:val="000000" w:themeColor="text1"/>
        </w:rPr>
        <w:t xml:space="preserve"> </w:t>
      </w:r>
      <w:r w:rsidR="00B877BA">
        <w:rPr>
          <w:color w:val="000000" w:themeColor="text1"/>
        </w:rPr>
        <w:t xml:space="preserve">принятия </w:t>
      </w:r>
      <w:r w:rsidR="00162F07">
        <w:rPr>
          <w:color w:val="000000" w:themeColor="text1"/>
        </w:rPr>
        <w:t>Ассоциацией</w:t>
      </w:r>
      <w:r w:rsidR="00B877BA">
        <w:rPr>
          <w:color w:val="000000" w:themeColor="text1"/>
        </w:rPr>
        <w:t xml:space="preserve"> соо</w:t>
      </w:r>
      <w:r w:rsidR="00FF045F">
        <w:rPr>
          <w:color w:val="000000" w:themeColor="text1"/>
        </w:rPr>
        <w:t>тветствующего решения, в случае</w:t>
      </w:r>
      <w:r w:rsidR="00B877BA">
        <w:rPr>
          <w:color w:val="000000" w:themeColor="text1"/>
        </w:rPr>
        <w:t>,</w:t>
      </w:r>
      <w:r w:rsidR="00FF045F">
        <w:rPr>
          <w:color w:val="000000" w:themeColor="text1"/>
        </w:rPr>
        <w:t xml:space="preserve"> предусмотренном пунктами 5.5.2</w:t>
      </w:r>
      <w:r w:rsidR="00B877BA">
        <w:rPr>
          <w:color w:val="000000" w:themeColor="text1"/>
        </w:rPr>
        <w:t xml:space="preserve"> Устава или с даты получения </w:t>
      </w:r>
      <w:r w:rsidR="00162F07">
        <w:rPr>
          <w:color w:val="000000" w:themeColor="text1"/>
        </w:rPr>
        <w:t>Ассоциацией</w:t>
      </w:r>
      <w:r w:rsidR="002C5114">
        <w:rPr>
          <w:color w:val="000000" w:themeColor="text1"/>
        </w:rPr>
        <w:t xml:space="preserve"> </w:t>
      </w:r>
      <w:r w:rsidR="00B877BA">
        <w:rPr>
          <w:color w:val="000000" w:themeColor="text1"/>
        </w:rPr>
        <w:t>соответствующего заявления или информации, в случаях, предусмотренных пунктами 5.5.1, 5.5.3 Устава</w:t>
      </w:r>
      <w:r w:rsidRPr="0087417B">
        <w:rPr>
          <w:color w:val="000000" w:themeColor="text1"/>
        </w:rPr>
        <w:t>.</w:t>
      </w:r>
    </w:p>
    <w:p w14:paraId="3DEF880D" w14:textId="240F2A27" w:rsidR="0058480F" w:rsidRPr="0087417B" w:rsidRDefault="0058480F" w:rsidP="00F614ED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5.</w:t>
      </w:r>
      <w:r w:rsidR="00B877BA">
        <w:rPr>
          <w:color w:val="000000" w:themeColor="text1"/>
        </w:rPr>
        <w:t>9</w:t>
      </w:r>
      <w:r w:rsidRPr="0087417B">
        <w:rPr>
          <w:color w:val="000000" w:themeColor="text1"/>
        </w:rPr>
        <w:t xml:space="preserve">. </w:t>
      </w:r>
      <w:r w:rsidR="00162F07">
        <w:rPr>
          <w:color w:val="000000" w:themeColor="text1"/>
        </w:rPr>
        <w:t>Ассоциация</w:t>
      </w:r>
      <w:r w:rsidR="00857FAA">
        <w:rPr>
          <w:color w:val="000000" w:themeColor="text1"/>
        </w:rPr>
        <w:t xml:space="preserve"> направляет и</w:t>
      </w:r>
      <w:r w:rsidRPr="0087417B">
        <w:rPr>
          <w:color w:val="000000" w:themeColor="text1"/>
        </w:rPr>
        <w:t>сключенно</w:t>
      </w:r>
      <w:r w:rsidR="00857FAA">
        <w:rPr>
          <w:color w:val="000000" w:themeColor="text1"/>
        </w:rPr>
        <w:t xml:space="preserve">му </w:t>
      </w:r>
      <w:r w:rsidRPr="0087417B">
        <w:rPr>
          <w:color w:val="000000" w:themeColor="text1"/>
        </w:rPr>
        <w:t xml:space="preserve"> из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  лиц</w:t>
      </w:r>
      <w:r w:rsidR="00857FAA">
        <w:rPr>
          <w:color w:val="000000" w:themeColor="text1"/>
        </w:rPr>
        <w:t xml:space="preserve">у уведомление об исключении в </w:t>
      </w:r>
      <w:r w:rsidR="00B877BA">
        <w:rPr>
          <w:color w:val="000000" w:themeColor="text1"/>
        </w:rPr>
        <w:t xml:space="preserve">течении 30 дней с момента принятия соответствующего решения. </w:t>
      </w:r>
    </w:p>
    <w:p w14:paraId="29433FE1" w14:textId="5C8B46CF" w:rsidR="0058480F" w:rsidRPr="0087417B" w:rsidRDefault="0058480F" w:rsidP="00F614ED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Лицо, исключенное из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, не вправе ссылаться на членство в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 с момента исключения. </w:t>
      </w:r>
    </w:p>
    <w:p w14:paraId="2A411108" w14:textId="45B1DA6D" w:rsidR="00AA10F2" w:rsidRPr="00FF045F" w:rsidRDefault="00AA10F2" w:rsidP="00F614ED">
      <w:pPr>
        <w:ind w:firstLine="567"/>
        <w:jc w:val="both"/>
      </w:pPr>
      <w:r w:rsidRPr="00FF045F">
        <w:t>5.</w:t>
      </w:r>
      <w:r w:rsidR="00EB5C7E" w:rsidRPr="00FF045F">
        <w:t>1</w:t>
      </w:r>
      <w:r w:rsidR="00FF045F" w:rsidRPr="00FF045F">
        <w:t>0</w:t>
      </w:r>
      <w:r w:rsidRPr="00FF045F">
        <w:t>. Член</w:t>
      </w:r>
      <w:r w:rsidR="00080AD4" w:rsidRPr="00FF045F">
        <w:t>ы</w:t>
      </w:r>
      <w:r w:rsidRPr="00FF045F">
        <w:t xml:space="preserve"> </w:t>
      </w:r>
      <w:r w:rsidR="00162F07" w:rsidRPr="00FF045F">
        <w:t>Ассоциации</w:t>
      </w:r>
      <w:r w:rsidR="00B26954" w:rsidRPr="00FF045F">
        <w:t xml:space="preserve">  имею</w:t>
      </w:r>
      <w:r w:rsidRPr="00FF045F">
        <w:t>т право:</w:t>
      </w:r>
    </w:p>
    <w:p w14:paraId="1D37310E" w14:textId="6CC56877" w:rsidR="00AA10F2" w:rsidRPr="00FF045F" w:rsidRDefault="000275CE" w:rsidP="00F614ED">
      <w:pPr>
        <w:ind w:firstLine="567"/>
        <w:jc w:val="both"/>
      </w:pPr>
      <w:r w:rsidRPr="00FF045F">
        <w:t xml:space="preserve">- </w:t>
      </w:r>
      <w:r w:rsidR="00AA10F2" w:rsidRPr="00FF045F">
        <w:t xml:space="preserve">участвовать в управлении делами  </w:t>
      </w:r>
      <w:r w:rsidR="00162F07" w:rsidRPr="00FF045F">
        <w:t>Ассоциации</w:t>
      </w:r>
      <w:r w:rsidR="004D5360" w:rsidRPr="00FF045F">
        <w:t>,</w:t>
      </w:r>
      <w:r w:rsidR="00AA10F2" w:rsidRPr="00FF045F">
        <w:t xml:space="preserve"> в том числе избирать и быть избранными</w:t>
      </w:r>
      <w:r w:rsidR="003E74E8" w:rsidRPr="00FF045F">
        <w:t xml:space="preserve"> в </w:t>
      </w:r>
      <w:r w:rsidR="005F345C" w:rsidRPr="00FF045F">
        <w:t xml:space="preserve">Совет директоров </w:t>
      </w:r>
      <w:r w:rsidR="00162F07" w:rsidRPr="00FF045F">
        <w:t>Ассоциации</w:t>
      </w:r>
      <w:r w:rsidR="00D525E2" w:rsidRPr="00FF045F">
        <w:t xml:space="preserve">, Ревизионную комиссию иные выборные органы </w:t>
      </w:r>
      <w:r w:rsidR="00162F07" w:rsidRPr="00FF045F">
        <w:t>Ассоциации</w:t>
      </w:r>
      <w:r w:rsidR="005F345C" w:rsidRPr="00FF045F">
        <w:t xml:space="preserve"> </w:t>
      </w:r>
      <w:r w:rsidR="004D5360" w:rsidRPr="00FF045F">
        <w:t>;</w:t>
      </w:r>
    </w:p>
    <w:p w14:paraId="6961B50F" w14:textId="0BE5E899" w:rsidR="00AA10F2" w:rsidRPr="00FF045F" w:rsidRDefault="000275CE" w:rsidP="00F614ED">
      <w:pPr>
        <w:ind w:firstLine="567"/>
        <w:jc w:val="both"/>
      </w:pPr>
      <w:r w:rsidRPr="00FF045F">
        <w:t xml:space="preserve">- </w:t>
      </w:r>
      <w:r w:rsidR="00AA10F2" w:rsidRPr="00FF045F">
        <w:t xml:space="preserve">вносить в Совет </w:t>
      </w:r>
      <w:r w:rsidR="005F345C" w:rsidRPr="00FF045F">
        <w:t xml:space="preserve">директоров </w:t>
      </w:r>
      <w:r w:rsidR="00162F07" w:rsidRPr="00FF045F">
        <w:t>Ассоциации</w:t>
      </w:r>
      <w:r w:rsidR="00AA10F2" w:rsidRPr="00FF045F">
        <w:t xml:space="preserve">  предложения по совершенствованию деятельности </w:t>
      </w:r>
      <w:r w:rsidR="00162F07" w:rsidRPr="00FF045F">
        <w:t>Ассоциации</w:t>
      </w:r>
      <w:r w:rsidR="00AA10F2" w:rsidRPr="00FF045F">
        <w:t>;</w:t>
      </w:r>
    </w:p>
    <w:p w14:paraId="646BEB85" w14:textId="08D80F1D" w:rsidR="00AA10F2" w:rsidRPr="00FF045F" w:rsidRDefault="000275CE" w:rsidP="00F614ED">
      <w:pPr>
        <w:ind w:firstLine="567"/>
        <w:jc w:val="both"/>
      </w:pPr>
      <w:r w:rsidRPr="00FF045F">
        <w:t xml:space="preserve">- </w:t>
      </w:r>
      <w:r w:rsidR="00AA10F2" w:rsidRPr="00FF045F">
        <w:t xml:space="preserve">пользоваться всеми видами помощи и услуг (организационных, юридических, информационных, образовательных), предоставляемых </w:t>
      </w:r>
      <w:r w:rsidR="00162F07" w:rsidRPr="00FF045F">
        <w:t>Ассоциацией</w:t>
      </w:r>
      <w:r w:rsidR="00AA10F2" w:rsidRPr="00FF045F">
        <w:t xml:space="preserve">  своим членам;</w:t>
      </w:r>
    </w:p>
    <w:p w14:paraId="1B373CD0" w14:textId="0D2299F0" w:rsidR="00AA10F2" w:rsidRPr="00FF045F" w:rsidRDefault="000275CE" w:rsidP="00F614ED">
      <w:pPr>
        <w:ind w:firstLine="567"/>
        <w:jc w:val="both"/>
      </w:pPr>
      <w:r w:rsidRPr="00FF045F">
        <w:t xml:space="preserve">- </w:t>
      </w:r>
      <w:r w:rsidR="00AA10F2" w:rsidRPr="00FF045F">
        <w:t xml:space="preserve">обращаться в </w:t>
      </w:r>
      <w:r w:rsidR="00162F07" w:rsidRPr="00FF045F">
        <w:t>Ассоциацию</w:t>
      </w:r>
      <w:r w:rsidR="00AA10F2" w:rsidRPr="00FF045F">
        <w:t xml:space="preserve">  за защитой своих законных прав и интересов;</w:t>
      </w:r>
    </w:p>
    <w:p w14:paraId="3124B5D4" w14:textId="5756A7E6" w:rsidR="00AA10F2" w:rsidRPr="00FF045F" w:rsidRDefault="000275CE" w:rsidP="00F614ED">
      <w:pPr>
        <w:ind w:firstLine="567"/>
        <w:jc w:val="both"/>
      </w:pPr>
      <w:r w:rsidRPr="00FF045F">
        <w:t xml:space="preserve">- </w:t>
      </w:r>
      <w:r w:rsidR="00AA10F2" w:rsidRPr="00FF045F">
        <w:t xml:space="preserve">получать информацию о деятельности </w:t>
      </w:r>
      <w:r w:rsidR="00162F07" w:rsidRPr="00FF045F">
        <w:t>Ассоциации</w:t>
      </w:r>
      <w:r w:rsidR="006A280C" w:rsidRPr="00FF045F">
        <w:t xml:space="preserve"> в срок не более 30 дней с момента подачи письменного запроса  о предоставлении информации на имя Директора </w:t>
      </w:r>
      <w:r w:rsidR="00162F07" w:rsidRPr="00FF045F">
        <w:t>Ассоциации</w:t>
      </w:r>
      <w:r w:rsidR="006A280C" w:rsidRPr="00FF045F">
        <w:t>.</w:t>
      </w:r>
      <w:r w:rsidR="004D5360" w:rsidRPr="00FF045F">
        <w:t xml:space="preserve"> </w:t>
      </w:r>
    </w:p>
    <w:p w14:paraId="79869086" w14:textId="27BD53D2" w:rsidR="001D4276" w:rsidRPr="00FF045F" w:rsidRDefault="000275CE" w:rsidP="00F614ED">
      <w:pPr>
        <w:ind w:firstLine="567"/>
        <w:jc w:val="both"/>
        <w:rPr>
          <w:bCs/>
        </w:rPr>
      </w:pPr>
      <w:r w:rsidRPr="00FF045F">
        <w:rPr>
          <w:bCs/>
        </w:rPr>
        <w:t xml:space="preserve">- </w:t>
      </w:r>
      <w:r w:rsidR="001D4276" w:rsidRPr="00FF045F">
        <w:rPr>
          <w:bCs/>
        </w:rPr>
        <w:t xml:space="preserve">передавать имущество в собственность </w:t>
      </w:r>
      <w:r w:rsidR="00162F07" w:rsidRPr="00FF045F">
        <w:rPr>
          <w:bCs/>
        </w:rPr>
        <w:t>Ассоциации</w:t>
      </w:r>
      <w:r w:rsidR="001D4276" w:rsidRPr="00FF045F">
        <w:rPr>
          <w:bCs/>
        </w:rPr>
        <w:t>;</w:t>
      </w:r>
    </w:p>
    <w:p w14:paraId="3A635DC4" w14:textId="607C246E" w:rsidR="001D4276" w:rsidRPr="00FF045F" w:rsidRDefault="000275CE" w:rsidP="00F614ED">
      <w:pPr>
        <w:ind w:firstLine="567"/>
        <w:jc w:val="both"/>
      </w:pPr>
      <w:r w:rsidRPr="00FF045F">
        <w:t xml:space="preserve"> </w:t>
      </w:r>
      <w:r w:rsidR="00E27730" w:rsidRPr="00FF045F">
        <w:t xml:space="preserve">- </w:t>
      </w:r>
      <w:r w:rsidR="001D4276" w:rsidRPr="00FF045F">
        <w:t xml:space="preserve">выйти из </w:t>
      </w:r>
      <w:r w:rsidR="00162F07" w:rsidRPr="00FF045F">
        <w:t>Ассоциации</w:t>
      </w:r>
      <w:r w:rsidR="001D4276" w:rsidRPr="00FF045F">
        <w:t xml:space="preserve"> в порядке, предусмотренном законодательством Российской Федерации, настоящим Уставом и</w:t>
      </w:r>
      <w:r w:rsidR="004D7489" w:rsidRPr="00FF045F">
        <w:t xml:space="preserve"> внутренними документами </w:t>
      </w:r>
      <w:r w:rsidR="00162F07" w:rsidRPr="00FF045F">
        <w:t>Ассоциации</w:t>
      </w:r>
      <w:r w:rsidR="004D7489" w:rsidRPr="00FF045F">
        <w:t>;</w:t>
      </w:r>
    </w:p>
    <w:p w14:paraId="1104BADA" w14:textId="18C7923C" w:rsidR="004D7489" w:rsidRPr="00FF045F" w:rsidRDefault="00E27730" w:rsidP="00F614ED">
      <w:pPr>
        <w:ind w:firstLine="567"/>
        <w:jc w:val="both"/>
        <w:rPr>
          <w:rFonts w:eastAsia="Calibri"/>
          <w:lang w:val="en-US"/>
        </w:rPr>
      </w:pPr>
      <w:r w:rsidRPr="00FF045F">
        <w:rPr>
          <w:rFonts w:eastAsia="Calibri"/>
          <w:lang w:val="en-US"/>
        </w:rPr>
        <w:t>-</w:t>
      </w:r>
      <w:r w:rsidR="004D7489" w:rsidRPr="00FF045F">
        <w:rPr>
          <w:rFonts w:eastAsia="Calibri"/>
          <w:lang w:val="en-US"/>
        </w:rPr>
        <w:t xml:space="preserve">обжаловать решения органов </w:t>
      </w:r>
      <w:r w:rsidR="00162F07" w:rsidRPr="00FF045F">
        <w:rPr>
          <w:rFonts w:eastAsia="Calibri"/>
          <w:lang w:val="en-US"/>
        </w:rPr>
        <w:t>Ассоциации</w:t>
      </w:r>
      <w:r w:rsidR="004D7489" w:rsidRPr="00FF045F">
        <w:rPr>
          <w:rFonts w:eastAsia="Calibri"/>
          <w:lang w:val="en-US"/>
        </w:rPr>
        <w:t>, влекущие гражданско-правовые последствия, в случаях и в порядке, которые предусмотрены законом;</w:t>
      </w:r>
    </w:p>
    <w:p w14:paraId="7D80FE61" w14:textId="4FF0FCCB" w:rsidR="004D7489" w:rsidRPr="00FF045F" w:rsidRDefault="004D7489" w:rsidP="00F614ED">
      <w:pPr>
        <w:ind w:firstLine="567"/>
        <w:jc w:val="both"/>
        <w:rPr>
          <w:rFonts w:eastAsia="Calibri"/>
          <w:lang w:val="en-US"/>
        </w:rPr>
      </w:pPr>
      <w:r w:rsidRPr="00FF045F">
        <w:rPr>
          <w:rFonts w:eastAsia="Calibri"/>
          <w:lang w:val="en-US"/>
        </w:rPr>
        <w:t xml:space="preserve">- требовать, действуя от имени </w:t>
      </w:r>
      <w:r w:rsidR="00162F07" w:rsidRPr="00FF045F">
        <w:rPr>
          <w:rFonts w:eastAsia="Calibri"/>
          <w:lang w:val="en-US"/>
        </w:rPr>
        <w:t>Ассоциации</w:t>
      </w:r>
      <w:r w:rsidRPr="00FF045F">
        <w:rPr>
          <w:rFonts w:eastAsia="Calibri"/>
          <w:lang w:val="en-US"/>
        </w:rPr>
        <w:t xml:space="preserve">, возмещения причиненных </w:t>
      </w:r>
      <w:r w:rsidR="00162F07" w:rsidRPr="00FF045F">
        <w:rPr>
          <w:rFonts w:eastAsia="Calibri"/>
          <w:lang w:val="en-US"/>
        </w:rPr>
        <w:t>Ассоциации</w:t>
      </w:r>
      <w:r w:rsidRPr="00FF045F">
        <w:rPr>
          <w:rFonts w:eastAsia="Calibri"/>
          <w:lang w:val="en-US"/>
        </w:rPr>
        <w:t xml:space="preserve"> убытков;</w:t>
      </w:r>
    </w:p>
    <w:p w14:paraId="0D2E17D7" w14:textId="1BE5FCF9" w:rsidR="004D7489" w:rsidRPr="00FF045F" w:rsidRDefault="000275CE" w:rsidP="00F614ED">
      <w:pPr>
        <w:ind w:firstLine="567"/>
        <w:jc w:val="both"/>
        <w:rPr>
          <w:bCs/>
        </w:rPr>
      </w:pPr>
      <w:r w:rsidRPr="00FF045F">
        <w:rPr>
          <w:rFonts w:eastAsia="Calibri"/>
          <w:lang w:val="en-US"/>
        </w:rPr>
        <w:t xml:space="preserve">- </w:t>
      </w:r>
      <w:r w:rsidR="004D7489" w:rsidRPr="00FF045F">
        <w:rPr>
          <w:rFonts w:eastAsia="Calibri"/>
          <w:lang w:val="en-US"/>
        </w:rPr>
        <w:t xml:space="preserve">оспаривать, действуя от имени </w:t>
      </w:r>
      <w:r w:rsidR="00162F07" w:rsidRPr="00FF045F">
        <w:rPr>
          <w:rFonts w:eastAsia="Calibri"/>
          <w:lang w:val="en-US"/>
        </w:rPr>
        <w:t>Ассоциации</w:t>
      </w:r>
      <w:r w:rsidR="004D7489" w:rsidRPr="00FF045F">
        <w:rPr>
          <w:rFonts w:eastAsia="Calibri"/>
          <w:lang w:val="en-US"/>
        </w:rPr>
        <w:t xml:space="preserve">, совершенные </w:t>
      </w:r>
      <w:r w:rsidR="00162F07" w:rsidRPr="00FF045F">
        <w:rPr>
          <w:rFonts w:eastAsia="Calibri"/>
          <w:lang w:val="en-US"/>
        </w:rPr>
        <w:t>Ассоциацией</w:t>
      </w:r>
      <w:r w:rsidR="004D7489" w:rsidRPr="00FF045F">
        <w:rPr>
          <w:rFonts w:eastAsia="Calibri"/>
          <w:lang w:val="en-US"/>
        </w:rPr>
        <w:t xml:space="preserve"> сделки по основаниям, предусмотренным статьей 174 Гражданского кодекса РФ или  иными законами, регламентирующими деятельность </w:t>
      </w:r>
      <w:r w:rsidR="00162F07" w:rsidRPr="00FF045F">
        <w:rPr>
          <w:rFonts w:eastAsia="Calibri"/>
          <w:lang w:val="en-US"/>
        </w:rPr>
        <w:t>Ассоциации</w:t>
      </w:r>
      <w:r w:rsidR="004D7489" w:rsidRPr="00FF045F">
        <w:rPr>
          <w:rFonts w:eastAsia="Calibri"/>
          <w:lang w:val="en-US"/>
        </w:rPr>
        <w:t xml:space="preserve">, и требовать применения последствий их недействительности, а также применения последствий недействительности ничтожных сделок </w:t>
      </w:r>
      <w:r w:rsidR="00162F07" w:rsidRPr="00FF045F">
        <w:rPr>
          <w:rFonts w:eastAsia="Calibri"/>
          <w:lang w:val="en-US"/>
        </w:rPr>
        <w:t>Ассоциации</w:t>
      </w:r>
      <w:r w:rsidR="004D7489" w:rsidRPr="00FF045F">
        <w:rPr>
          <w:rFonts w:eastAsia="Calibri"/>
          <w:lang w:val="en-US"/>
        </w:rPr>
        <w:t>;</w:t>
      </w:r>
    </w:p>
    <w:p w14:paraId="68605DAE" w14:textId="59CFCF3D" w:rsidR="00AA10F2" w:rsidRPr="00FF045F" w:rsidRDefault="000275CE" w:rsidP="00F614ED">
      <w:pPr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FF045F">
        <w:lastRenderedPageBreak/>
        <w:t xml:space="preserve">- </w:t>
      </w:r>
      <w:r w:rsidR="00AA10F2" w:rsidRPr="00FF045F">
        <w:t>иметь иные права, предусмотренные законодательством Российской Федерации,</w:t>
      </w:r>
      <w:r w:rsidR="00AA10F2" w:rsidRPr="00FF045F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Уставом, </w:t>
      </w:r>
      <w:r w:rsidR="002E2BFF" w:rsidRPr="00FF045F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202F" w:rsidRPr="00FF045F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ины</w:t>
      </w:r>
      <w:r w:rsidR="002E2BFF" w:rsidRPr="00FF045F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ми внутренними  документами </w:t>
      </w:r>
      <w:r w:rsidR="00162F07" w:rsidRPr="00FF045F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2E2BFF" w:rsidRPr="00FF045F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A10F2" w:rsidRPr="00FF045F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решениями органов управления </w:t>
      </w:r>
      <w:r w:rsidR="00162F07" w:rsidRPr="00FF045F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AA10F2" w:rsidRPr="00FF045F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3F4BD1" w14:textId="74568DBB" w:rsidR="000275CE" w:rsidRPr="00FF045F" w:rsidRDefault="00AA10F2" w:rsidP="00F614ED">
      <w:pPr>
        <w:ind w:firstLine="567"/>
        <w:jc w:val="both"/>
        <w:rPr>
          <w:color w:val="000000" w:themeColor="text1"/>
        </w:rPr>
      </w:pPr>
      <w:r w:rsidRPr="00FF045F">
        <w:rPr>
          <w:color w:val="000000" w:themeColor="text1"/>
        </w:rPr>
        <w:t>5.</w:t>
      </w:r>
      <w:r w:rsidR="005F345C" w:rsidRPr="00FF045F">
        <w:rPr>
          <w:color w:val="000000" w:themeColor="text1"/>
        </w:rPr>
        <w:t>1</w:t>
      </w:r>
      <w:r w:rsidR="00FF045F" w:rsidRPr="00FF045F">
        <w:rPr>
          <w:color w:val="000000" w:themeColor="text1"/>
        </w:rPr>
        <w:t>1</w:t>
      </w:r>
      <w:r w:rsidRPr="00FF045F">
        <w:rPr>
          <w:color w:val="000000" w:themeColor="text1"/>
        </w:rPr>
        <w:t xml:space="preserve">. </w:t>
      </w:r>
      <w:r w:rsidRPr="00FF045F">
        <w:rPr>
          <w:b/>
          <w:color w:val="000000" w:themeColor="text1"/>
        </w:rPr>
        <w:t xml:space="preserve">Члены </w:t>
      </w:r>
      <w:r w:rsidR="00162F07" w:rsidRPr="00FF045F">
        <w:rPr>
          <w:b/>
          <w:color w:val="000000" w:themeColor="text1"/>
        </w:rPr>
        <w:t>Ассоциации</w:t>
      </w:r>
      <w:r w:rsidRPr="00FF045F">
        <w:rPr>
          <w:b/>
          <w:color w:val="000000" w:themeColor="text1"/>
        </w:rPr>
        <w:t xml:space="preserve">  обязаны</w:t>
      </w:r>
      <w:r w:rsidRPr="00FF045F">
        <w:rPr>
          <w:color w:val="000000" w:themeColor="text1"/>
        </w:rPr>
        <w:t>:</w:t>
      </w:r>
    </w:p>
    <w:p w14:paraId="5E75710A" w14:textId="60B2CE19" w:rsidR="008359E7" w:rsidRPr="00FF045F" w:rsidRDefault="000275CE" w:rsidP="00F614ED">
      <w:pPr>
        <w:ind w:firstLine="567"/>
        <w:jc w:val="both"/>
        <w:rPr>
          <w:color w:val="000000" w:themeColor="text1"/>
        </w:rPr>
      </w:pPr>
      <w:r w:rsidRPr="00FF045F">
        <w:rPr>
          <w:color w:val="000000" w:themeColor="text1"/>
        </w:rPr>
        <w:t xml:space="preserve">- </w:t>
      </w:r>
      <w:r w:rsidR="00AA10F2" w:rsidRPr="00FF045F">
        <w:rPr>
          <w:color w:val="000000" w:themeColor="text1"/>
        </w:rPr>
        <w:t xml:space="preserve">соблюдать требования законодательства РФ, федеральных и региональных норм (технических регламентов, стандартов), Устава </w:t>
      </w:r>
      <w:r w:rsidR="00162F07" w:rsidRPr="00FF045F">
        <w:rPr>
          <w:color w:val="000000" w:themeColor="text1"/>
        </w:rPr>
        <w:t>Ассоциации</w:t>
      </w:r>
      <w:r w:rsidR="004D5360" w:rsidRPr="00FF045F">
        <w:rPr>
          <w:color w:val="000000" w:themeColor="text1"/>
        </w:rPr>
        <w:t>,</w:t>
      </w:r>
      <w:r w:rsidR="00AA10F2" w:rsidRPr="00FF045F">
        <w:rPr>
          <w:color w:val="000000" w:themeColor="text1"/>
        </w:rPr>
        <w:t xml:space="preserve"> а также иных обязательных документов, принятых Общим собранием </w:t>
      </w:r>
      <w:r w:rsidR="00162F07" w:rsidRPr="00FF045F">
        <w:rPr>
          <w:color w:val="000000" w:themeColor="text1"/>
        </w:rPr>
        <w:t>Ассоциации</w:t>
      </w:r>
      <w:r w:rsidR="004D5360" w:rsidRPr="00FF045F">
        <w:rPr>
          <w:color w:val="000000" w:themeColor="text1"/>
        </w:rPr>
        <w:t>,</w:t>
      </w:r>
      <w:r w:rsidR="00AA10F2" w:rsidRPr="00FF045F">
        <w:rPr>
          <w:color w:val="000000" w:themeColor="text1"/>
        </w:rPr>
        <w:t xml:space="preserve"> решения органов управления </w:t>
      </w:r>
      <w:r w:rsidR="00162F07" w:rsidRPr="00FF045F">
        <w:rPr>
          <w:color w:val="000000" w:themeColor="text1"/>
        </w:rPr>
        <w:t>Ассоциации</w:t>
      </w:r>
      <w:r w:rsidR="004D5360" w:rsidRPr="00FF045F">
        <w:rPr>
          <w:color w:val="000000" w:themeColor="text1"/>
        </w:rPr>
        <w:t>;</w:t>
      </w:r>
    </w:p>
    <w:p w14:paraId="10D8DD17" w14:textId="04FD93BA" w:rsidR="008359E7" w:rsidRPr="00FF045F" w:rsidRDefault="008359E7" w:rsidP="00F614ED">
      <w:pPr>
        <w:ind w:firstLine="567"/>
        <w:jc w:val="both"/>
        <w:rPr>
          <w:color w:val="000000" w:themeColor="text1"/>
        </w:rPr>
      </w:pPr>
      <w:r w:rsidRPr="00FF045F">
        <w:rPr>
          <w:color w:val="000000" w:themeColor="text1"/>
        </w:rPr>
        <w:t xml:space="preserve">- </w:t>
      </w:r>
      <w:r w:rsidR="00AA10F2" w:rsidRPr="00FF045F">
        <w:rPr>
          <w:color w:val="000000" w:themeColor="text1"/>
        </w:rPr>
        <w:t>своевременно вносить членские и целевые взносы в порядке и размере, установленном Общим собранием;</w:t>
      </w:r>
    </w:p>
    <w:p w14:paraId="431D6744" w14:textId="5E556E17" w:rsidR="008359E7" w:rsidRPr="00FF045F" w:rsidRDefault="00B877BA" w:rsidP="00F614ED">
      <w:pPr>
        <w:jc w:val="both"/>
        <w:rPr>
          <w:color w:val="000000" w:themeColor="text1"/>
        </w:rPr>
      </w:pPr>
      <w:r w:rsidRPr="00FF045F">
        <w:rPr>
          <w:color w:val="000000" w:themeColor="text1"/>
        </w:rPr>
        <w:tab/>
      </w:r>
      <w:r w:rsidR="008359E7" w:rsidRPr="00FF045F">
        <w:rPr>
          <w:color w:val="000000" w:themeColor="text1"/>
        </w:rPr>
        <w:t xml:space="preserve">- </w:t>
      </w:r>
      <w:r w:rsidR="00BD08F3" w:rsidRPr="00FF045F">
        <w:rPr>
          <w:color w:val="000000" w:themeColor="text1"/>
        </w:rPr>
        <w:t>не допускать осуществление деятельности в ущерб иным субъектам предпринимательской деятельности;</w:t>
      </w:r>
    </w:p>
    <w:p w14:paraId="2D5E678F" w14:textId="0AA25E7C" w:rsidR="00D4589B" w:rsidRPr="0087417B" w:rsidRDefault="008359E7" w:rsidP="00F614ED">
      <w:pPr>
        <w:ind w:firstLine="567"/>
        <w:jc w:val="both"/>
        <w:rPr>
          <w:color w:val="000000" w:themeColor="text1"/>
        </w:rPr>
      </w:pPr>
      <w:r w:rsidRPr="00FF045F">
        <w:rPr>
          <w:color w:val="000000" w:themeColor="text1"/>
        </w:rPr>
        <w:t xml:space="preserve">- </w:t>
      </w:r>
      <w:r w:rsidR="00AA10F2" w:rsidRPr="00FF045F">
        <w:rPr>
          <w:color w:val="000000" w:themeColor="text1"/>
        </w:rPr>
        <w:t xml:space="preserve">нести иные обязанности, вытекающие из действующего законодательства Российской Федерации, настоящего Устава, решений органов управления </w:t>
      </w:r>
      <w:r w:rsidR="00162F07" w:rsidRPr="00FF045F">
        <w:rPr>
          <w:color w:val="000000" w:themeColor="text1"/>
        </w:rPr>
        <w:t>Ассоциации</w:t>
      </w:r>
      <w:r w:rsidR="00AA10F2" w:rsidRPr="00FF045F">
        <w:rPr>
          <w:color w:val="000000" w:themeColor="text1"/>
        </w:rPr>
        <w:t>.</w:t>
      </w:r>
    </w:p>
    <w:p w14:paraId="4A1D482F" w14:textId="77777777" w:rsidR="0048493D" w:rsidRPr="0087417B" w:rsidRDefault="0048493D" w:rsidP="00F614ED">
      <w:pPr>
        <w:jc w:val="both"/>
        <w:rPr>
          <w:color w:val="000000" w:themeColor="text1"/>
        </w:rPr>
      </w:pPr>
    </w:p>
    <w:p w14:paraId="60670A97" w14:textId="7313133D" w:rsidR="005453A5" w:rsidRPr="00F614ED" w:rsidRDefault="005453A5" w:rsidP="00F614ED">
      <w:pPr>
        <w:pStyle w:val="af5"/>
        <w:numPr>
          <w:ilvl w:val="0"/>
          <w:numId w:val="21"/>
        </w:numPr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F614E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ОРГАНЫ УПРАВЛЕНИЯ </w:t>
      </w:r>
      <w:r w:rsidR="00162F07">
        <w:rPr>
          <w:rFonts w:ascii="Times New Roman" w:hAnsi="Times New Roman"/>
          <w:b/>
          <w:caps/>
          <w:color w:val="000000" w:themeColor="text1"/>
          <w:sz w:val="24"/>
          <w:szCs w:val="24"/>
        </w:rPr>
        <w:t>Ассоциации</w:t>
      </w:r>
      <w:r w:rsidR="00420F73" w:rsidRPr="00F614ED">
        <w:rPr>
          <w:rFonts w:ascii="Times New Roman" w:hAnsi="Times New Roman"/>
          <w:b/>
          <w:caps/>
          <w:color w:val="000000" w:themeColor="text1"/>
          <w:sz w:val="24"/>
          <w:szCs w:val="24"/>
        </w:rPr>
        <w:t>.</w:t>
      </w:r>
    </w:p>
    <w:p w14:paraId="75559FFD" w14:textId="77777777" w:rsidR="00EF472A" w:rsidRPr="0087417B" w:rsidRDefault="00EF472A" w:rsidP="0087417B">
      <w:pPr>
        <w:ind w:firstLine="567"/>
        <w:jc w:val="center"/>
        <w:rPr>
          <w:b/>
          <w:color w:val="000000" w:themeColor="text1"/>
        </w:rPr>
      </w:pPr>
    </w:p>
    <w:p w14:paraId="70E79608" w14:textId="5781A054" w:rsidR="005453A5" w:rsidRPr="0087417B" w:rsidRDefault="005453A5" w:rsidP="0087417B">
      <w:pPr>
        <w:numPr>
          <w:ilvl w:val="1"/>
          <w:numId w:val="21"/>
        </w:numPr>
        <w:ind w:left="0"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Органами управления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  являются:</w:t>
      </w:r>
    </w:p>
    <w:p w14:paraId="7F73AB1C" w14:textId="012F6CA0" w:rsidR="005453A5" w:rsidRPr="0087417B" w:rsidRDefault="008A556F" w:rsidP="0087417B">
      <w:pPr>
        <w:numPr>
          <w:ilvl w:val="0"/>
          <w:numId w:val="15"/>
        </w:numPr>
        <w:ind w:left="0"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 Высший орган</w:t>
      </w:r>
      <w:r w:rsidR="0073028C" w:rsidRPr="0087417B">
        <w:rPr>
          <w:color w:val="000000" w:themeColor="text1"/>
        </w:rPr>
        <w:t xml:space="preserve"> управления -</w:t>
      </w:r>
      <w:r w:rsidR="00AE4661" w:rsidRPr="0087417B">
        <w:rPr>
          <w:color w:val="000000" w:themeColor="text1"/>
        </w:rPr>
        <w:t xml:space="preserve"> </w:t>
      </w:r>
      <w:r w:rsidR="005453A5" w:rsidRPr="0087417B">
        <w:rPr>
          <w:color w:val="000000" w:themeColor="text1"/>
        </w:rPr>
        <w:t xml:space="preserve">Общее собрание членов </w:t>
      </w:r>
      <w:r w:rsidR="00162F07">
        <w:rPr>
          <w:color w:val="000000" w:themeColor="text1"/>
        </w:rPr>
        <w:t>Ассоциации</w:t>
      </w:r>
      <w:r w:rsidR="005453A5" w:rsidRPr="0087417B">
        <w:rPr>
          <w:color w:val="000000" w:themeColor="text1"/>
        </w:rPr>
        <w:t>;</w:t>
      </w:r>
    </w:p>
    <w:p w14:paraId="13785B45" w14:textId="7E756FB5" w:rsidR="005453A5" w:rsidRPr="0087417B" w:rsidRDefault="00AE4661" w:rsidP="0087417B">
      <w:pPr>
        <w:numPr>
          <w:ilvl w:val="0"/>
          <w:numId w:val="15"/>
        </w:numPr>
        <w:ind w:left="0"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 </w:t>
      </w:r>
      <w:r w:rsidR="0037581D">
        <w:rPr>
          <w:color w:val="000000" w:themeColor="text1"/>
        </w:rPr>
        <w:t xml:space="preserve">Исполнительный </w:t>
      </w:r>
      <w:r w:rsidR="00590D77" w:rsidRPr="0087417B">
        <w:rPr>
          <w:color w:val="000000" w:themeColor="text1"/>
        </w:rPr>
        <w:t>к</w:t>
      </w:r>
      <w:r w:rsidR="008A556F" w:rsidRPr="0087417B">
        <w:rPr>
          <w:color w:val="000000" w:themeColor="text1"/>
        </w:rPr>
        <w:t xml:space="preserve">оллегиальный орган </w:t>
      </w:r>
      <w:r w:rsidR="00FF045F">
        <w:rPr>
          <w:color w:val="000000" w:themeColor="text1"/>
        </w:rPr>
        <w:t>Ассоциации</w:t>
      </w:r>
      <w:r w:rsidR="0073028C" w:rsidRPr="0087417B">
        <w:rPr>
          <w:color w:val="000000" w:themeColor="text1"/>
        </w:rPr>
        <w:t xml:space="preserve"> -</w:t>
      </w:r>
      <w:r w:rsidR="008A556F" w:rsidRPr="0087417B">
        <w:rPr>
          <w:color w:val="000000" w:themeColor="text1"/>
        </w:rPr>
        <w:t xml:space="preserve"> </w:t>
      </w:r>
      <w:r w:rsidR="005453A5" w:rsidRPr="0087417B">
        <w:rPr>
          <w:color w:val="000000" w:themeColor="text1"/>
        </w:rPr>
        <w:t xml:space="preserve">Совет </w:t>
      </w:r>
      <w:r w:rsidR="001377EC" w:rsidRPr="0087417B">
        <w:rPr>
          <w:color w:val="000000" w:themeColor="text1"/>
        </w:rPr>
        <w:t xml:space="preserve">директоров </w:t>
      </w:r>
      <w:r w:rsidR="00162F07">
        <w:rPr>
          <w:color w:val="000000" w:themeColor="text1"/>
        </w:rPr>
        <w:t>Ассоциации</w:t>
      </w:r>
      <w:r w:rsidR="001377EC" w:rsidRPr="0087417B">
        <w:rPr>
          <w:color w:val="000000" w:themeColor="text1"/>
        </w:rPr>
        <w:t xml:space="preserve"> возглавляемый </w:t>
      </w:r>
      <w:r w:rsidR="00B045C5" w:rsidRPr="0087417B">
        <w:rPr>
          <w:color w:val="000000" w:themeColor="text1"/>
        </w:rPr>
        <w:t>Председателе</w:t>
      </w:r>
      <w:r w:rsidR="001377EC" w:rsidRPr="0087417B">
        <w:rPr>
          <w:color w:val="000000" w:themeColor="text1"/>
        </w:rPr>
        <w:t>м</w:t>
      </w:r>
      <w:r w:rsidR="005453A5" w:rsidRPr="0087417B">
        <w:rPr>
          <w:color w:val="000000" w:themeColor="text1"/>
        </w:rPr>
        <w:t>;</w:t>
      </w:r>
    </w:p>
    <w:p w14:paraId="0B52108E" w14:textId="77777777" w:rsidR="005453A5" w:rsidRPr="0087417B" w:rsidRDefault="00AE4661" w:rsidP="0087417B">
      <w:pPr>
        <w:numPr>
          <w:ilvl w:val="0"/>
          <w:numId w:val="15"/>
        </w:numPr>
        <w:ind w:left="0"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 </w:t>
      </w:r>
      <w:r w:rsidR="00B03B69" w:rsidRPr="0087417B">
        <w:rPr>
          <w:color w:val="000000" w:themeColor="text1"/>
        </w:rPr>
        <w:t xml:space="preserve">Исполнительный орган </w:t>
      </w:r>
      <w:r w:rsidR="0073028C" w:rsidRPr="0087417B">
        <w:rPr>
          <w:color w:val="000000" w:themeColor="text1"/>
        </w:rPr>
        <w:t xml:space="preserve"> -</w:t>
      </w:r>
      <w:r w:rsidR="008A556F" w:rsidRPr="0087417B">
        <w:rPr>
          <w:color w:val="000000" w:themeColor="text1"/>
        </w:rPr>
        <w:t xml:space="preserve"> </w:t>
      </w:r>
      <w:r w:rsidR="001377EC" w:rsidRPr="0087417B">
        <w:rPr>
          <w:color w:val="000000" w:themeColor="text1"/>
        </w:rPr>
        <w:t>Д</w:t>
      </w:r>
      <w:r w:rsidR="005453A5" w:rsidRPr="0087417B">
        <w:rPr>
          <w:color w:val="000000" w:themeColor="text1"/>
        </w:rPr>
        <w:t>иректор</w:t>
      </w:r>
      <w:r w:rsidR="00AA10F2" w:rsidRPr="0087417B">
        <w:rPr>
          <w:color w:val="000000" w:themeColor="text1"/>
        </w:rPr>
        <w:t>.</w:t>
      </w:r>
    </w:p>
    <w:p w14:paraId="5AAA51EA" w14:textId="77777777" w:rsidR="006E53DD" w:rsidRPr="0087417B" w:rsidRDefault="006E53DD" w:rsidP="0087417B">
      <w:pPr>
        <w:ind w:firstLine="567"/>
        <w:jc w:val="both"/>
        <w:rPr>
          <w:b/>
          <w:color w:val="000000" w:themeColor="text1"/>
        </w:rPr>
      </w:pPr>
    </w:p>
    <w:p w14:paraId="76B51C08" w14:textId="5A49B824" w:rsidR="0048493D" w:rsidRPr="0087417B" w:rsidRDefault="005D6471" w:rsidP="0087417B">
      <w:pPr>
        <w:numPr>
          <w:ilvl w:val="0"/>
          <w:numId w:val="21"/>
        </w:numPr>
        <w:ind w:left="0" w:firstLine="567"/>
        <w:jc w:val="center"/>
        <w:rPr>
          <w:b/>
          <w:color w:val="000000" w:themeColor="text1"/>
        </w:rPr>
      </w:pPr>
      <w:r w:rsidRPr="0087417B">
        <w:rPr>
          <w:b/>
          <w:color w:val="000000" w:themeColor="text1"/>
        </w:rPr>
        <w:t xml:space="preserve">ОБЩЕЕ СОБРАНИЕ ЧЛЕНОВ </w:t>
      </w:r>
      <w:r w:rsidR="00162F07">
        <w:rPr>
          <w:b/>
          <w:color w:val="000000" w:themeColor="text1"/>
        </w:rPr>
        <w:t>АССОЦИАЦИИ</w:t>
      </w:r>
    </w:p>
    <w:p w14:paraId="1D01651B" w14:textId="5DDBC7ED" w:rsidR="005D6471" w:rsidRPr="00F614ED" w:rsidRDefault="003C02B4" w:rsidP="00F614ED">
      <w:pPr>
        <w:ind w:firstLine="567"/>
        <w:jc w:val="both"/>
        <w:rPr>
          <w:color w:val="000000" w:themeColor="text1"/>
        </w:rPr>
      </w:pPr>
      <w:r w:rsidRPr="00F614ED">
        <w:rPr>
          <w:color w:val="000000" w:themeColor="text1"/>
        </w:rPr>
        <w:t>7</w:t>
      </w:r>
      <w:r w:rsidR="005D6471" w:rsidRPr="00F614ED">
        <w:rPr>
          <w:color w:val="000000" w:themeColor="text1"/>
        </w:rPr>
        <w:t xml:space="preserve">.1. Общее собрание членов </w:t>
      </w:r>
      <w:r w:rsidR="00162F07">
        <w:rPr>
          <w:color w:val="000000" w:themeColor="text1"/>
        </w:rPr>
        <w:t>Ассоциации</w:t>
      </w:r>
      <w:r w:rsidR="00E95213" w:rsidRPr="00F614ED">
        <w:rPr>
          <w:color w:val="000000" w:themeColor="text1"/>
        </w:rPr>
        <w:t xml:space="preserve"> </w:t>
      </w:r>
      <w:r w:rsidR="005D6471" w:rsidRPr="00F614ED">
        <w:rPr>
          <w:color w:val="000000" w:themeColor="text1"/>
        </w:rPr>
        <w:t xml:space="preserve"> является высшим органом управления </w:t>
      </w:r>
      <w:r w:rsidR="00162F07">
        <w:rPr>
          <w:color w:val="000000" w:themeColor="text1"/>
        </w:rPr>
        <w:t>Ассоциации</w:t>
      </w:r>
      <w:r w:rsidR="00E95213" w:rsidRPr="00F614ED">
        <w:rPr>
          <w:color w:val="000000" w:themeColor="text1"/>
        </w:rPr>
        <w:t xml:space="preserve"> </w:t>
      </w:r>
      <w:r w:rsidR="005D6471" w:rsidRPr="00F614ED">
        <w:rPr>
          <w:color w:val="000000" w:themeColor="text1"/>
        </w:rPr>
        <w:t xml:space="preserve"> и созывается ежегодно</w:t>
      </w:r>
      <w:r w:rsidR="00541921" w:rsidRPr="00F614ED">
        <w:rPr>
          <w:color w:val="000000" w:themeColor="text1"/>
        </w:rPr>
        <w:t xml:space="preserve"> не позднее 6 месяцев после окончания календарного года.</w:t>
      </w:r>
      <w:r w:rsidR="005D6471" w:rsidRPr="00F614ED">
        <w:rPr>
          <w:color w:val="000000" w:themeColor="text1"/>
        </w:rPr>
        <w:t xml:space="preserve"> </w:t>
      </w:r>
      <w:r w:rsidR="003F3736" w:rsidRPr="00F614ED">
        <w:rPr>
          <w:color w:val="000000" w:themeColor="text1"/>
        </w:rPr>
        <w:t xml:space="preserve">Общее собрание </w:t>
      </w:r>
      <w:r w:rsidR="00162F07">
        <w:rPr>
          <w:color w:val="000000" w:themeColor="text1"/>
        </w:rPr>
        <w:t>Ассоциации</w:t>
      </w:r>
      <w:r w:rsidR="003F3736" w:rsidRPr="00F614ED">
        <w:rPr>
          <w:color w:val="000000" w:themeColor="text1"/>
        </w:rPr>
        <w:t xml:space="preserve"> может проводиться </w:t>
      </w:r>
      <w:r w:rsidR="00756849" w:rsidRPr="00F614ED">
        <w:rPr>
          <w:color w:val="000000" w:themeColor="text1"/>
        </w:rPr>
        <w:t>в форме совместного присутствия либо заочного голосования (опросным путем).</w:t>
      </w:r>
    </w:p>
    <w:p w14:paraId="59907C92" w14:textId="16B1895C" w:rsidR="005D6471" w:rsidRPr="00F614ED" w:rsidRDefault="00E20733" w:rsidP="00F614ED">
      <w:pPr>
        <w:pStyle w:val="Style23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4192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647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54192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Ежегодно</w:t>
      </w:r>
      <w:r w:rsidR="005D647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е Общее собрание созывается по решению Совета </w:t>
      </w:r>
      <w:r w:rsidR="00E86BD8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директоров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1E039B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647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принимаемому не  позднее чем за </w:t>
      </w:r>
      <w:r w:rsidR="00E86BD8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5D647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дней до даты его проведения.</w:t>
      </w:r>
    </w:p>
    <w:p w14:paraId="1707DCFC" w14:textId="5D90C3C4" w:rsidR="00D4021C" w:rsidRPr="00F614ED" w:rsidRDefault="00E20733" w:rsidP="00F614ED">
      <w:pPr>
        <w:pStyle w:val="Style19"/>
        <w:widowControl/>
        <w:ind w:firstLine="567"/>
        <w:jc w:val="both"/>
        <w:rPr>
          <w:color w:val="000000" w:themeColor="text1"/>
        </w:rPr>
      </w:pPr>
      <w:r w:rsidRPr="00F614ED">
        <w:rPr>
          <w:color w:val="000000" w:themeColor="text1"/>
        </w:rPr>
        <w:t>7</w:t>
      </w:r>
      <w:r w:rsidR="00541921" w:rsidRPr="00F614ED">
        <w:rPr>
          <w:color w:val="000000" w:themeColor="text1"/>
        </w:rPr>
        <w:t>.</w:t>
      </w:r>
      <w:r w:rsidR="005D6471" w:rsidRPr="00F614ED">
        <w:rPr>
          <w:color w:val="000000" w:themeColor="text1"/>
        </w:rPr>
        <w:t xml:space="preserve">3. Внеочередное Общее собрание может быть созвано по </w:t>
      </w:r>
      <w:r w:rsidR="00451A68" w:rsidRPr="00F614ED">
        <w:rPr>
          <w:color w:val="000000" w:themeColor="text1"/>
        </w:rPr>
        <w:t xml:space="preserve">инициативе </w:t>
      </w:r>
      <w:r w:rsidR="005D6471" w:rsidRPr="00F614ED">
        <w:rPr>
          <w:color w:val="000000" w:themeColor="text1"/>
        </w:rPr>
        <w:t xml:space="preserve"> 1/</w:t>
      </w:r>
      <w:r w:rsidR="00541921" w:rsidRPr="00F614ED">
        <w:rPr>
          <w:color w:val="000000" w:themeColor="text1"/>
        </w:rPr>
        <w:t>5</w:t>
      </w:r>
      <w:r w:rsidR="005D6471" w:rsidRPr="00F614ED">
        <w:rPr>
          <w:color w:val="000000" w:themeColor="text1"/>
        </w:rPr>
        <w:t xml:space="preserve"> членов </w:t>
      </w:r>
      <w:r w:rsidR="00162F07">
        <w:rPr>
          <w:color w:val="000000" w:themeColor="text1"/>
        </w:rPr>
        <w:t>Ассоциации</w:t>
      </w:r>
      <w:r w:rsidR="00541921" w:rsidRPr="00F614ED">
        <w:rPr>
          <w:color w:val="000000" w:themeColor="text1"/>
        </w:rPr>
        <w:t>, 2</w:t>
      </w:r>
      <w:r w:rsidR="005D6471" w:rsidRPr="00F614ED">
        <w:rPr>
          <w:color w:val="000000" w:themeColor="text1"/>
        </w:rPr>
        <w:t xml:space="preserve">/3 членов Совета </w:t>
      </w:r>
      <w:r w:rsidR="00E86BD8" w:rsidRPr="00F614ED">
        <w:rPr>
          <w:color w:val="000000" w:themeColor="text1"/>
        </w:rPr>
        <w:t xml:space="preserve">директоров </w:t>
      </w:r>
      <w:r w:rsidR="00162F07">
        <w:rPr>
          <w:color w:val="000000" w:themeColor="text1"/>
        </w:rPr>
        <w:t>Ассоциации</w:t>
      </w:r>
      <w:r w:rsidR="00451A68" w:rsidRPr="00F614ED">
        <w:rPr>
          <w:color w:val="000000" w:themeColor="text1"/>
        </w:rPr>
        <w:t xml:space="preserve"> и </w:t>
      </w:r>
      <w:r w:rsidR="00541921" w:rsidRPr="00F614ED">
        <w:rPr>
          <w:color w:val="000000" w:themeColor="text1"/>
        </w:rPr>
        <w:t xml:space="preserve"> </w:t>
      </w:r>
      <w:r w:rsidR="00E86BD8" w:rsidRPr="00F614ED">
        <w:rPr>
          <w:color w:val="000000" w:themeColor="text1"/>
        </w:rPr>
        <w:t>Д</w:t>
      </w:r>
      <w:r w:rsidR="00541921" w:rsidRPr="00F614ED">
        <w:rPr>
          <w:color w:val="000000" w:themeColor="text1"/>
        </w:rPr>
        <w:t>иректора.</w:t>
      </w:r>
      <w:r w:rsidR="00D4021C" w:rsidRPr="00F614ED">
        <w:rPr>
          <w:color w:val="000000" w:themeColor="text1"/>
        </w:rPr>
        <w:t xml:space="preserve"> </w:t>
      </w:r>
    </w:p>
    <w:p w14:paraId="23B57143" w14:textId="22E7AD68" w:rsidR="001E039B" w:rsidRPr="00F614ED" w:rsidRDefault="00D4021C" w:rsidP="00F614ED">
      <w:pPr>
        <w:pStyle w:val="Style19"/>
        <w:widowControl/>
        <w:ind w:firstLine="567"/>
        <w:jc w:val="both"/>
        <w:rPr>
          <w:color w:val="000000" w:themeColor="text1"/>
        </w:rPr>
      </w:pPr>
      <w:r w:rsidRPr="00F614ED">
        <w:rPr>
          <w:color w:val="000000" w:themeColor="text1"/>
        </w:rPr>
        <w:t xml:space="preserve">Извещение  членов </w:t>
      </w:r>
      <w:r w:rsidR="00162F07">
        <w:rPr>
          <w:color w:val="000000" w:themeColor="text1"/>
        </w:rPr>
        <w:t>Ассоциации</w:t>
      </w:r>
      <w:r w:rsidRPr="00F614ED">
        <w:rPr>
          <w:color w:val="000000" w:themeColor="text1"/>
        </w:rPr>
        <w:t xml:space="preserve"> о проведении Общего Собрани</w:t>
      </w:r>
      <w:r w:rsidR="0073028C" w:rsidRPr="00F614ED">
        <w:rPr>
          <w:color w:val="000000" w:themeColor="text1"/>
        </w:rPr>
        <w:t xml:space="preserve">я </w:t>
      </w:r>
      <w:r w:rsidR="00E20733" w:rsidRPr="00F614ED">
        <w:rPr>
          <w:color w:val="000000" w:themeColor="text1"/>
        </w:rPr>
        <w:t xml:space="preserve">может быть </w:t>
      </w:r>
      <w:r w:rsidR="0073028C" w:rsidRPr="00F614ED">
        <w:rPr>
          <w:color w:val="000000" w:themeColor="text1"/>
        </w:rPr>
        <w:t>осуществл</w:t>
      </w:r>
      <w:r w:rsidR="00E20733" w:rsidRPr="00F614ED">
        <w:rPr>
          <w:color w:val="000000" w:themeColor="text1"/>
        </w:rPr>
        <w:t xml:space="preserve">ено </w:t>
      </w:r>
      <w:r w:rsidR="0073028C" w:rsidRPr="00F614ED">
        <w:rPr>
          <w:color w:val="000000" w:themeColor="text1"/>
        </w:rPr>
        <w:t>путем оповещения</w:t>
      </w:r>
      <w:r w:rsidRPr="00F614ED">
        <w:rPr>
          <w:color w:val="000000" w:themeColor="text1"/>
        </w:rPr>
        <w:t xml:space="preserve"> их соответствующим письменным уведомлением</w:t>
      </w:r>
      <w:r w:rsidR="00567C48" w:rsidRPr="00F614ED">
        <w:rPr>
          <w:color w:val="000000" w:themeColor="text1"/>
        </w:rPr>
        <w:t xml:space="preserve">, размещенным на </w:t>
      </w:r>
      <w:r w:rsidR="001E039B" w:rsidRPr="00F614ED">
        <w:rPr>
          <w:color w:val="000000" w:themeColor="text1"/>
        </w:rPr>
        <w:t xml:space="preserve">    </w:t>
      </w:r>
      <w:r w:rsidR="00567C48" w:rsidRPr="00F614ED">
        <w:rPr>
          <w:color w:val="000000" w:themeColor="text1"/>
        </w:rPr>
        <w:t xml:space="preserve">официальном сайте </w:t>
      </w:r>
      <w:r w:rsidR="00162F07">
        <w:rPr>
          <w:color w:val="000000" w:themeColor="text1"/>
        </w:rPr>
        <w:t>Ассоциации</w:t>
      </w:r>
      <w:r w:rsidR="00567C48" w:rsidRPr="00F614ED">
        <w:rPr>
          <w:color w:val="000000" w:themeColor="text1"/>
        </w:rPr>
        <w:t xml:space="preserve"> в сети Интернет</w:t>
      </w:r>
      <w:r w:rsidR="00E20733" w:rsidRPr="00F614ED">
        <w:rPr>
          <w:color w:val="000000" w:themeColor="text1"/>
        </w:rPr>
        <w:t xml:space="preserve"> (в случае его ведения </w:t>
      </w:r>
      <w:r w:rsidR="00162F07">
        <w:rPr>
          <w:color w:val="000000" w:themeColor="text1"/>
        </w:rPr>
        <w:t>Ассоциацией</w:t>
      </w:r>
      <w:r w:rsidR="00E20733" w:rsidRPr="00F614ED">
        <w:rPr>
          <w:color w:val="000000" w:themeColor="text1"/>
        </w:rPr>
        <w:t>)</w:t>
      </w:r>
      <w:r w:rsidR="00567C48" w:rsidRPr="00F614ED">
        <w:rPr>
          <w:color w:val="000000" w:themeColor="text1"/>
        </w:rPr>
        <w:t>.</w:t>
      </w:r>
    </w:p>
    <w:p w14:paraId="02C6D649" w14:textId="3A488ABD" w:rsidR="001E039B" w:rsidRPr="00F614ED" w:rsidRDefault="00162F07" w:rsidP="00F614ED">
      <w:pPr>
        <w:pStyle w:val="Style19"/>
        <w:widowControl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Ассоциация</w:t>
      </w:r>
      <w:r w:rsidR="00672D2D" w:rsidRPr="00F614ED">
        <w:rPr>
          <w:color w:val="000000" w:themeColor="text1"/>
        </w:rPr>
        <w:t xml:space="preserve"> вправе </w:t>
      </w:r>
      <w:r w:rsidR="00D4021C" w:rsidRPr="00F614ED">
        <w:rPr>
          <w:color w:val="000000" w:themeColor="text1"/>
        </w:rPr>
        <w:t xml:space="preserve"> осуществлять размещени</w:t>
      </w:r>
      <w:r w:rsidR="00672D2D" w:rsidRPr="00F614ED">
        <w:rPr>
          <w:color w:val="000000" w:themeColor="text1"/>
        </w:rPr>
        <w:t>е</w:t>
      </w:r>
      <w:r w:rsidR="00D4021C" w:rsidRPr="00F614ED">
        <w:rPr>
          <w:color w:val="000000" w:themeColor="text1"/>
        </w:rPr>
        <w:t xml:space="preserve"> информации о предстоящем собрании в открытом доступном для всех чл</w:t>
      </w:r>
      <w:r w:rsidR="008A3640" w:rsidRPr="00F614ED">
        <w:rPr>
          <w:color w:val="000000" w:themeColor="text1"/>
        </w:rPr>
        <w:t>енов месте</w:t>
      </w:r>
      <w:r w:rsidR="000620E8" w:rsidRPr="00F614ED">
        <w:rPr>
          <w:color w:val="000000" w:themeColor="text1"/>
        </w:rPr>
        <w:t xml:space="preserve">, в том числе в </w:t>
      </w:r>
      <w:r w:rsidR="008A3640" w:rsidRPr="00F614ED">
        <w:rPr>
          <w:color w:val="000000" w:themeColor="text1"/>
        </w:rPr>
        <w:t>средства</w:t>
      </w:r>
      <w:r w:rsidR="000620E8" w:rsidRPr="00F614ED">
        <w:rPr>
          <w:color w:val="000000" w:themeColor="text1"/>
        </w:rPr>
        <w:t>х</w:t>
      </w:r>
      <w:r w:rsidR="008A3640" w:rsidRPr="00F614ED">
        <w:rPr>
          <w:color w:val="000000" w:themeColor="text1"/>
        </w:rPr>
        <w:t xml:space="preserve"> массовой информации, </w:t>
      </w:r>
      <w:r w:rsidR="000620E8" w:rsidRPr="00F614ED">
        <w:rPr>
          <w:color w:val="000000" w:themeColor="text1"/>
        </w:rPr>
        <w:t>а</w:t>
      </w:r>
      <w:r w:rsidR="00E20733" w:rsidRPr="00F614ED">
        <w:rPr>
          <w:color w:val="000000" w:themeColor="text1"/>
        </w:rPr>
        <w:t>,</w:t>
      </w:r>
      <w:r w:rsidR="000620E8" w:rsidRPr="00F614ED">
        <w:rPr>
          <w:color w:val="000000" w:themeColor="text1"/>
        </w:rPr>
        <w:t xml:space="preserve"> так же</w:t>
      </w:r>
      <w:r w:rsidR="00E20733" w:rsidRPr="00F614ED">
        <w:rPr>
          <w:color w:val="000000" w:themeColor="text1"/>
        </w:rPr>
        <w:t>,</w:t>
      </w:r>
      <w:r w:rsidR="000620E8" w:rsidRPr="00F614ED">
        <w:rPr>
          <w:color w:val="000000" w:themeColor="text1"/>
        </w:rPr>
        <w:t xml:space="preserve">  направлять по </w:t>
      </w:r>
      <w:r w:rsidR="002A5820" w:rsidRPr="00F614ED">
        <w:rPr>
          <w:color w:val="000000" w:themeColor="text1"/>
        </w:rPr>
        <w:t xml:space="preserve"> электронн</w:t>
      </w:r>
      <w:r w:rsidR="000620E8" w:rsidRPr="00F614ED">
        <w:rPr>
          <w:color w:val="000000" w:themeColor="text1"/>
        </w:rPr>
        <w:t>ой</w:t>
      </w:r>
      <w:r w:rsidR="002A5820" w:rsidRPr="00F614ED">
        <w:rPr>
          <w:color w:val="000000" w:themeColor="text1"/>
        </w:rPr>
        <w:t xml:space="preserve"> почт</w:t>
      </w:r>
      <w:r w:rsidR="000620E8" w:rsidRPr="00F614ED">
        <w:rPr>
          <w:color w:val="000000" w:themeColor="text1"/>
        </w:rPr>
        <w:t>е</w:t>
      </w:r>
      <w:r w:rsidR="005B4A8C" w:rsidRPr="00F614ED">
        <w:rPr>
          <w:color w:val="000000" w:themeColor="text1"/>
        </w:rPr>
        <w:t xml:space="preserve"> </w:t>
      </w:r>
      <w:r w:rsidR="00E20733" w:rsidRPr="00F614ED">
        <w:rPr>
          <w:color w:val="000000" w:themeColor="text1"/>
        </w:rPr>
        <w:t xml:space="preserve">на электронные адреса членов </w:t>
      </w:r>
      <w:r>
        <w:rPr>
          <w:color w:val="000000" w:themeColor="text1"/>
        </w:rPr>
        <w:t>Ассоциации</w:t>
      </w:r>
      <w:r w:rsidR="00E20733" w:rsidRPr="00F614ED">
        <w:rPr>
          <w:color w:val="000000" w:themeColor="text1"/>
        </w:rPr>
        <w:t xml:space="preserve">, указанные членами в качестве официальной электронной почты. </w:t>
      </w:r>
    </w:p>
    <w:p w14:paraId="211751D0" w14:textId="5A0ADD8F" w:rsidR="005D6471" w:rsidRPr="00F614ED" w:rsidRDefault="002A5820" w:rsidP="00F614ED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F614ED">
        <w:rPr>
          <w:color w:val="000000" w:themeColor="text1"/>
        </w:rPr>
        <w:t xml:space="preserve">Сообщение должно быть </w:t>
      </w:r>
      <w:r w:rsidR="001F285E" w:rsidRPr="00F614ED">
        <w:rPr>
          <w:color w:val="000000" w:themeColor="text1"/>
        </w:rPr>
        <w:t>опубликовано (</w:t>
      </w:r>
      <w:r w:rsidRPr="00F614ED">
        <w:rPr>
          <w:color w:val="000000" w:themeColor="text1"/>
        </w:rPr>
        <w:t xml:space="preserve">направлено) не позднее, чем за </w:t>
      </w:r>
      <w:r w:rsidR="00E20733" w:rsidRPr="00F614ED">
        <w:rPr>
          <w:color w:val="000000" w:themeColor="text1"/>
        </w:rPr>
        <w:t>3</w:t>
      </w:r>
      <w:r w:rsidR="00C41A0A" w:rsidRPr="00F614ED">
        <w:rPr>
          <w:color w:val="000000" w:themeColor="text1"/>
        </w:rPr>
        <w:t xml:space="preserve"> (три) </w:t>
      </w:r>
      <w:r w:rsidRPr="00F614ED">
        <w:rPr>
          <w:color w:val="000000" w:themeColor="text1"/>
        </w:rPr>
        <w:t xml:space="preserve">недели до дня проведения Общего Собрания. Сообщение о проведении Общего Собрания членов </w:t>
      </w:r>
      <w:r w:rsidR="00162F07">
        <w:rPr>
          <w:color w:val="000000" w:themeColor="text1"/>
        </w:rPr>
        <w:t>Ассоциации</w:t>
      </w:r>
      <w:r w:rsidRPr="00F614ED">
        <w:rPr>
          <w:color w:val="000000" w:themeColor="text1"/>
        </w:rPr>
        <w:t xml:space="preserve"> должно содержать наименование и место нахождения </w:t>
      </w:r>
      <w:r w:rsidR="00162F07">
        <w:rPr>
          <w:color w:val="000000" w:themeColor="text1"/>
        </w:rPr>
        <w:t>Ассоциации</w:t>
      </w:r>
      <w:r w:rsidR="00F20820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дату, время и место проведения Общего Собрания членов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; вопросы, включенные в повестку дня Общего Собрания членов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1A0A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Повестка дня собрания, в случае ее изменения, дополнения, должна быть опубликована на официальном сайте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C41A0A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чем за 10 (десять) дней до даты его проведения.</w:t>
      </w:r>
    </w:p>
    <w:p w14:paraId="16AA6140" w14:textId="3B588671" w:rsidR="005D6471" w:rsidRPr="00F614ED" w:rsidRDefault="00E20733" w:rsidP="00F614ED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4192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.4. </w:t>
      </w:r>
      <w:r w:rsidR="000F16B9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Общее собрание открывается </w:t>
      </w:r>
      <w:r w:rsidR="00B045C5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Председателе</w:t>
      </w:r>
      <w:r w:rsidR="00E86BD8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="005D647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</w:t>
      </w:r>
      <w:r w:rsidR="00E86BD8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директоров</w:t>
      </w:r>
      <w:r w:rsidR="005D647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D4021C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D647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а в </w:t>
      </w:r>
      <w:r w:rsidR="000F16B9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его отсутствие -  заместителем </w:t>
      </w:r>
      <w:r w:rsidR="00B045C5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Председателя</w:t>
      </w:r>
      <w:r w:rsidR="0073028C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</w:t>
      </w:r>
      <w:r w:rsidR="00E86BD8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директоров </w:t>
      </w:r>
      <w:r w:rsidR="005D647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D4021C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1617FB6" w14:textId="556EEC3D" w:rsidR="005D6471" w:rsidRPr="00F614ED" w:rsidRDefault="005D6471" w:rsidP="00F614ED">
      <w:pPr>
        <w:pStyle w:val="Style23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Председательствующий организует выборы </w:t>
      </w:r>
      <w:r w:rsidR="00E20733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лица, ответственного за  подсчет голосов (счетной комиссии) </w:t>
      </w: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и иных органов, необходимых для проведения Общего собрания.</w:t>
      </w:r>
    </w:p>
    <w:p w14:paraId="346D2A15" w14:textId="4B56FA93" w:rsidR="005D6471" w:rsidRPr="00F614ED" w:rsidRDefault="005D6471" w:rsidP="00F614ED">
      <w:pPr>
        <w:pStyle w:val="Style23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Председательствующий ведет Общее собрание в соответствии с повесткой дн</w:t>
      </w:r>
      <w:r w:rsidR="00956BD2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я, утвержденной Советом </w:t>
      </w:r>
      <w:r w:rsidR="00E86BD8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директоров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73028C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596C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AF42D9C" w14:textId="05E1FBC5" w:rsidR="002A5820" w:rsidRPr="00F614ED" w:rsidRDefault="00E20733" w:rsidP="00F614ED">
      <w:pPr>
        <w:ind w:firstLine="567"/>
        <w:jc w:val="both"/>
        <w:rPr>
          <w:color w:val="000000" w:themeColor="text1"/>
        </w:rPr>
      </w:pPr>
      <w:r w:rsidRPr="00F614ED">
        <w:rPr>
          <w:color w:val="000000" w:themeColor="text1"/>
        </w:rPr>
        <w:t>7</w:t>
      </w:r>
      <w:r w:rsidR="00D4021C" w:rsidRPr="00F614ED">
        <w:rPr>
          <w:color w:val="000000" w:themeColor="text1"/>
        </w:rPr>
        <w:t>.5</w:t>
      </w:r>
      <w:r w:rsidR="005D6471" w:rsidRPr="00F614ED">
        <w:rPr>
          <w:color w:val="000000" w:themeColor="text1"/>
        </w:rPr>
        <w:t>. К компетенции  Общего собрания</w:t>
      </w:r>
      <w:r w:rsidR="002A5820" w:rsidRPr="00F614ED">
        <w:rPr>
          <w:color w:val="000000" w:themeColor="text1"/>
        </w:rPr>
        <w:t xml:space="preserve"> членов </w:t>
      </w:r>
      <w:r w:rsidR="00162F07">
        <w:rPr>
          <w:color w:val="000000" w:themeColor="text1"/>
        </w:rPr>
        <w:t>Ассоциации</w:t>
      </w:r>
      <w:r w:rsidR="002A5820" w:rsidRPr="00F614ED">
        <w:rPr>
          <w:color w:val="000000" w:themeColor="text1"/>
        </w:rPr>
        <w:t xml:space="preserve"> относятся следующие вопросы:</w:t>
      </w:r>
    </w:p>
    <w:p w14:paraId="2200FD9C" w14:textId="19EDE962" w:rsidR="00B808CF" w:rsidRPr="00F614ED" w:rsidRDefault="00B808CF" w:rsidP="00F614ED">
      <w:pPr>
        <w:pStyle w:val="af5"/>
        <w:numPr>
          <w:ilvl w:val="0"/>
          <w:numId w:val="58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14ED">
        <w:rPr>
          <w:rFonts w:ascii="Times New Roman" w:hAnsi="Times New Roman"/>
          <w:color w:val="000000" w:themeColor="text1"/>
          <w:sz w:val="24"/>
          <w:szCs w:val="24"/>
        </w:rPr>
        <w:t xml:space="preserve">определение приоритетных направлений деятельности </w:t>
      </w:r>
      <w:r w:rsidR="00162F07">
        <w:rPr>
          <w:rFonts w:ascii="Times New Roman" w:hAnsi="Times New Roman"/>
          <w:color w:val="000000" w:themeColor="text1"/>
          <w:sz w:val="24"/>
          <w:szCs w:val="24"/>
        </w:rPr>
        <w:t>Ассоциации</w:t>
      </w:r>
      <w:r w:rsidRPr="00F614ED">
        <w:rPr>
          <w:rFonts w:ascii="Times New Roman" w:hAnsi="Times New Roman"/>
          <w:color w:val="000000" w:themeColor="text1"/>
          <w:sz w:val="24"/>
          <w:szCs w:val="24"/>
        </w:rPr>
        <w:t xml:space="preserve">, принципов </w:t>
      </w:r>
      <w:r w:rsidR="00E95A2C">
        <w:rPr>
          <w:rFonts w:ascii="Times New Roman" w:hAnsi="Times New Roman"/>
          <w:color w:val="000000" w:themeColor="text1"/>
          <w:sz w:val="24"/>
          <w:szCs w:val="24"/>
        </w:rPr>
        <w:t>формирования и использования ее</w:t>
      </w:r>
      <w:r w:rsidRPr="00F614ED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имущества;</w:t>
      </w:r>
    </w:p>
    <w:p w14:paraId="6486AC89" w14:textId="0574D408" w:rsidR="002A5820" w:rsidRPr="00F614ED" w:rsidRDefault="00CD56F4" w:rsidP="00F614ED">
      <w:pPr>
        <w:pStyle w:val="af5"/>
        <w:numPr>
          <w:ilvl w:val="0"/>
          <w:numId w:val="5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14ED">
        <w:rPr>
          <w:rFonts w:ascii="Times New Roman" w:hAnsi="Times New Roman"/>
          <w:sz w:val="24"/>
          <w:szCs w:val="24"/>
        </w:rPr>
        <w:t>у</w:t>
      </w:r>
      <w:r w:rsidR="002A5820" w:rsidRPr="00F614ED">
        <w:rPr>
          <w:rFonts w:ascii="Times New Roman" w:hAnsi="Times New Roman"/>
          <w:sz w:val="24"/>
          <w:szCs w:val="24"/>
        </w:rPr>
        <w:t xml:space="preserve">тверждение устава </w:t>
      </w:r>
      <w:r w:rsidR="00162F07">
        <w:rPr>
          <w:rFonts w:ascii="Times New Roman" w:hAnsi="Times New Roman"/>
          <w:sz w:val="24"/>
          <w:szCs w:val="24"/>
        </w:rPr>
        <w:t>Ассоциации</w:t>
      </w:r>
      <w:r w:rsidR="002A5820" w:rsidRPr="00F614ED">
        <w:rPr>
          <w:rFonts w:ascii="Times New Roman" w:hAnsi="Times New Roman"/>
          <w:sz w:val="24"/>
          <w:szCs w:val="24"/>
        </w:rPr>
        <w:t>;</w:t>
      </w:r>
    </w:p>
    <w:p w14:paraId="6A156A4E" w14:textId="22113A2E" w:rsidR="00B808CF" w:rsidRPr="00F614ED" w:rsidRDefault="00B808CF" w:rsidP="00F614ED">
      <w:pPr>
        <w:pStyle w:val="af5"/>
        <w:numPr>
          <w:ilvl w:val="0"/>
          <w:numId w:val="5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14ED">
        <w:rPr>
          <w:rFonts w:ascii="Times New Roman" w:hAnsi="Times New Roman"/>
          <w:color w:val="000000" w:themeColor="text1"/>
          <w:sz w:val="24"/>
          <w:szCs w:val="24"/>
        </w:rPr>
        <w:t xml:space="preserve">определение порядка приема членов и прекращения членства в </w:t>
      </w:r>
      <w:r w:rsidR="00162F07">
        <w:rPr>
          <w:rFonts w:ascii="Times New Roman" w:hAnsi="Times New Roman"/>
          <w:color w:val="000000" w:themeColor="text1"/>
          <w:sz w:val="24"/>
          <w:szCs w:val="24"/>
        </w:rPr>
        <w:t>Ассоциации</w:t>
      </w:r>
      <w:r w:rsidRPr="00F614E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D95EF12" w14:textId="4B9615FE" w:rsidR="002A5820" w:rsidRPr="00F614ED" w:rsidRDefault="00CD56F4" w:rsidP="00F614ED">
      <w:pPr>
        <w:pStyle w:val="af5"/>
        <w:numPr>
          <w:ilvl w:val="0"/>
          <w:numId w:val="5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14ED">
        <w:rPr>
          <w:rFonts w:ascii="Times New Roman" w:hAnsi="Times New Roman"/>
          <w:sz w:val="24"/>
          <w:szCs w:val="24"/>
        </w:rPr>
        <w:t>и</w:t>
      </w:r>
      <w:r w:rsidR="002A5820" w:rsidRPr="00F614ED">
        <w:rPr>
          <w:rFonts w:ascii="Times New Roman" w:hAnsi="Times New Roman"/>
          <w:sz w:val="24"/>
          <w:szCs w:val="24"/>
        </w:rPr>
        <w:t xml:space="preserve">збрание членов </w:t>
      </w:r>
      <w:r w:rsidR="00813101" w:rsidRPr="00F614ED">
        <w:rPr>
          <w:rFonts w:ascii="Times New Roman" w:hAnsi="Times New Roman"/>
          <w:sz w:val="24"/>
          <w:szCs w:val="24"/>
        </w:rPr>
        <w:t xml:space="preserve">Совета </w:t>
      </w:r>
      <w:r w:rsidR="00E86BD8" w:rsidRPr="00F614ED">
        <w:rPr>
          <w:rFonts w:ascii="Times New Roman" w:hAnsi="Times New Roman"/>
          <w:sz w:val="24"/>
          <w:szCs w:val="24"/>
        </w:rPr>
        <w:t xml:space="preserve">директоров </w:t>
      </w:r>
      <w:r w:rsidR="00162F07">
        <w:rPr>
          <w:rFonts w:ascii="Times New Roman" w:hAnsi="Times New Roman"/>
          <w:sz w:val="24"/>
          <w:szCs w:val="24"/>
        </w:rPr>
        <w:t>Ассоциации</w:t>
      </w:r>
      <w:r w:rsidR="002A5820" w:rsidRPr="00F614ED">
        <w:rPr>
          <w:rFonts w:ascii="Times New Roman" w:hAnsi="Times New Roman"/>
          <w:sz w:val="24"/>
          <w:szCs w:val="24"/>
        </w:rPr>
        <w:t xml:space="preserve">, досрочное прекращение </w:t>
      </w:r>
      <w:r w:rsidR="00DA2E0A" w:rsidRPr="00F614ED">
        <w:rPr>
          <w:rFonts w:ascii="Times New Roman" w:hAnsi="Times New Roman"/>
          <w:sz w:val="24"/>
          <w:szCs w:val="24"/>
        </w:rPr>
        <w:t>полномочий Совета</w:t>
      </w:r>
      <w:r w:rsidR="00E86BD8" w:rsidRPr="00F614ED">
        <w:rPr>
          <w:rFonts w:ascii="Times New Roman" w:hAnsi="Times New Roman"/>
          <w:sz w:val="24"/>
          <w:szCs w:val="24"/>
        </w:rPr>
        <w:t xml:space="preserve"> директоров</w:t>
      </w:r>
      <w:r w:rsidR="00DA2E0A" w:rsidRPr="00F614ED">
        <w:rPr>
          <w:rFonts w:ascii="Times New Roman" w:hAnsi="Times New Roman"/>
          <w:sz w:val="24"/>
          <w:szCs w:val="24"/>
        </w:rPr>
        <w:t>,</w:t>
      </w:r>
      <w:r w:rsidR="002A5820" w:rsidRPr="00F614ED">
        <w:rPr>
          <w:rFonts w:ascii="Times New Roman" w:hAnsi="Times New Roman"/>
          <w:sz w:val="24"/>
          <w:szCs w:val="24"/>
        </w:rPr>
        <w:t xml:space="preserve"> досрочное прекращение полномочий отдельных его членов</w:t>
      </w:r>
      <w:r w:rsidR="00B6335D" w:rsidRPr="00F614ED">
        <w:rPr>
          <w:rFonts w:ascii="Times New Roman" w:hAnsi="Times New Roman"/>
          <w:sz w:val="24"/>
          <w:szCs w:val="24"/>
        </w:rPr>
        <w:t>, определение количественного состава Совета директоров</w:t>
      </w:r>
      <w:r w:rsidR="002A5820" w:rsidRPr="00F614ED">
        <w:rPr>
          <w:rFonts w:ascii="Times New Roman" w:hAnsi="Times New Roman"/>
          <w:sz w:val="24"/>
          <w:szCs w:val="24"/>
        </w:rPr>
        <w:t>;</w:t>
      </w:r>
    </w:p>
    <w:p w14:paraId="1C013D37" w14:textId="5D86BEFD" w:rsidR="002A5820" w:rsidRPr="00F614ED" w:rsidRDefault="00CD56F4" w:rsidP="00F614ED">
      <w:pPr>
        <w:pStyle w:val="af5"/>
        <w:numPr>
          <w:ilvl w:val="0"/>
          <w:numId w:val="5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14ED">
        <w:rPr>
          <w:rFonts w:ascii="Times New Roman" w:hAnsi="Times New Roman"/>
          <w:sz w:val="24"/>
          <w:szCs w:val="24"/>
        </w:rPr>
        <w:t>и</w:t>
      </w:r>
      <w:r w:rsidR="002A5820" w:rsidRPr="00F614ED">
        <w:rPr>
          <w:rFonts w:ascii="Times New Roman" w:hAnsi="Times New Roman"/>
          <w:sz w:val="24"/>
          <w:szCs w:val="24"/>
        </w:rPr>
        <w:t xml:space="preserve">збрание </w:t>
      </w:r>
      <w:r w:rsidR="00B045C5" w:rsidRPr="00F614ED">
        <w:rPr>
          <w:rFonts w:ascii="Times New Roman" w:hAnsi="Times New Roman"/>
          <w:sz w:val="24"/>
          <w:szCs w:val="24"/>
        </w:rPr>
        <w:t>Председателя</w:t>
      </w:r>
      <w:r w:rsidR="007360D5" w:rsidRPr="00F614ED">
        <w:rPr>
          <w:rFonts w:ascii="Times New Roman" w:hAnsi="Times New Roman"/>
          <w:sz w:val="24"/>
          <w:szCs w:val="24"/>
        </w:rPr>
        <w:t xml:space="preserve"> Совета</w:t>
      </w:r>
      <w:r w:rsidR="002A5820" w:rsidRPr="00F614ED">
        <w:rPr>
          <w:rFonts w:ascii="Times New Roman" w:hAnsi="Times New Roman"/>
          <w:sz w:val="24"/>
          <w:szCs w:val="24"/>
        </w:rPr>
        <w:t xml:space="preserve"> </w:t>
      </w:r>
      <w:r w:rsidR="00E86BD8" w:rsidRPr="00F614ED">
        <w:rPr>
          <w:rFonts w:ascii="Times New Roman" w:hAnsi="Times New Roman"/>
          <w:sz w:val="24"/>
          <w:szCs w:val="24"/>
        </w:rPr>
        <w:t xml:space="preserve">директоров </w:t>
      </w:r>
      <w:r w:rsidR="00162F07">
        <w:rPr>
          <w:rFonts w:ascii="Times New Roman" w:hAnsi="Times New Roman"/>
          <w:sz w:val="24"/>
          <w:szCs w:val="24"/>
        </w:rPr>
        <w:t>Ассоциации</w:t>
      </w:r>
      <w:r w:rsidR="002A5820" w:rsidRPr="00F614ED">
        <w:rPr>
          <w:rFonts w:ascii="Times New Roman" w:hAnsi="Times New Roman"/>
          <w:sz w:val="24"/>
          <w:szCs w:val="24"/>
        </w:rPr>
        <w:t>, досрочное прекращение</w:t>
      </w:r>
      <w:r w:rsidR="00B045C5" w:rsidRPr="00F614ED">
        <w:rPr>
          <w:rFonts w:ascii="Times New Roman" w:hAnsi="Times New Roman"/>
          <w:sz w:val="24"/>
          <w:szCs w:val="24"/>
        </w:rPr>
        <w:t xml:space="preserve"> его  полномочий</w:t>
      </w:r>
      <w:r w:rsidR="002A5820" w:rsidRPr="00F614ED">
        <w:rPr>
          <w:rFonts w:ascii="Times New Roman" w:hAnsi="Times New Roman"/>
          <w:sz w:val="24"/>
          <w:szCs w:val="24"/>
        </w:rPr>
        <w:t>;</w:t>
      </w:r>
    </w:p>
    <w:p w14:paraId="769618E1" w14:textId="2863FFD5" w:rsidR="00007D6F" w:rsidRPr="00F614ED" w:rsidRDefault="00E97C86" w:rsidP="00F614ED">
      <w:pPr>
        <w:pStyle w:val="af5"/>
        <w:numPr>
          <w:ilvl w:val="0"/>
          <w:numId w:val="5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14ED">
        <w:rPr>
          <w:rFonts w:ascii="Times New Roman" w:hAnsi="Times New Roman"/>
          <w:sz w:val="24"/>
          <w:szCs w:val="24"/>
        </w:rPr>
        <w:t xml:space="preserve">избрание </w:t>
      </w:r>
      <w:r w:rsidR="007360D5" w:rsidRPr="00F614ED">
        <w:rPr>
          <w:rFonts w:ascii="Times New Roman" w:hAnsi="Times New Roman"/>
          <w:sz w:val="24"/>
          <w:szCs w:val="24"/>
        </w:rPr>
        <w:t xml:space="preserve">на должность </w:t>
      </w:r>
      <w:r w:rsidR="00E86BD8" w:rsidRPr="00F614ED">
        <w:rPr>
          <w:rFonts w:ascii="Times New Roman" w:hAnsi="Times New Roman"/>
          <w:sz w:val="24"/>
          <w:szCs w:val="24"/>
        </w:rPr>
        <w:t>Д</w:t>
      </w:r>
      <w:r w:rsidR="007360D5" w:rsidRPr="00F614ED">
        <w:rPr>
          <w:rFonts w:ascii="Times New Roman" w:hAnsi="Times New Roman"/>
          <w:sz w:val="24"/>
          <w:szCs w:val="24"/>
        </w:rPr>
        <w:t>иректора, досрочное освобождение его от должности;</w:t>
      </w:r>
    </w:p>
    <w:p w14:paraId="6E25B475" w14:textId="707FD3AE" w:rsidR="00F95F9E" w:rsidRPr="00F614ED" w:rsidRDefault="00F95F9E" w:rsidP="00F614ED">
      <w:pPr>
        <w:pStyle w:val="af5"/>
        <w:numPr>
          <w:ilvl w:val="0"/>
          <w:numId w:val="5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14ED">
        <w:rPr>
          <w:rFonts w:ascii="Times New Roman" w:hAnsi="Times New Roman"/>
          <w:sz w:val="24"/>
          <w:szCs w:val="24"/>
        </w:rPr>
        <w:t>утверждение годового отчета и бухгалтерской (финансовой) отчетности;</w:t>
      </w:r>
    </w:p>
    <w:p w14:paraId="0E77B91E" w14:textId="33805B30" w:rsidR="00F95F9E" w:rsidRPr="00F614ED" w:rsidRDefault="00F95F9E" w:rsidP="00F614ED">
      <w:pPr>
        <w:pStyle w:val="af5"/>
        <w:numPr>
          <w:ilvl w:val="0"/>
          <w:numId w:val="5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14ED">
        <w:rPr>
          <w:rFonts w:ascii="Times New Roman" w:hAnsi="Times New Roman"/>
          <w:color w:val="000000" w:themeColor="text1"/>
          <w:sz w:val="24"/>
          <w:szCs w:val="24"/>
        </w:rPr>
        <w:t xml:space="preserve">принятие решения об участии </w:t>
      </w:r>
      <w:r w:rsidR="00162F07">
        <w:rPr>
          <w:rFonts w:ascii="Times New Roman" w:hAnsi="Times New Roman"/>
          <w:color w:val="000000" w:themeColor="text1"/>
          <w:sz w:val="24"/>
          <w:szCs w:val="24"/>
        </w:rPr>
        <w:t>Ассоциации</w:t>
      </w:r>
      <w:r w:rsidRPr="00F614ED">
        <w:rPr>
          <w:rFonts w:ascii="Times New Roman" w:hAnsi="Times New Roman"/>
          <w:color w:val="000000" w:themeColor="text1"/>
          <w:sz w:val="24"/>
          <w:szCs w:val="24"/>
        </w:rPr>
        <w:t xml:space="preserve"> в некоммерческих организациях, в том числе о вступлении в</w:t>
      </w:r>
      <w:r w:rsidR="00F614ED" w:rsidRPr="00F614ED">
        <w:rPr>
          <w:rFonts w:ascii="Times New Roman" w:hAnsi="Times New Roman"/>
          <w:color w:val="000000" w:themeColor="text1"/>
          <w:sz w:val="24"/>
          <w:szCs w:val="24"/>
        </w:rPr>
        <w:t xml:space="preserve"> некоммерческие организации,</w:t>
      </w:r>
      <w:r w:rsidRPr="00F614ED">
        <w:rPr>
          <w:rFonts w:ascii="Times New Roman" w:hAnsi="Times New Roman"/>
          <w:color w:val="000000" w:themeColor="text1"/>
          <w:sz w:val="24"/>
          <w:szCs w:val="24"/>
        </w:rPr>
        <w:t xml:space="preserve"> торгово- промышленную палату, выходе из состава членов этих некоммерческих организаций, о создании  других юридических лиц и участии в них;</w:t>
      </w:r>
    </w:p>
    <w:p w14:paraId="72E8A37B" w14:textId="1E776849" w:rsidR="00F95F9E" w:rsidRPr="00F614ED" w:rsidRDefault="00F95F9E" w:rsidP="00F614ED">
      <w:pPr>
        <w:pStyle w:val="af5"/>
        <w:numPr>
          <w:ilvl w:val="0"/>
          <w:numId w:val="5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14ED">
        <w:rPr>
          <w:rFonts w:ascii="Times New Roman" w:hAnsi="Times New Roman"/>
          <w:sz w:val="24"/>
          <w:szCs w:val="24"/>
        </w:rPr>
        <w:t>принятие решения о создании филиалов и об открытии представительств;</w:t>
      </w:r>
    </w:p>
    <w:p w14:paraId="75524B01" w14:textId="7F68B075" w:rsidR="00F95F9E" w:rsidRPr="00F614ED" w:rsidRDefault="00F95F9E" w:rsidP="00F614ED">
      <w:pPr>
        <w:pStyle w:val="af5"/>
        <w:numPr>
          <w:ilvl w:val="0"/>
          <w:numId w:val="5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14ED">
        <w:rPr>
          <w:rFonts w:ascii="Times New Roman" w:hAnsi="Times New Roman"/>
          <w:color w:val="000000" w:themeColor="text1"/>
          <w:sz w:val="24"/>
          <w:szCs w:val="24"/>
        </w:rPr>
        <w:t xml:space="preserve">принятие решения о преобразовании, реорганизации и ликвидации </w:t>
      </w:r>
      <w:r w:rsidR="00162F07">
        <w:rPr>
          <w:rFonts w:ascii="Times New Roman" w:hAnsi="Times New Roman"/>
          <w:color w:val="000000" w:themeColor="text1"/>
          <w:sz w:val="24"/>
          <w:szCs w:val="24"/>
        </w:rPr>
        <w:t>Ассоциации</w:t>
      </w:r>
      <w:r w:rsidRPr="00F614ED">
        <w:rPr>
          <w:rFonts w:ascii="Times New Roman" w:hAnsi="Times New Roman"/>
          <w:color w:val="000000" w:themeColor="text1"/>
          <w:sz w:val="24"/>
          <w:szCs w:val="24"/>
        </w:rPr>
        <w:t>, назначение членов ликвидационной комиссии или ликвидатора и об утверждении ликвидационного баланса;</w:t>
      </w:r>
    </w:p>
    <w:p w14:paraId="70E0AFF3" w14:textId="20CDE6B6" w:rsidR="00F95F9E" w:rsidRPr="00F614ED" w:rsidRDefault="00F95F9E" w:rsidP="00F614ED">
      <w:pPr>
        <w:pStyle w:val="af5"/>
        <w:numPr>
          <w:ilvl w:val="0"/>
          <w:numId w:val="5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14ED">
        <w:rPr>
          <w:rFonts w:ascii="Times New Roman" w:hAnsi="Times New Roman"/>
          <w:color w:val="000000" w:themeColor="text1"/>
          <w:sz w:val="24"/>
          <w:szCs w:val="24"/>
        </w:rPr>
        <w:t xml:space="preserve">утверждение аудиторской организации или индивидуального аудитора </w:t>
      </w:r>
      <w:r w:rsidR="00162F07">
        <w:rPr>
          <w:rFonts w:ascii="Times New Roman" w:hAnsi="Times New Roman"/>
          <w:color w:val="000000" w:themeColor="text1"/>
          <w:sz w:val="24"/>
          <w:szCs w:val="24"/>
        </w:rPr>
        <w:t>Ассоциации</w:t>
      </w:r>
      <w:r w:rsidRPr="00F614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82E2CC2" w14:textId="77777777" w:rsidR="00F95F9E" w:rsidRPr="00F614ED" w:rsidRDefault="00F95F9E" w:rsidP="00F614ED">
      <w:pPr>
        <w:pStyle w:val="af5"/>
        <w:numPr>
          <w:ilvl w:val="0"/>
          <w:numId w:val="5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14ED">
        <w:rPr>
          <w:rFonts w:ascii="Times New Roman" w:hAnsi="Times New Roman"/>
          <w:color w:val="000000" w:themeColor="text1"/>
          <w:sz w:val="24"/>
          <w:szCs w:val="24"/>
        </w:rPr>
        <w:t>избрание Ревизора (Ревизионной комиссии), принятие решений о досрочном прекращении его полномочий или полномочий  членов ;</w:t>
      </w:r>
    </w:p>
    <w:p w14:paraId="77456EE3" w14:textId="7266E5A3" w:rsidR="002A5820" w:rsidRPr="00F614ED" w:rsidRDefault="00CD56F4" w:rsidP="00F614ED">
      <w:pPr>
        <w:pStyle w:val="af5"/>
        <w:numPr>
          <w:ilvl w:val="0"/>
          <w:numId w:val="5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14ED">
        <w:rPr>
          <w:rFonts w:ascii="Times New Roman" w:hAnsi="Times New Roman"/>
          <w:sz w:val="24"/>
          <w:szCs w:val="24"/>
        </w:rPr>
        <w:t>у</w:t>
      </w:r>
      <w:r w:rsidR="002A5820" w:rsidRPr="00F614ED">
        <w:rPr>
          <w:rFonts w:ascii="Times New Roman" w:hAnsi="Times New Roman"/>
          <w:sz w:val="24"/>
          <w:szCs w:val="24"/>
        </w:rPr>
        <w:t>становление размеров регулярных членских взносов</w:t>
      </w:r>
      <w:r w:rsidR="00224715" w:rsidRPr="00F614ED">
        <w:rPr>
          <w:rFonts w:ascii="Times New Roman" w:hAnsi="Times New Roman"/>
          <w:sz w:val="24"/>
          <w:szCs w:val="24"/>
        </w:rPr>
        <w:t xml:space="preserve">, способа и </w:t>
      </w:r>
      <w:r w:rsidR="002A5820" w:rsidRPr="00F614ED">
        <w:rPr>
          <w:rFonts w:ascii="Times New Roman" w:hAnsi="Times New Roman"/>
          <w:sz w:val="24"/>
          <w:szCs w:val="24"/>
        </w:rPr>
        <w:t xml:space="preserve"> порядка их уплаты</w:t>
      </w:r>
      <w:r w:rsidR="006A280C" w:rsidRPr="00F614ED">
        <w:rPr>
          <w:rFonts w:ascii="Times New Roman" w:hAnsi="Times New Roman"/>
          <w:sz w:val="24"/>
          <w:szCs w:val="24"/>
        </w:rPr>
        <w:t>, условий членства</w:t>
      </w:r>
      <w:r w:rsidR="002A5820" w:rsidRPr="00F614ED">
        <w:rPr>
          <w:rFonts w:ascii="Times New Roman" w:hAnsi="Times New Roman"/>
          <w:sz w:val="24"/>
          <w:szCs w:val="24"/>
        </w:rPr>
        <w:t>;</w:t>
      </w:r>
    </w:p>
    <w:p w14:paraId="33E90CAB" w14:textId="68F01F35" w:rsidR="00224715" w:rsidRPr="00F614ED" w:rsidRDefault="00224715" w:rsidP="00F614ED">
      <w:pPr>
        <w:pStyle w:val="af5"/>
        <w:numPr>
          <w:ilvl w:val="0"/>
          <w:numId w:val="5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14ED">
        <w:rPr>
          <w:rFonts w:ascii="Times New Roman" w:hAnsi="Times New Roman"/>
          <w:sz w:val="24"/>
          <w:szCs w:val="24"/>
        </w:rPr>
        <w:t>принятие решений</w:t>
      </w:r>
      <w:r w:rsidR="00DD509E" w:rsidRPr="00F614ED">
        <w:rPr>
          <w:rFonts w:ascii="Times New Roman" w:hAnsi="Times New Roman"/>
          <w:sz w:val="24"/>
          <w:szCs w:val="24"/>
        </w:rPr>
        <w:t xml:space="preserve"> о дополнительных имущественных взносах членов </w:t>
      </w:r>
      <w:r w:rsidR="00162F07">
        <w:rPr>
          <w:rFonts w:ascii="Times New Roman" w:hAnsi="Times New Roman"/>
          <w:sz w:val="24"/>
          <w:szCs w:val="24"/>
        </w:rPr>
        <w:t>Ассоциации</w:t>
      </w:r>
      <w:r w:rsidR="00D71BC6">
        <w:rPr>
          <w:rFonts w:ascii="Times New Roman" w:hAnsi="Times New Roman"/>
          <w:sz w:val="24"/>
          <w:szCs w:val="24"/>
        </w:rPr>
        <w:t xml:space="preserve"> в ее</w:t>
      </w:r>
      <w:r w:rsidR="00DD509E" w:rsidRPr="00F614ED">
        <w:rPr>
          <w:rFonts w:ascii="Times New Roman" w:hAnsi="Times New Roman"/>
          <w:sz w:val="24"/>
          <w:szCs w:val="24"/>
        </w:rPr>
        <w:t xml:space="preserve"> имущество;</w:t>
      </w:r>
    </w:p>
    <w:p w14:paraId="6CD991A5" w14:textId="1ED1300A" w:rsidR="00CE2ABF" w:rsidRPr="00F614ED" w:rsidRDefault="00AD6926" w:rsidP="00F614ED">
      <w:pPr>
        <w:pStyle w:val="af5"/>
        <w:numPr>
          <w:ilvl w:val="0"/>
          <w:numId w:val="5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14ED">
        <w:rPr>
          <w:rFonts w:ascii="Times New Roman" w:hAnsi="Times New Roman"/>
          <w:sz w:val="24"/>
          <w:szCs w:val="24"/>
        </w:rPr>
        <w:t xml:space="preserve">утверждение сметы </w:t>
      </w:r>
      <w:r w:rsidR="00162F07">
        <w:rPr>
          <w:rFonts w:ascii="Times New Roman" w:hAnsi="Times New Roman"/>
          <w:sz w:val="24"/>
          <w:szCs w:val="24"/>
        </w:rPr>
        <w:t>Ассоциации</w:t>
      </w:r>
      <w:r w:rsidRPr="00F614ED">
        <w:rPr>
          <w:rFonts w:ascii="Times New Roman" w:hAnsi="Times New Roman"/>
          <w:sz w:val="24"/>
          <w:szCs w:val="24"/>
        </w:rPr>
        <w:t>.</w:t>
      </w:r>
    </w:p>
    <w:p w14:paraId="51802F3B" w14:textId="31B06420" w:rsidR="00EC586B" w:rsidRPr="00F614ED" w:rsidRDefault="0037581D" w:rsidP="00F614ED">
      <w:pPr>
        <w:pStyle w:val="af5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CE2ABF" w:rsidRPr="00F614ED">
        <w:rPr>
          <w:rFonts w:ascii="Times New Roman" w:hAnsi="Times New Roman"/>
          <w:sz w:val="24"/>
          <w:szCs w:val="24"/>
        </w:rPr>
        <w:t xml:space="preserve">. </w:t>
      </w:r>
      <w:r w:rsidR="00EC586B" w:rsidRPr="00F614ED">
        <w:rPr>
          <w:rFonts w:ascii="Times New Roman" w:hAnsi="Times New Roman"/>
          <w:color w:val="000000" w:themeColor="text1"/>
          <w:sz w:val="24"/>
          <w:szCs w:val="24"/>
        </w:rPr>
        <w:t>Иные вопросы,</w:t>
      </w:r>
      <w:r w:rsidR="00701277" w:rsidRPr="00F614ED">
        <w:rPr>
          <w:rFonts w:ascii="Times New Roman" w:hAnsi="Times New Roman"/>
          <w:color w:val="000000" w:themeColor="text1"/>
          <w:sz w:val="24"/>
          <w:szCs w:val="24"/>
        </w:rPr>
        <w:t xml:space="preserve"> отнесенные настоящим Уставом к компетенции Общего собрания, а так же </w:t>
      </w:r>
      <w:r w:rsidR="00EC586B" w:rsidRPr="00F614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1277" w:rsidRPr="00F614ED">
        <w:rPr>
          <w:rFonts w:ascii="Times New Roman" w:hAnsi="Times New Roman"/>
          <w:color w:val="000000" w:themeColor="text1"/>
          <w:sz w:val="24"/>
          <w:szCs w:val="24"/>
        </w:rPr>
        <w:t>вопросы,</w:t>
      </w:r>
      <w:r w:rsidR="00EC586B" w:rsidRPr="00F614ED">
        <w:rPr>
          <w:rFonts w:ascii="Times New Roman" w:hAnsi="Times New Roman"/>
          <w:color w:val="000000" w:themeColor="text1"/>
          <w:sz w:val="24"/>
          <w:szCs w:val="24"/>
        </w:rPr>
        <w:t xml:space="preserve"> отнесенные к компетенции  других органов управления </w:t>
      </w:r>
      <w:r w:rsidR="00162F07">
        <w:rPr>
          <w:rFonts w:ascii="Times New Roman" w:hAnsi="Times New Roman"/>
          <w:color w:val="000000" w:themeColor="text1"/>
          <w:sz w:val="24"/>
          <w:szCs w:val="24"/>
        </w:rPr>
        <w:t>Ассоциации</w:t>
      </w:r>
      <w:r w:rsidR="00EC586B" w:rsidRPr="00F614ED">
        <w:rPr>
          <w:rFonts w:ascii="Times New Roman" w:hAnsi="Times New Roman"/>
          <w:color w:val="000000" w:themeColor="text1"/>
          <w:sz w:val="24"/>
          <w:szCs w:val="24"/>
        </w:rPr>
        <w:t xml:space="preserve">, в случае, если эти органы управления делегируют решение данных вопросов Общему собранию членов </w:t>
      </w:r>
      <w:r w:rsidR="00162F07">
        <w:rPr>
          <w:rFonts w:ascii="Times New Roman" w:hAnsi="Times New Roman"/>
          <w:color w:val="000000" w:themeColor="text1"/>
          <w:sz w:val="24"/>
          <w:szCs w:val="24"/>
        </w:rPr>
        <w:t>Ассоциации</w:t>
      </w:r>
      <w:r w:rsidR="00EC586B" w:rsidRPr="00F614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AA5CB88" w14:textId="642ACC02" w:rsidR="00CB2318" w:rsidRPr="00F614ED" w:rsidRDefault="00BA75C6" w:rsidP="00F614ED">
      <w:pPr>
        <w:ind w:firstLine="567"/>
        <w:jc w:val="both"/>
        <w:rPr>
          <w:color w:val="000000" w:themeColor="text1"/>
        </w:rPr>
      </w:pPr>
      <w:r w:rsidRPr="00F614ED">
        <w:rPr>
          <w:color w:val="000000" w:themeColor="text1"/>
        </w:rPr>
        <w:t>7</w:t>
      </w:r>
      <w:r w:rsidR="00F20820" w:rsidRPr="00F614ED">
        <w:rPr>
          <w:color w:val="000000" w:themeColor="text1"/>
        </w:rPr>
        <w:t>.6</w:t>
      </w:r>
      <w:r w:rsidR="005D6471" w:rsidRPr="00F614ED">
        <w:rPr>
          <w:color w:val="000000" w:themeColor="text1"/>
        </w:rPr>
        <w:t xml:space="preserve">. </w:t>
      </w:r>
      <w:r w:rsidR="00CD4F71" w:rsidRPr="00F614ED">
        <w:rPr>
          <w:color w:val="000000" w:themeColor="text1"/>
        </w:rPr>
        <w:t xml:space="preserve">Вопросы </w:t>
      </w:r>
      <w:r w:rsidR="00B23A11" w:rsidRPr="00F614ED">
        <w:rPr>
          <w:color w:val="000000" w:themeColor="text1"/>
        </w:rPr>
        <w:t>перечисленные в п.п. 1-</w:t>
      </w:r>
      <w:r w:rsidR="0037581D">
        <w:rPr>
          <w:color w:val="000000" w:themeColor="text1"/>
        </w:rPr>
        <w:t>14</w:t>
      </w:r>
      <w:r w:rsidR="00B23A11" w:rsidRPr="00F614ED">
        <w:rPr>
          <w:color w:val="000000" w:themeColor="text1"/>
        </w:rPr>
        <w:t xml:space="preserve"> п. </w:t>
      </w:r>
      <w:r w:rsidRPr="00F614ED">
        <w:rPr>
          <w:color w:val="000000" w:themeColor="text1"/>
        </w:rPr>
        <w:t>7</w:t>
      </w:r>
      <w:r w:rsidR="00B23A11" w:rsidRPr="00F614ED">
        <w:rPr>
          <w:color w:val="000000" w:themeColor="text1"/>
        </w:rPr>
        <w:t xml:space="preserve">.5. настоящего Устава относятся к исключительной  компетенции Общего собрания членов </w:t>
      </w:r>
      <w:r w:rsidR="00162F07">
        <w:rPr>
          <w:color w:val="000000" w:themeColor="text1"/>
        </w:rPr>
        <w:t>Ассоциации</w:t>
      </w:r>
      <w:r w:rsidR="00B23A11" w:rsidRPr="00F614ED">
        <w:rPr>
          <w:color w:val="000000" w:themeColor="text1"/>
        </w:rPr>
        <w:t>.</w:t>
      </w:r>
    </w:p>
    <w:p w14:paraId="5B5DD74C" w14:textId="2E05DE8D" w:rsidR="002F104C" w:rsidRPr="00F614ED" w:rsidRDefault="00BA75C6" w:rsidP="00F614ED">
      <w:pPr>
        <w:ind w:firstLine="567"/>
        <w:jc w:val="both"/>
        <w:rPr>
          <w:color w:val="000000" w:themeColor="text1"/>
        </w:rPr>
      </w:pP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75F0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.7. </w:t>
      </w:r>
      <w:r w:rsidR="00620D06" w:rsidRPr="00F614ED">
        <w:rPr>
          <w:color w:val="000000" w:themeColor="text1"/>
        </w:rPr>
        <w:t xml:space="preserve">Каждый член </w:t>
      </w:r>
      <w:r w:rsidR="00162F07">
        <w:rPr>
          <w:color w:val="000000" w:themeColor="text1"/>
        </w:rPr>
        <w:t>Ассоциации</w:t>
      </w:r>
      <w:r w:rsidR="00620D06" w:rsidRPr="00F614ED">
        <w:rPr>
          <w:color w:val="000000" w:themeColor="text1"/>
        </w:rPr>
        <w:t xml:space="preserve">  имеет на собрании один голос. </w:t>
      </w:r>
      <w:r w:rsidR="00CD4F71" w:rsidRPr="00F614ED">
        <w:rPr>
          <w:color w:val="000000" w:themeColor="text1"/>
        </w:rPr>
        <w:t xml:space="preserve">Общее собрание членов </w:t>
      </w:r>
      <w:r w:rsidR="00162F07">
        <w:rPr>
          <w:color w:val="000000" w:themeColor="text1"/>
        </w:rPr>
        <w:t>Ассоциации</w:t>
      </w:r>
      <w:r w:rsidR="00CD4F71" w:rsidRPr="00F614ED">
        <w:rPr>
          <w:color w:val="000000" w:themeColor="text1"/>
        </w:rPr>
        <w:t xml:space="preserve">  правомочно, если </w:t>
      </w:r>
      <w:r w:rsidR="001151EC" w:rsidRPr="00F614ED">
        <w:rPr>
          <w:color w:val="000000" w:themeColor="text1"/>
        </w:rPr>
        <w:t xml:space="preserve">в </w:t>
      </w:r>
      <w:r w:rsidR="00CD4F71" w:rsidRPr="00F614ED">
        <w:rPr>
          <w:color w:val="000000" w:themeColor="text1"/>
        </w:rPr>
        <w:t xml:space="preserve">указанном собрании </w:t>
      </w:r>
      <w:r w:rsidR="000620E8" w:rsidRPr="00F614ED">
        <w:rPr>
          <w:color w:val="000000" w:themeColor="text1"/>
        </w:rPr>
        <w:t xml:space="preserve">участвует </w:t>
      </w:r>
      <w:r w:rsidR="00E95A2C">
        <w:rPr>
          <w:color w:val="000000" w:themeColor="text1"/>
        </w:rPr>
        <w:t>более половины ее</w:t>
      </w:r>
      <w:r w:rsidR="00CD4F71" w:rsidRPr="00F614ED">
        <w:rPr>
          <w:color w:val="000000" w:themeColor="text1"/>
        </w:rPr>
        <w:t xml:space="preserve"> членов.</w:t>
      </w:r>
      <w:r w:rsidR="00620D06" w:rsidRPr="00F614ED">
        <w:rPr>
          <w:color w:val="000000" w:themeColor="text1"/>
        </w:rPr>
        <w:t xml:space="preserve"> </w:t>
      </w:r>
    </w:p>
    <w:p w14:paraId="457E0C74" w14:textId="49EBC940" w:rsidR="00C75F01" w:rsidRPr="00F614ED" w:rsidRDefault="00BA75C6" w:rsidP="00F614ED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F614ED">
        <w:rPr>
          <w:color w:val="000000" w:themeColor="text1"/>
        </w:rPr>
        <w:t>7</w:t>
      </w:r>
      <w:r w:rsidR="00870840" w:rsidRPr="00F614ED">
        <w:rPr>
          <w:color w:val="000000" w:themeColor="text1"/>
        </w:rPr>
        <w:t>.8</w:t>
      </w:r>
      <w:r w:rsidR="002F104C" w:rsidRPr="00F614ED">
        <w:rPr>
          <w:color w:val="000000" w:themeColor="text1"/>
        </w:rPr>
        <w:t>.</w:t>
      </w:r>
      <w:r w:rsidR="00CD4F71" w:rsidRPr="00F614ED">
        <w:rPr>
          <w:color w:val="000000" w:themeColor="text1"/>
        </w:rPr>
        <w:t xml:space="preserve"> </w:t>
      </w:r>
      <w:r w:rsidR="00C75F0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При отсутствии кворума через один час после назначенного времени проведения Общего собрания (если этот срок не будет продлен большинством фактически присутствующих участников Общего собрания), Общее собрание признается несостоявшимся.</w:t>
      </w:r>
    </w:p>
    <w:p w14:paraId="0FB09549" w14:textId="0F011179" w:rsidR="00C75F01" w:rsidRPr="00F614ED" w:rsidRDefault="00BA75C6" w:rsidP="00F614ED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</w:t>
      </w:r>
      <w:r w:rsidR="00C75F0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174A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75F0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. В течение 5 дней с первоначально назначенной даты несостоявшегося Общего собрания Советом </w:t>
      </w:r>
      <w:r w:rsidR="00B045C5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директоров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C75F0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 назначается новая дата проведения повторного Общего собрания, которое должно быть проведено не позднее 30 дней с п</w:t>
      </w:r>
      <w:r w:rsidR="0048493D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ервоначально назначенной даты  не</w:t>
      </w:r>
      <w:r w:rsidR="00C75F0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состоявшегося Общего собрания. </w:t>
      </w:r>
    </w:p>
    <w:p w14:paraId="045BCE84" w14:textId="5E26A3A2" w:rsidR="00171C9A" w:rsidRPr="00F614ED" w:rsidRDefault="00BA75C6" w:rsidP="00F614ED">
      <w:pPr>
        <w:ind w:firstLine="567"/>
        <w:jc w:val="both"/>
        <w:rPr>
          <w:color w:val="000000" w:themeColor="text1"/>
        </w:rPr>
      </w:pPr>
      <w:r w:rsidRPr="00F614ED">
        <w:rPr>
          <w:color w:val="000000" w:themeColor="text1"/>
        </w:rPr>
        <w:t>7</w:t>
      </w:r>
      <w:r w:rsidR="00C75F01" w:rsidRPr="00F614ED">
        <w:rPr>
          <w:color w:val="000000" w:themeColor="text1"/>
        </w:rPr>
        <w:t>.</w:t>
      </w:r>
      <w:r w:rsidR="005A174A" w:rsidRPr="00F614ED">
        <w:rPr>
          <w:color w:val="000000" w:themeColor="text1"/>
        </w:rPr>
        <w:t>10</w:t>
      </w:r>
      <w:r w:rsidR="00C75F01" w:rsidRPr="00F614ED">
        <w:rPr>
          <w:color w:val="000000" w:themeColor="text1"/>
        </w:rPr>
        <w:t>.</w:t>
      </w:r>
      <w:r w:rsidR="00171C9A" w:rsidRPr="00F614ED">
        <w:rPr>
          <w:color w:val="000000" w:themeColor="text1"/>
        </w:rPr>
        <w:t xml:space="preserve"> </w:t>
      </w:r>
      <w:r w:rsidR="00CB2318" w:rsidRPr="00F614ED">
        <w:rPr>
          <w:color w:val="000000" w:themeColor="text1"/>
        </w:rPr>
        <w:t>При отсутствии кворума</w:t>
      </w:r>
      <w:r w:rsidR="0048493D" w:rsidRPr="00F614ED">
        <w:rPr>
          <w:color w:val="000000" w:themeColor="text1"/>
        </w:rPr>
        <w:t xml:space="preserve"> и признания </w:t>
      </w:r>
      <w:r w:rsidR="00171C9A" w:rsidRPr="00F614ED">
        <w:rPr>
          <w:color w:val="000000" w:themeColor="text1"/>
        </w:rPr>
        <w:t>Общего собрания несостоявшимся,  повторное О</w:t>
      </w:r>
      <w:r w:rsidR="00CB2318" w:rsidRPr="00F614ED">
        <w:rPr>
          <w:color w:val="000000" w:themeColor="text1"/>
        </w:rPr>
        <w:t xml:space="preserve">бщее собрание </w:t>
      </w:r>
      <w:r w:rsidR="00171C9A" w:rsidRPr="00F614ED">
        <w:rPr>
          <w:color w:val="000000" w:themeColor="text1"/>
        </w:rPr>
        <w:t xml:space="preserve">должно быть проведено </w:t>
      </w:r>
      <w:r w:rsidR="00CB2318" w:rsidRPr="00F614ED">
        <w:rPr>
          <w:color w:val="000000" w:themeColor="text1"/>
        </w:rPr>
        <w:t xml:space="preserve">с той же повесткой дня. </w:t>
      </w:r>
    </w:p>
    <w:p w14:paraId="6E85E521" w14:textId="5A38877E" w:rsidR="00C70239" w:rsidRPr="00F614ED" w:rsidRDefault="00BA75C6" w:rsidP="00F614ED">
      <w:pPr>
        <w:ind w:firstLine="567"/>
        <w:jc w:val="both"/>
        <w:rPr>
          <w:lang w:val="en-US"/>
        </w:rPr>
      </w:pPr>
      <w:r w:rsidRPr="00F614ED">
        <w:rPr>
          <w:color w:val="000000" w:themeColor="text1"/>
        </w:rPr>
        <w:t>7</w:t>
      </w:r>
      <w:r w:rsidR="00C70239" w:rsidRPr="00F614ED">
        <w:rPr>
          <w:color w:val="000000" w:themeColor="text1"/>
        </w:rPr>
        <w:t>.11.</w:t>
      </w:r>
      <w:r w:rsidR="00C70239" w:rsidRPr="00F614ED">
        <w:rPr>
          <w:lang w:val="en-US"/>
        </w:rPr>
        <w:t xml:space="preserve"> Решение общего собрания членов </w:t>
      </w:r>
      <w:r w:rsidR="00162F07">
        <w:rPr>
          <w:lang w:val="en-US"/>
        </w:rPr>
        <w:t>Ассоциации</w:t>
      </w:r>
      <w:r w:rsidR="00C70239" w:rsidRPr="00F614ED">
        <w:rPr>
          <w:lang w:val="en-US"/>
        </w:rPr>
        <w:t xml:space="preserve"> может быть принято без проведения собрания или заседания путем проведения заочного голосования (опросным путем), за исключением принятия решений по вопросам,</w:t>
      </w:r>
      <w:r w:rsidR="00B6335D" w:rsidRPr="00F614ED">
        <w:rPr>
          <w:lang w:val="en-US"/>
        </w:rPr>
        <w:t xml:space="preserve"> </w:t>
      </w:r>
      <w:r w:rsidR="00EC586B" w:rsidRPr="00F614ED">
        <w:rPr>
          <w:lang w:val="en-US"/>
        </w:rPr>
        <w:t xml:space="preserve">относящимся к исключительной компетенции </w:t>
      </w:r>
      <w:r w:rsidR="00162F07">
        <w:rPr>
          <w:lang w:val="en-US"/>
        </w:rPr>
        <w:t>Ассоциации</w:t>
      </w:r>
      <w:r w:rsidR="00AD6926" w:rsidRPr="00F614ED">
        <w:rPr>
          <w:lang w:val="en-US"/>
        </w:rPr>
        <w:t>,</w:t>
      </w:r>
      <w:r w:rsidR="00C70239" w:rsidRPr="00F614ED">
        <w:rPr>
          <w:lang w:val="en-US"/>
        </w:rPr>
        <w:t xml:space="preserve"> предусмотренным  пунктами </w:t>
      </w:r>
      <w:r w:rsidR="00C70239" w:rsidRPr="00F614ED">
        <w:rPr>
          <w:color w:val="000000" w:themeColor="text1"/>
        </w:rPr>
        <w:t xml:space="preserve">п.п. </w:t>
      </w:r>
      <w:r w:rsidR="0037581D">
        <w:rPr>
          <w:color w:val="000000" w:themeColor="text1"/>
        </w:rPr>
        <w:t>1-12</w:t>
      </w:r>
      <w:r w:rsidR="00C70239" w:rsidRPr="00F614ED">
        <w:rPr>
          <w:color w:val="000000" w:themeColor="text1"/>
        </w:rPr>
        <w:t xml:space="preserve"> п. </w:t>
      </w:r>
      <w:r w:rsidR="00F95F9E" w:rsidRPr="00F614ED">
        <w:rPr>
          <w:color w:val="000000" w:themeColor="text1"/>
        </w:rPr>
        <w:t>7</w:t>
      </w:r>
      <w:r w:rsidR="00C70239" w:rsidRPr="00F614ED">
        <w:rPr>
          <w:color w:val="000000" w:themeColor="text1"/>
        </w:rPr>
        <w:t>.5. настоящего Устава</w:t>
      </w:r>
      <w:r w:rsidR="00C70239" w:rsidRPr="00F614ED">
        <w:rPr>
          <w:lang w:val="en-US"/>
        </w:rPr>
        <w:t>. Такое голосование может быть проведено путем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52AF285D" w14:textId="3A674B48" w:rsidR="00C70239" w:rsidRPr="00F614ED" w:rsidRDefault="00C32EA9" w:rsidP="00F614ED">
      <w:pPr>
        <w:widowControl w:val="0"/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F614ED">
        <w:rPr>
          <w:lang w:val="en-US"/>
        </w:rPr>
        <w:t>7</w:t>
      </w:r>
      <w:r w:rsidR="00C70239" w:rsidRPr="00F614ED">
        <w:t>.12.</w:t>
      </w:r>
      <w:r w:rsidR="00C70239" w:rsidRPr="00F614ED">
        <w:rPr>
          <w:lang w:val="en-US"/>
        </w:rPr>
        <w:t xml:space="preserve">  Голосование опросным путем осуществляется с помощью бюллетеней. Совет директоров </w:t>
      </w:r>
      <w:r w:rsidR="00162F07">
        <w:rPr>
          <w:lang w:val="en-US"/>
        </w:rPr>
        <w:t>Ассоциации</w:t>
      </w:r>
      <w:r w:rsidR="00C70239" w:rsidRPr="00F614ED">
        <w:rPr>
          <w:lang w:val="en-US"/>
        </w:rPr>
        <w:t xml:space="preserve"> утверждает форму и текст бюллетеня, который должен содержать обязательные реквизиты:</w:t>
      </w:r>
    </w:p>
    <w:p w14:paraId="24AC6662" w14:textId="057D18F2" w:rsidR="00C70239" w:rsidRPr="00F614ED" w:rsidRDefault="00C70239" w:rsidP="00F614ED">
      <w:pPr>
        <w:widowControl w:val="0"/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F614ED">
        <w:rPr>
          <w:lang w:val="en-US"/>
        </w:rPr>
        <w:t xml:space="preserve">- полное и сокращенное наименование </w:t>
      </w:r>
      <w:r w:rsidR="00162F07">
        <w:rPr>
          <w:lang w:val="en-US"/>
        </w:rPr>
        <w:t>Ассоциации</w:t>
      </w:r>
      <w:r w:rsidRPr="00F614ED">
        <w:rPr>
          <w:lang w:val="en-US"/>
        </w:rPr>
        <w:t xml:space="preserve"> на русском языке;</w:t>
      </w:r>
    </w:p>
    <w:p w14:paraId="04E074FA" w14:textId="77777777" w:rsidR="00C70239" w:rsidRPr="00F614ED" w:rsidRDefault="00C70239" w:rsidP="00F614ED">
      <w:pPr>
        <w:widowControl w:val="0"/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F614ED">
        <w:rPr>
          <w:lang w:val="en-US"/>
        </w:rPr>
        <w:t>- формулировку каждого вопроса, поставленного на голосование, и очередность его рассмотрения;</w:t>
      </w:r>
    </w:p>
    <w:p w14:paraId="31F45737" w14:textId="77777777" w:rsidR="00C70239" w:rsidRPr="00F614ED" w:rsidRDefault="00C70239" w:rsidP="00F614ED">
      <w:pPr>
        <w:widowControl w:val="0"/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F614ED">
        <w:rPr>
          <w:lang w:val="en-US"/>
        </w:rPr>
        <w:t>- варианты голосования по каждому вопросу, поставленному на голосование, выраженные формулировками "за", "против", "воздержался".</w:t>
      </w:r>
    </w:p>
    <w:p w14:paraId="2204B9FD" w14:textId="51460F19" w:rsidR="00C70239" w:rsidRPr="00F614ED" w:rsidRDefault="00C70239" w:rsidP="00F614ED">
      <w:pPr>
        <w:ind w:firstLine="567"/>
        <w:jc w:val="both"/>
        <w:rPr>
          <w:lang w:val="en-US"/>
        </w:rPr>
      </w:pPr>
      <w:r w:rsidRPr="00F614ED">
        <w:rPr>
          <w:lang w:val="en-US"/>
        </w:rPr>
        <w:t xml:space="preserve">В бюллетене для голосования также должно быть указано право члена </w:t>
      </w:r>
      <w:r w:rsidR="00162F07">
        <w:rPr>
          <w:lang w:val="en-US"/>
        </w:rPr>
        <w:t>Ассоциации</w:t>
      </w:r>
      <w:r w:rsidRPr="00F614ED">
        <w:rPr>
          <w:lang w:val="en-US"/>
        </w:rPr>
        <w:t xml:space="preserve"> вносить предложения о включении в повестку дня дополнительных вопросов.</w:t>
      </w:r>
    </w:p>
    <w:p w14:paraId="6A2F9DB8" w14:textId="30C6E220" w:rsidR="001B51AD" w:rsidRPr="00F614ED" w:rsidRDefault="00CE2ABF" w:rsidP="00F614ED">
      <w:pPr>
        <w:widowControl w:val="0"/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F614ED">
        <w:rPr>
          <w:lang w:val="en-US"/>
        </w:rPr>
        <w:t>7</w:t>
      </w:r>
      <w:r w:rsidR="001B51AD" w:rsidRPr="00F614ED">
        <w:rPr>
          <w:lang w:val="en-US"/>
        </w:rPr>
        <w:t xml:space="preserve">.13. При проведении общего собрания членов </w:t>
      </w:r>
      <w:r w:rsidR="00162F07">
        <w:rPr>
          <w:lang w:val="en-US"/>
        </w:rPr>
        <w:t>Ассоциации</w:t>
      </w:r>
      <w:r w:rsidR="001B51AD" w:rsidRPr="00F614ED">
        <w:rPr>
          <w:lang w:val="en-US"/>
        </w:rPr>
        <w:t xml:space="preserve"> опросным путем члены </w:t>
      </w:r>
      <w:r w:rsidR="00162F07">
        <w:rPr>
          <w:lang w:val="en-US"/>
        </w:rPr>
        <w:t>Ассоциации</w:t>
      </w:r>
      <w:r w:rsidR="001B51AD" w:rsidRPr="00F614ED">
        <w:rPr>
          <w:lang w:val="en-US"/>
        </w:rPr>
        <w:t xml:space="preserve"> должны иметь возможность ознакомиться до начала голосования со всеми необходимыми материалами и документами.</w:t>
      </w:r>
      <w:r w:rsidR="00990FDF" w:rsidRPr="00F614ED">
        <w:rPr>
          <w:lang w:val="en-US"/>
        </w:rPr>
        <w:t xml:space="preserve"> Данная возможность предоставляется путем размещения необходимых материалов на официальном сайте </w:t>
      </w:r>
      <w:r w:rsidR="00162F07">
        <w:rPr>
          <w:lang w:val="en-US"/>
        </w:rPr>
        <w:t>Ассоциации</w:t>
      </w:r>
      <w:r w:rsidRPr="00F614ED">
        <w:rPr>
          <w:lang w:val="en-US"/>
        </w:rPr>
        <w:t xml:space="preserve"> (в случае его ведения </w:t>
      </w:r>
      <w:r w:rsidR="00162F07">
        <w:rPr>
          <w:lang w:val="en-US"/>
        </w:rPr>
        <w:t>Ассоциацией</w:t>
      </w:r>
      <w:r w:rsidRPr="00F614ED">
        <w:rPr>
          <w:lang w:val="en-US"/>
        </w:rPr>
        <w:t xml:space="preserve">) </w:t>
      </w:r>
      <w:r w:rsidR="00990FDF" w:rsidRPr="00F614ED">
        <w:rPr>
          <w:lang w:val="en-US"/>
        </w:rPr>
        <w:t xml:space="preserve"> </w:t>
      </w:r>
      <w:r w:rsidRPr="00F614ED">
        <w:rPr>
          <w:lang w:val="en-US"/>
        </w:rPr>
        <w:t xml:space="preserve">либо путем их направления на электронные адреса членов </w:t>
      </w:r>
      <w:r w:rsidR="00162F07">
        <w:rPr>
          <w:lang w:val="en-US"/>
        </w:rPr>
        <w:t>Ассоциации</w:t>
      </w:r>
      <w:r w:rsidRPr="00F614ED">
        <w:rPr>
          <w:lang w:val="en-US"/>
        </w:rPr>
        <w:t xml:space="preserve"> </w:t>
      </w:r>
      <w:r w:rsidR="00990FDF" w:rsidRPr="00F614ED">
        <w:rPr>
          <w:lang w:val="en-US"/>
        </w:rPr>
        <w:t>не позднее чем за 20 дней до даты до даты окончания приема документов с итогами голосования.</w:t>
      </w:r>
    </w:p>
    <w:p w14:paraId="3FC29288" w14:textId="2A40008D" w:rsidR="001B51AD" w:rsidRPr="00F614ED" w:rsidRDefault="001B51AD" w:rsidP="00F614ED">
      <w:pPr>
        <w:widowControl w:val="0"/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F614ED">
        <w:rPr>
          <w:lang w:val="en-US"/>
        </w:rPr>
        <w:t xml:space="preserve">Члены </w:t>
      </w:r>
      <w:r w:rsidR="00162F07">
        <w:rPr>
          <w:lang w:val="en-US"/>
        </w:rPr>
        <w:t>Ассоциации</w:t>
      </w:r>
      <w:r w:rsidRPr="00F614ED">
        <w:rPr>
          <w:lang w:val="en-US"/>
        </w:rPr>
        <w:t xml:space="preserve"> должны быть оповещены о сроках окончания процедуры голосования. Срок окончания процедуры голосования устанавливается Советом директоров </w:t>
      </w:r>
      <w:r w:rsidR="00162F07">
        <w:rPr>
          <w:lang w:val="en-US"/>
        </w:rPr>
        <w:t>Ассоциации</w:t>
      </w:r>
      <w:r w:rsidRPr="00F614ED">
        <w:rPr>
          <w:lang w:val="en-US"/>
        </w:rPr>
        <w:t xml:space="preserve">, </w:t>
      </w:r>
      <w:r w:rsidR="00990FDF" w:rsidRPr="00F614ED">
        <w:rPr>
          <w:lang w:val="en-US"/>
        </w:rPr>
        <w:t>но не может быть менее 2</w:t>
      </w:r>
      <w:r w:rsidRPr="00F614ED">
        <w:rPr>
          <w:lang w:val="en-US"/>
        </w:rPr>
        <w:t xml:space="preserve">0 календарных дней,  и указывается в уведомлении о проведении общего собрания членов </w:t>
      </w:r>
      <w:r w:rsidR="00162F07">
        <w:rPr>
          <w:lang w:val="en-US"/>
        </w:rPr>
        <w:t>Ассоциации</w:t>
      </w:r>
      <w:r w:rsidRPr="00F614ED">
        <w:rPr>
          <w:lang w:val="en-US"/>
        </w:rPr>
        <w:t>.</w:t>
      </w:r>
    </w:p>
    <w:p w14:paraId="267C3A75" w14:textId="57C931B4" w:rsidR="001B51AD" w:rsidRPr="00F614ED" w:rsidRDefault="001B51AD" w:rsidP="00F614ED">
      <w:pPr>
        <w:widowControl w:val="0"/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F614ED">
        <w:rPr>
          <w:lang w:val="en-US"/>
        </w:rPr>
        <w:t xml:space="preserve">В случае проведения общего собрания членов </w:t>
      </w:r>
      <w:r w:rsidR="00162F07">
        <w:rPr>
          <w:lang w:val="en-US"/>
        </w:rPr>
        <w:t>Ассоциации</w:t>
      </w:r>
      <w:r w:rsidRPr="00F614ED">
        <w:rPr>
          <w:lang w:val="en-US"/>
        </w:rPr>
        <w:t xml:space="preserve"> в форме заочного голосования Директор </w:t>
      </w:r>
      <w:r w:rsidR="00162F07">
        <w:rPr>
          <w:lang w:val="en-US"/>
        </w:rPr>
        <w:t>Ассоциации</w:t>
      </w:r>
      <w:r w:rsidRPr="00F614ED">
        <w:rPr>
          <w:lang w:val="en-US"/>
        </w:rPr>
        <w:t xml:space="preserve"> оповещает всех членов </w:t>
      </w:r>
      <w:r w:rsidR="00162F07">
        <w:rPr>
          <w:lang w:val="en-US"/>
        </w:rPr>
        <w:t>Ассоциации</w:t>
      </w:r>
      <w:r w:rsidRPr="00F614ED">
        <w:rPr>
          <w:lang w:val="en-US"/>
        </w:rPr>
        <w:t xml:space="preserve"> о предлагаемой повестке дня в срок не менее чем</w:t>
      </w:r>
      <w:r w:rsidR="000D07B8" w:rsidRPr="00F614ED">
        <w:rPr>
          <w:lang w:val="en-US"/>
        </w:rPr>
        <w:t xml:space="preserve"> </w:t>
      </w:r>
      <w:r w:rsidR="00067563" w:rsidRPr="00F614ED">
        <w:rPr>
          <w:lang w:val="en-US"/>
        </w:rPr>
        <w:t>за 4</w:t>
      </w:r>
      <w:r w:rsidRPr="00F614ED">
        <w:rPr>
          <w:lang w:val="en-US"/>
        </w:rPr>
        <w:t xml:space="preserve">0 дней до даты окончания приема документов с итогами голосования путем направления письма, содержащего вопросы повестки дня и другие данные (порядок ознакомления </w:t>
      </w:r>
      <w:r w:rsidR="000D07B8" w:rsidRPr="00F614ED">
        <w:rPr>
          <w:lang w:val="en-US"/>
        </w:rPr>
        <w:t xml:space="preserve">членов </w:t>
      </w:r>
      <w:r w:rsidR="00162F07">
        <w:rPr>
          <w:lang w:val="en-US"/>
        </w:rPr>
        <w:t>Ассоциации</w:t>
      </w:r>
      <w:r w:rsidR="000D07B8" w:rsidRPr="00F614ED">
        <w:rPr>
          <w:lang w:val="en-US"/>
        </w:rPr>
        <w:t xml:space="preserve"> </w:t>
      </w:r>
      <w:r w:rsidRPr="00F614ED">
        <w:rPr>
          <w:lang w:val="en-US"/>
        </w:rPr>
        <w:t xml:space="preserve">с информацией, материалами, предоставляемыми </w:t>
      </w:r>
      <w:r w:rsidR="000D07B8" w:rsidRPr="00F614ED">
        <w:rPr>
          <w:lang w:val="en-US"/>
        </w:rPr>
        <w:t xml:space="preserve">членам </w:t>
      </w:r>
      <w:r w:rsidR="00162F07">
        <w:rPr>
          <w:lang w:val="en-US"/>
        </w:rPr>
        <w:t>Ассоциации</w:t>
      </w:r>
      <w:r w:rsidRPr="00F614ED">
        <w:rPr>
          <w:lang w:val="en-US"/>
        </w:rPr>
        <w:t xml:space="preserve"> до проведения общего собрания </w:t>
      </w:r>
      <w:r w:rsidR="000D07B8" w:rsidRPr="00F614ED">
        <w:rPr>
          <w:lang w:val="en-US"/>
        </w:rPr>
        <w:t>членов</w:t>
      </w:r>
      <w:r w:rsidRPr="00F614ED">
        <w:rPr>
          <w:lang w:val="en-US"/>
        </w:rPr>
        <w:t xml:space="preserve">, срок окончания процедуры голосования, т.е. срок окончания приема бюллетеней с итогами голосования, адрес, куда </w:t>
      </w:r>
      <w:r w:rsidR="000D07B8" w:rsidRPr="00F614ED">
        <w:rPr>
          <w:lang w:val="en-US"/>
        </w:rPr>
        <w:t xml:space="preserve">члену </w:t>
      </w:r>
      <w:r w:rsidR="00162F07">
        <w:rPr>
          <w:lang w:val="en-US"/>
        </w:rPr>
        <w:t>Ассоциации</w:t>
      </w:r>
      <w:r w:rsidRPr="00F614ED">
        <w:rPr>
          <w:lang w:val="en-US"/>
        </w:rPr>
        <w:t xml:space="preserve"> необходимо направлять бюллетени).</w:t>
      </w:r>
    </w:p>
    <w:p w14:paraId="2C3D980A" w14:textId="58A7C1E2" w:rsidR="00264441" w:rsidRPr="00F614ED" w:rsidRDefault="00CE2ABF" w:rsidP="00F614ED">
      <w:pPr>
        <w:widowControl w:val="0"/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F614ED">
        <w:rPr>
          <w:lang w:val="en-US"/>
        </w:rPr>
        <w:t>7</w:t>
      </w:r>
      <w:r w:rsidR="00264441" w:rsidRPr="00F614ED">
        <w:rPr>
          <w:lang w:val="en-US"/>
        </w:rPr>
        <w:t xml:space="preserve">.14. Члены </w:t>
      </w:r>
      <w:r w:rsidR="00162F07">
        <w:rPr>
          <w:lang w:val="en-US"/>
        </w:rPr>
        <w:t>Ассоциации</w:t>
      </w:r>
      <w:r w:rsidR="00264441" w:rsidRPr="00F614ED">
        <w:rPr>
          <w:lang w:val="en-US"/>
        </w:rPr>
        <w:t xml:space="preserve"> вправе внести в повестку дня дополнительный вопрос путем направления предложения в адрес </w:t>
      </w:r>
      <w:r w:rsidR="00162F07">
        <w:rPr>
          <w:lang w:val="en-US"/>
        </w:rPr>
        <w:t>Ассоциации</w:t>
      </w:r>
      <w:r w:rsidR="00264441" w:rsidRPr="00F614ED">
        <w:rPr>
          <w:lang w:val="en-US"/>
        </w:rPr>
        <w:t>, с таким учетом</w:t>
      </w:r>
      <w:r w:rsidR="00067563" w:rsidRPr="00F614ED">
        <w:rPr>
          <w:lang w:val="en-US"/>
        </w:rPr>
        <w:t xml:space="preserve">, чтобы данные предложения поступили в </w:t>
      </w:r>
      <w:r w:rsidR="00162F07">
        <w:rPr>
          <w:lang w:val="en-US"/>
        </w:rPr>
        <w:t>Ассоциацию</w:t>
      </w:r>
      <w:r w:rsidR="00067563" w:rsidRPr="00F614ED">
        <w:rPr>
          <w:lang w:val="en-US"/>
        </w:rPr>
        <w:t xml:space="preserve"> не позднее чем за 30 дней до даты окончания приема документов с итогами голосования. Включение дополнительного вопроса/ отказ во включении в повестку дня общего собрания осуществляется по решению Совета директоров </w:t>
      </w:r>
      <w:r w:rsidR="00162F07">
        <w:rPr>
          <w:lang w:val="en-US"/>
        </w:rPr>
        <w:t>Ассоциации</w:t>
      </w:r>
      <w:r w:rsidR="00067563" w:rsidRPr="00F614ED">
        <w:rPr>
          <w:lang w:val="en-US"/>
        </w:rPr>
        <w:t xml:space="preserve">. </w:t>
      </w:r>
    </w:p>
    <w:p w14:paraId="06DB662F" w14:textId="671F1CE2" w:rsidR="001B51AD" w:rsidRPr="00F614ED" w:rsidRDefault="00CE2ABF" w:rsidP="00F614ED">
      <w:pPr>
        <w:widowControl w:val="0"/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F614ED">
        <w:rPr>
          <w:lang w:val="en-US"/>
        </w:rPr>
        <w:t>7</w:t>
      </w:r>
      <w:r w:rsidR="001B51AD" w:rsidRPr="00F614ED">
        <w:rPr>
          <w:lang w:val="en-US"/>
        </w:rPr>
        <w:t>.</w:t>
      </w:r>
      <w:r w:rsidR="000D07B8" w:rsidRPr="00F614ED">
        <w:rPr>
          <w:lang w:val="en-US"/>
        </w:rPr>
        <w:t>1</w:t>
      </w:r>
      <w:r w:rsidR="00264441" w:rsidRPr="00F614ED">
        <w:rPr>
          <w:lang w:val="en-US"/>
        </w:rPr>
        <w:t>5</w:t>
      </w:r>
      <w:r w:rsidR="001B51AD" w:rsidRPr="00F614ED">
        <w:rPr>
          <w:lang w:val="en-US"/>
        </w:rPr>
        <w:t xml:space="preserve">. При внесении в повестку дня общего собрания </w:t>
      </w:r>
      <w:r w:rsidR="000D07B8" w:rsidRPr="00F614ED">
        <w:rPr>
          <w:lang w:val="en-US"/>
        </w:rPr>
        <w:t xml:space="preserve">членов </w:t>
      </w:r>
      <w:r w:rsidR="00162F07">
        <w:rPr>
          <w:lang w:val="en-US"/>
        </w:rPr>
        <w:t>Ассоциации</w:t>
      </w:r>
      <w:r w:rsidR="001B51AD" w:rsidRPr="00F614ED">
        <w:rPr>
          <w:lang w:val="en-US"/>
        </w:rPr>
        <w:t xml:space="preserve"> дополнительных вопросов, вынесенных на голосование опросным путем, </w:t>
      </w:r>
      <w:r w:rsidR="000D07B8" w:rsidRPr="00F614ED">
        <w:rPr>
          <w:lang w:val="en-US"/>
        </w:rPr>
        <w:t xml:space="preserve">Директор </w:t>
      </w:r>
      <w:r w:rsidR="00162F07">
        <w:rPr>
          <w:lang w:val="en-US"/>
        </w:rPr>
        <w:t>Ассоциации</w:t>
      </w:r>
      <w:r w:rsidR="001B51AD" w:rsidRPr="00F614ED">
        <w:rPr>
          <w:lang w:val="en-US"/>
        </w:rPr>
        <w:t xml:space="preserve"> обязан направить всем </w:t>
      </w:r>
      <w:r w:rsidR="000D07B8" w:rsidRPr="00F614ED">
        <w:rPr>
          <w:lang w:val="en-US"/>
        </w:rPr>
        <w:t xml:space="preserve">членам </w:t>
      </w:r>
      <w:r w:rsidR="00162F07">
        <w:rPr>
          <w:lang w:val="en-US"/>
        </w:rPr>
        <w:t>Ассоциации</w:t>
      </w:r>
      <w:r w:rsidR="001B51AD" w:rsidRPr="00F614ED">
        <w:rPr>
          <w:lang w:val="en-US"/>
        </w:rPr>
        <w:t xml:space="preserve"> бюллетени для голосования, </w:t>
      </w:r>
      <w:r w:rsidR="001B51AD" w:rsidRPr="00F614ED">
        <w:rPr>
          <w:lang w:val="en-US"/>
        </w:rPr>
        <w:lastRenderedPageBreak/>
        <w:t>содержащие только дополнительные вопросы.</w:t>
      </w:r>
    </w:p>
    <w:p w14:paraId="29EBDE16" w14:textId="4390DA42" w:rsidR="001B51AD" w:rsidRPr="00F614ED" w:rsidRDefault="0067311F" w:rsidP="00F614ED">
      <w:pPr>
        <w:widowControl w:val="0"/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F614ED">
        <w:rPr>
          <w:lang w:val="en-US"/>
        </w:rPr>
        <w:t>7</w:t>
      </w:r>
      <w:r w:rsidR="001B51AD" w:rsidRPr="00F614ED">
        <w:rPr>
          <w:lang w:val="en-US"/>
        </w:rPr>
        <w:t>.</w:t>
      </w:r>
      <w:r w:rsidR="000D07B8" w:rsidRPr="00F614ED">
        <w:rPr>
          <w:lang w:val="en-US"/>
        </w:rPr>
        <w:t>1</w:t>
      </w:r>
      <w:r w:rsidR="00264441" w:rsidRPr="00F614ED">
        <w:rPr>
          <w:lang w:val="en-US"/>
        </w:rPr>
        <w:t>6</w:t>
      </w:r>
      <w:r w:rsidR="001B51AD" w:rsidRPr="00F614ED">
        <w:rPr>
          <w:lang w:val="en-US"/>
        </w:rPr>
        <w:t xml:space="preserve">. Бюллетень заполняется </w:t>
      </w:r>
      <w:r w:rsidR="00990FDF" w:rsidRPr="00F614ED">
        <w:rPr>
          <w:lang w:val="en-US"/>
        </w:rPr>
        <w:t xml:space="preserve">членом </w:t>
      </w:r>
      <w:r w:rsidR="00162F07">
        <w:rPr>
          <w:lang w:val="en-US"/>
        </w:rPr>
        <w:t>Ассоциации</w:t>
      </w:r>
      <w:r w:rsidR="001B51AD" w:rsidRPr="00F614ED">
        <w:rPr>
          <w:lang w:val="en-US"/>
        </w:rPr>
        <w:t xml:space="preserve">. При голосовании опросным путем в бюллетене </w:t>
      </w:r>
      <w:r w:rsidR="00990FDF" w:rsidRPr="00F614ED">
        <w:rPr>
          <w:lang w:val="en-US"/>
        </w:rPr>
        <w:t xml:space="preserve">членом </w:t>
      </w:r>
      <w:r w:rsidR="00162F07">
        <w:rPr>
          <w:lang w:val="en-US"/>
        </w:rPr>
        <w:t>Ассоциации</w:t>
      </w:r>
      <w:r w:rsidR="00990FDF" w:rsidRPr="00F614ED">
        <w:rPr>
          <w:lang w:val="en-US"/>
        </w:rPr>
        <w:t xml:space="preserve"> </w:t>
      </w:r>
      <w:r w:rsidR="001B51AD" w:rsidRPr="00F614ED">
        <w:rPr>
          <w:lang w:val="en-US"/>
        </w:rPr>
        <w:t>выбирается только один из возможных вариантов голосования.</w:t>
      </w:r>
    </w:p>
    <w:p w14:paraId="29747CA7" w14:textId="5E667287" w:rsidR="00E27CA2" w:rsidRPr="00F614ED" w:rsidRDefault="001B51AD" w:rsidP="00F614ED">
      <w:pPr>
        <w:widowControl w:val="0"/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F614ED">
        <w:rPr>
          <w:lang w:val="en-US"/>
        </w:rPr>
        <w:t xml:space="preserve">Бюллетень, в котором отсутствует фамилия, имя, отчество </w:t>
      </w:r>
      <w:r w:rsidR="00990FDF" w:rsidRPr="00F614ED">
        <w:rPr>
          <w:lang w:val="en-US"/>
        </w:rPr>
        <w:t>индивидуального предпринимателя</w:t>
      </w:r>
      <w:r w:rsidR="00E27CA2" w:rsidRPr="00F614ED">
        <w:rPr>
          <w:lang w:val="en-US"/>
        </w:rPr>
        <w:t xml:space="preserve"> </w:t>
      </w:r>
      <w:r w:rsidR="00990FDF" w:rsidRPr="00F614ED">
        <w:rPr>
          <w:lang w:val="en-US"/>
        </w:rPr>
        <w:t>-</w:t>
      </w:r>
      <w:r w:rsidR="00E27CA2" w:rsidRPr="00F614ED">
        <w:rPr>
          <w:lang w:val="en-US"/>
        </w:rPr>
        <w:t xml:space="preserve"> </w:t>
      </w:r>
      <w:r w:rsidR="00990FDF" w:rsidRPr="00F614ED">
        <w:rPr>
          <w:lang w:val="en-US"/>
        </w:rPr>
        <w:t xml:space="preserve">члена </w:t>
      </w:r>
      <w:r w:rsidR="00162F07">
        <w:rPr>
          <w:lang w:val="en-US"/>
        </w:rPr>
        <w:t>Ассоциации</w:t>
      </w:r>
      <w:r w:rsidR="00990FDF" w:rsidRPr="00F614ED">
        <w:rPr>
          <w:lang w:val="en-US"/>
        </w:rPr>
        <w:t>/ наименование юридического лица</w:t>
      </w:r>
      <w:r w:rsidR="00E27CA2" w:rsidRPr="00F614ED">
        <w:rPr>
          <w:lang w:val="en-US"/>
        </w:rPr>
        <w:t xml:space="preserve">- члена </w:t>
      </w:r>
      <w:r w:rsidR="00162F07">
        <w:rPr>
          <w:lang w:val="en-US"/>
        </w:rPr>
        <w:t>Ассоциации</w:t>
      </w:r>
      <w:r w:rsidR="00E27CA2" w:rsidRPr="00F614ED">
        <w:rPr>
          <w:lang w:val="en-US"/>
        </w:rPr>
        <w:t xml:space="preserve">, фамилия, инициалы лица, действующего по доверенности от имени члена </w:t>
      </w:r>
      <w:r w:rsidR="00162F07">
        <w:rPr>
          <w:lang w:val="en-US"/>
        </w:rPr>
        <w:t>Ассоциации</w:t>
      </w:r>
      <w:r w:rsidR="00E27CA2" w:rsidRPr="00F614ED">
        <w:rPr>
          <w:lang w:val="en-US"/>
        </w:rPr>
        <w:t xml:space="preserve">,  </w:t>
      </w:r>
      <w:r w:rsidR="00990FDF" w:rsidRPr="00F614ED">
        <w:rPr>
          <w:lang w:val="en-US"/>
        </w:rPr>
        <w:t xml:space="preserve"> </w:t>
      </w:r>
      <w:r w:rsidRPr="00F614ED">
        <w:rPr>
          <w:lang w:val="en-US"/>
        </w:rPr>
        <w:t>и/или подписи</w:t>
      </w:r>
      <w:r w:rsidR="00E27CA2" w:rsidRPr="00F614ED">
        <w:rPr>
          <w:lang w:val="en-US"/>
        </w:rPr>
        <w:t>, печати</w:t>
      </w:r>
      <w:r w:rsidRPr="00F614ED">
        <w:rPr>
          <w:lang w:val="en-US"/>
        </w:rPr>
        <w:t xml:space="preserve"> </w:t>
      </w:r>
      <w:r w:rsidR="00E27CA2" w:rsidRPr="00F614ED">
        <w:rPr>
          <w:lang w:val="en-US"/>
        </w:rPr>
        <w:t xml:space="preserve">члена </w:t>
      </w:r>
      <w:r w:rsidR="00162F07">
        <w:rPr>
          <w:lang w:val="en-US"/>
        </w:rPr>
        <w:t>Ассоциации</w:t>
      </w:r>
      <w:r w:rsidRPr="00F614ED">
        <w:rPr>
          <w:lang w:val="en-US"/>
        </w:rPr>
        <w:t xml:space="preserve">, а также содержащий противоречивые данные по итогам голосования, не позволяющие определить волеизъявление </w:t>
      </w:r>
      <w:r w:rsidR="00E27CA2" w:rsidRPr="00F614ED">
        <w:rPr>
          <w:lang w:val="en-US"/>
        </w:rPr>
        <w:t>члена</w:t>
      </w:r>
      <w:r w:rsidRPr="00F614ED">
        <w:rPr>
          <w:lang w:val="en-US"/>
        </w:rPr>
        <w:t xml:space="preserve"> при голосовании по одному или нескольким вопросам, признается недействительным и при подсчете голосов не участвует.</w:t>
      </w:r>
    </w:p>
    <w:p w14:paraId="58B3B0A2" w14:textId="7AF812F9" w:rsidR="001B51AD" w:rsidRPr="00F614ED" w:rsidRDefault="00E27CA2" w:rsidP="00F614ED">
      <w:pPr>
        <w:widowControl w:val="0"/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F614ED">
        <w:rPr>
          <w:lang w:val="en-US"/>
        </w:rPr>
        <w:t>В случае подписания  бюллетеня лицом по доверенности</w:t>
      </w:r>
      <w:r w:rsidR="0037581D">
        <w:rPr>
          <w:lang w:val="en-US"/>
        </w:rPr>
        <w:t xml:space="preserve"> (для юридических лиц)</w:t>
      </w:r>
      <w:r w:rsidRPr="00F614ED">
        <w:rPr>
          <w:lang w:val="en-US"/>
        </w:rPr>
        <w:t>, вышеназванная доверенность должна быть прило</w:t>
      </w:r>
      <w:r w:rsidR="00067563" w:rsidRPr="00F614ED">
        <w:rPr>
          <w:lang w:val="en-US"/>
        </w:rPr>
        <w:t>жена к бюллетеню, при отсутствии</w:t>
      </w:r>
      <w:r w:rsidRPr="00F614ED">
        <w:rPr>
          <w:lang w:val="en-US"/>
        </w:rPr>
        <w:t xml:space="preserve"> доверенности</w:t>
      </w:r>
      <w:r w:rsidR="00067563" w:rsidRPr="00F614ED">
        <w:rPr>
          <w:lang w:val="en-US"/>
        </w:rPr>
        <w:t xml:space="preserve"> - </w:t>
      </w:r>
      <w:r w:rsidRPr="00F614ED">
        <w:rPr>
          <w:lang w:val="en-US"/>
        </w:rPr>
        <w:t xml:space="preserve"> бюллетень признается недействительным и при подсчете голосов не участвует.</w:t>
      </w:r>
    </w:p>
    <w:p w14:paraId="0E318077" w14:textId="008C0B00" w:rsidR="001B51AD" w:rsidRPr="00F614ED" w:rsidRDefault="001B51AD" w:rsidP="00F614ED">
      <w:pPr>
        <w:ind w:firstLine="567"/>
        <w:jc w:val="both"/>
        <w:rPr>
          <w:color w:val="000000" w:themeColor="text1"/>
        </w:rPr>
      </w:pPr>
      <w:r w:rsidRPr="00F614ED">
        <w:rPr>
          <w:lang w:val="en-US"/>
        </w:rPr>
        <w:t>Если бюллетень для голосования содержит несколько вопросов, поставленных на голосование, и правила заполнения нарушены не по всем вопросам, содержащимся в бюллетене, то бюллетень признается недействительным в той части, в которой не соблюден указанный выше порядок. В этом случае подсчет голосов производится в той части бюллетеня, в которой вышеуказанный порядок соблюден.</w:t>
      </w:r>
    </w:p>
    <w:p w14:paraId="2C820434" w14:textId="4F09BE43" w:rsidR="00E21240" w:rsidRPr="00F614ED" w:rsidRDefault="0067311F" w:rsidP="00F614ED">
      <w:pPr>
        <w:ind w:firstLine="567"/>
        <w:jc w:val="both"/>
        <w:rPr>
          <w:color w:val="000000" w:themeColor="text1"/>
        </w:rPr>
      </w:pPr>
      <w:r w:rsidRPr="00F614ED">
        <w:rPr>
          <w:color w:val="000000" w:themeColor="text1"/>
        </w:rPr>
        <w:t>7</w:t>
      </w:r>
      <w:r w:rsidR="00CC54B2" w:rsidRPr="00F614ED">
        <w:rPr>
          <w:color w:val="000000" w:themeColor="text1"/>
        </w:rPr>
        <w:t>.1</w:t>
      </w:r>
      <w:r w:rsidR="00620D06" w:rsidRPr="00F614ED">
        <w:rPr>
          <w:color w:val="000000" w:themeColor="text1"/>
        </w:rPr>
        <w:t>7</w:t>
      </w:r>
      <w:r w:rsidR="00C75F01" w:rsidRPr="00F614ED">
        <w:rPr>
          <w:color w:val="000000" w:themeColor="text1"/>
        </w:rPr>
        <w:t>.</w:t>
      </w:r>
      <w:r w:rsidR="004B3CCE" w:rsidRPr="00F614ED">
        <w:rPr>
          <w:color w:val="000000" w:themeColor="text1"/>
        </w:rPr>
        <w:t xml:space="preserve"> </w:t>
      </w:r>
      <w:r w:rsidR="005D6471" w:rsidRPr="00F614ED">
        <w:rPr>
          <w:color w:val="000000" w:themeColor="text1"/>
        </w:rPr>
        <w:t>Решения Общего собрания по вопросам</w:t>
      </w:r>
      <w:r w:rsidR="000D145F" w:rsidRPr="00F614ED">
        <w:rPr>
          <w:color w:val="000000" w:themeColor="text1"/>
        </w:rPr>
        <w:t xml:space="preserve"> и документам</w:t>
      </w:r>
      <w:r w:rsidR="005D6471" w:rsidRPr="00F614ED">
        <w:rPr>
          <w:color w:val="000000" w:themeColor="text1"/>
        </w:rPr>
        <w:t xml:space="preserve">, </w:t>
      </w:r>
      <w:r w:rsidR="00B806E9" w:rsidRPr="00F614ED">
        <w:rPr>
          <w:color w:val="000000" w:themeColor="text1"/>
        </w:rPr>
        <w:t>отнесенным к исключительной компетенции Общего собрания,</w:t>
      </w:r>
      <w:r w:rsidR="000D145F" w:rsidRPr="00F614ED">
        <w:rPr>
          <w:color w:val="000000" w:themeColor="text1"/>
        </w:rPr>
        <w:t xml:space="preserve"> изменения, внесенные в документы, решения о признании их утратившими силу, считаются принятыми </w:t>
      </w:r>
      <w:r w:rsidR="00162F07">
        <w:rPr>
          <w:color w:val="000000" w:themeColor="text1"/>
        </w:rPr>
        <w:t>Ассоциацией</w:t>
      </w:r>
      <w:r w:rsidR="000D145F" w:rsidRPr="00F614ED">
        <w:rPr>
          <w:color w:val="000000" w:themeColor="text1"/>
        </w:rPr>
        <w:t xml:space="preserve">, если за принятие этих документов, изменений, решений проголосовали более чем </w:t>
      </w:r>
      <w:r w:rsidR="00947784" w:rsidRPr="00F614ED">
        <w:rPr>
          <w:color w:val="000000" w:themeColor="text1"/>
        </w:rPr>
        <w:t>2/3 от</w:t>
      </w:r>
      <w:r w:rsidR="000D145F" w:rsidRPr="00F614ED">
        <w:rPr>
          <w:color w:val="000000" w:themeColor="text1"/>
        </w:rPr>
        <w:t xml:space="preserve"> общего числа членов </w:t>
      </w:r>
      <w:r w:rsidR="00162F07">
        <w:rPr>
          <w:color w:val="000000" w:themeColor="text1"/>
        </w:rPr>
        <w:t>Ассоциации</w:t>
      </w:r>
      <w:r w:rsidR="000D145F" w:rsidRPr="00F614ED">
        <w:rPr>
          <w:color w:val="000000" w:themeColor="text1"/>
        </w:rPr>
        <w:t xml:space="preserve">, </w:t>
      </w:r>
      <w:r w:rsidR="00947784" w:rsidRPr="00F614ED">
        <w:rPr>
          <w:color w:val="000000" w:themeColor="text1"/>
        </w:rPr>
        <w:t>присутствующих на Общем собрании</w:t>
      </w:r>
      <w:r w:rsidR="00AA7AF4" w:rsidRPr="00F614ED">
        <w:rPr>
          <w:color w:val="000000" w:themeColor="text1"/>
        </w:rPr>
        <w:t>.</w:t>
      </w:r>
    </w:p>
    <w:p w14:paraId="6CAD93BE" w14:textId="5E79E6BA" w:rsidR="005D6471" w:rsidRPr="00F614ED" w:rsidRDefault="0067311F" w:rsidP="00F614ED">
      <w:pPr>
        <w:ind w:firstLine="567"/>
        <w:jc w:val="both"/>
        <w:rPr>
          <w:color w:val="000000" w:themeColor="text1"/>
        </w:rPr>
      </w:pPr>
      <w:r w:rsidRPr="00F614ED">
        <w:rPr>
          <w:color w:val="000000" w:themeColor="text1"/>
        </w:rPr>
        <w:t>7</w:t>
      </w:r>
      <w:r w:rsidR="002773D0" w:rsidRPr="00F614ED">
        <w:rPr>
          <w:color w:val="000000" w:themeColor="text1"/>
        </w:rPr>
        <w:t>.1</w:t>
      </w:r>
      <w:r w:rsidRPr="00F614ED">
        <w:rPr>
          <w:color w:val="000000" w:themeColor="text1"/>
        </w:rPr>
        <w:t>8</w:t>
      </w:r>
      <w:r w:rsidR="002773D0" w:rsidRPr="00F614ED">
        <w:rPr>
          <w:color w:val="000000" w:themeColor="text1"/>
        </w:rPr>
        <w:t xml:space="preserve">. </w:t>
      </w:r>
      <w:r w:rsidR="000569AB" w:rsidRPr="00F614ED">
        <w:rPr>
          <w:color w:val="000000" w:themeColor="text1"/>
        </w:rPr>
        <w:t>Решение по подпункт</w:t>
      </w:r>
      <w:r w:rsidRPr="00F614ED">
        <w:rPr>
          <w:color w:val="000000" w:themeColor="text1"/>
        </w:rPr>
        <w:t>у</w:t>
      </w:r>
      <w:r w:rsidR="000569AB" w:rsidRPr="00F614ED">
        <w:rPr>
          <w:color w:val="000000" w:themeColor="text1"/>
        </w:rPr>
        <w:t xml:space="preserve"> </w:t>
      </w:r>
      <w:r w:rsidRPr="00F614ED">
        <w:rPr>
          <w:color w:val="000000" w:themeColor="text1"/>
        </w:rPr>
        <w:t>10</w:t>
      </w:r>
      <w:r w:rsidR="005D6471" w:rsidRPr="00F614ED">
        <w:rPr>
          <w:color w:val="000000" w:themeColor="text1"/>
        </w:rPr>
        <w:t xml:space="preserve"> пункта </w:t>
      </w:r>
      <w:r w:rsidRPr="00F614ED">
        <w:rPr>
          <w:color w:val="000000" w:themeColor="text1"/>
        </w:rPr>
        <w:t>7</w:t>
      </w:r>
      <w:r w:rsidR="00B61B34" w:rsidRPr="00F614ED">
        <w:rPr>
          <w:color w:val="000000" w:themeColor="text1"/>
        </w:rPr>
        <w:t>.5.</w:t>
      </w:r>
      <w:r w:rsidR="005D6471" w:rsidRPr="00F614ED">
        <w:rPr>
          <w:color w:val="000000" w:themeColor="text1"/>
        </w:rPr>
        <w:t xml:space="preserve"> настоящего Устава  принимается единогласно всеми членами </w:t>
      </w:r>
      <w:r w:rsidR="00162F07">
        <w:rPr>
          <w:color w:val="000000" w:themeColor="text1"/>
        </w:rPr>
        <w:t>Ассоциации</w:t>
      </w:r>
      <w:r w:rsidR="00947784" w:rsidRPr="00F614ED">
        <w:rPr>
          <w:color w:val="000000" w:themeColor="text1"/>
        </w:rPr>
        <w:t xml:space="preserve"> </w:t>
      </w:r>
      <w:r w:rsidR="00512CF0" w:rsidRPr="00F614ED">
        <w:rPr>
          <w:color w:val="000000" w:themeColor="text1"/>
        </w:rPr>
        <w:t xml:space="preserve">участвующими в </w:t>
      </w:r>
      <w:r w:rsidR="00947784" w:rsidRPr="00F614ED">
        <w:rPr>
          <w:color w:val="000000" w:themeColor="text1"/>
        </w:rPr>
        <w:t xml:space="preserve"> Общем собрании членов </w:t>
      </w:r>
      <w:r w:rsidR="00162F07">
        <w:rPr>
          <w:color w:val="000000" w:themeColor="text1"/>
        </w:rPr>
        <w:t>Ассоциации</w:t>
      </w:r>
      <w:r w:rsidR="00B61B34" w:rsidRPr="00F614ED">
        <w:rPr>
          <w:color w:val="000000" w:themeColor="text1"/>
        </w:rPr>
        <w:t>.</w:t>
      </w:r>
      <w:r w:rsidR="005D6471" w:rsidRPr="00F614ED">
        <w:rPr>
          <w:color w:val="000000" w:themeColor="text1"/>
        </w:rPr>
        <w:t xml:space="preserve"> </w:t>
      </w:r>
    </w:p>
    <w:p w14:paraId="53DA838B" w14:textId="4F36E6E5" w:rsidR="001151EC" w:rsidRPr="00F614ED" w:rsidRDefault="0067311F" w:rsidP="00F614ED">
      <w:pPr>
        <w:ind w:firstLine="567"/>
        <w:jc w:val="both"/>
        <w:rPr>
          <w:color w:val="000000" w:themeColor="text1"/>
        </w:rPr>
      </w:pPr>
      <w:r w:rsidRPr="00F614ED">
        <w:rPr>
          <w:color w:val="000000" w:themeColor="text1"/>
        </w:rPr>
        <w:t>7</w:t>
      </w:r>
      <w:r w:rsidR="00597BE9" w:rsidRPr="00F614ED">
        <w:rPr>
          <w:color w:val="000000" w:themeColor="text1"/>
        </w:rPr>
        <w:t>.</w:t>
      </w:r>
      <w:r w:rsidRPr="00F614ED">
        <w:rPr>
          <w:color w:val="000000" w:themeColor="text1"/>
        </w:rPr>
        <w:t>19</w:t>
      </w:r>
      <w:r w:rsidR="00597BE9" w:rsidRPr="00F614ED">
        <w:rPr>
          <w:color w:val="000000" w:themeColor="text1"/>
        </w:rPr>
        <w:t xml:space="preserve">. </w:t>
      </w:r>
      <w:r w:rsidR="005D6471" w:rsidRPr="00F614ED">
        <w:rPr>
          <w:color w:val="000000" w:themeColor="text1"/>
        </w:rPr>
        <w:t>Решения по иным вопросам</w:t>
      </w:r>
      <w:r w:rsidR="00597BE9" w:rsidRPr="00F614ED">
        <w:rPr>
          <w:color w:val="000000" w:themeColor="text1"/>
        </w:rPr>
        <w:t xml:space="preserve">, за исключением вопросов, порядок голосования по которым,  предусмотрен пунктам </w:t>
      </w:r>
      <w:r w:rsidRPr="00F614ED">
        <w:rPr>
          <w:color w:val="000000" w:themeColor="text1"/>
        </w:rPr>
        <w:t>7</w:t>
      </w:r>
      <w:r w:rsidR="00597BE9" w:rsidRPr="00F614ED">
        <w:rPr>
          <w:color w:val="000000" w:themeColor="text1"/>
        </w:rPr>
        <w:t>.17-</w:t>
      </w:r>
      <w:r w:rsidRPr="00F614ED">
        <w:rPr>
          <w:color w:val="000000" w:themeColor="text1"/>
        </w:rPr>
        <w:t>7</w:t>
      </w:r>
      <w:r w:rsidR="00597BE9" w:rsidRPr="00F614ED">
        <w:rPr>
          <w:color w:val="000000" w:themeColor="text1"/>
        </w:rPr>
        <w:t>.1</w:t>
      </w:r>
      <w:r w:rsidRPr="00F614ED">
        <w:rPr>
          <w:color w:val="000000" w:themeColor="text1"/>
        </w:rPr>
        <w:t>8</w:t>
      </w:r>
      <w:r w:rsidR="00597BE9" w:rsidRPr="00F614ED">
        <w:rPr>
          <w:color w:val="000000" w:themeColor="text1"/>
        </w:rPr>
        <w:t xml:space="preserve"> настоящего Устава, </w:t>
      </w:r>
      <w:r w:rsidR="005D6471" w:rsidRPr="00F614ED">
        <w:rPr>
          <w:color w:val="000000" w:themeColor="text1"/>
        </w:rPr>
        <w:t xml:space="preserve"> принимаются простым большинством голосов </w:t>
      </w:r>
      <w:r w:rsidR="00512CF0" w:rsidRPr="00F614ED">
        <w:rPr>
          <w:color w:val="000000" w:themeColor="text1"/>
        </w:rPr>
        <w:t xml:space="preserve">участвующих в </w:t>
      </w:r>
      <w:r w:rsidR="005D6471" w:rsidRPr="00F614ED">
        <w:rPr>
          <w:color w:val="000000" w:themeColor="text1"/>
        </w:rPr>
        <w:t xml:space="preserve"> Общем собрании членов </w:t>
      </w:r>
      <w:r w:rsidR="00162F07">
        <w:rPr>
          <w:color w:val="000000" w:themeColor="text1"/>
        </w:rPr>
        <w:t>Ассоциации</w:t>
      </w:r>
      <w:r w:rsidR="00B61B34" w:rsidRPr="00F614ED">
        <w:rPr>
          <w:color w:val="000000" w:themeColor="text1"/>
        </w:rPr>
        <w:t>.</w:t>
      </w:r>
      <w:r w:rsidR="005D6471" w:rsidRPr="00F614ED">
        <w:rPr>
          <w:color w:val="000000" w:themeColor="text1"/>
        </w:rPr>
        <w:t xml:space="preserve"> </w:t>
      </w:r>
    </w:p>
    <w:p w14:paraId="3353CEAA" w14:textId="527D96EB" w:rsidR="00075856" w:rsidRPr="00F614ED" w:rsidRDefault="0067311F" w:rsidP="00F614ED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C54B2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7BE9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D647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. Решения Общего собрания оформляются протоколом Общего собрания членов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AE466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B5A9A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который ведет с</w:t>
      </w:r>
      <w:r w:rsidR="005D6471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екретарь, избираемый Общим собранием.</w:t>
      </w:r>
    </w:p>
    <w:p w14:paraId="449EC8D7" w14:textId="7B4B48A5" w:rsidR="005D6471" w:rsidRPr="00F614ED" w:rsidRDefault="005D6471" w:rsidP="00F614ED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 подписывают председательствующий и секретарь не позднее </w:t>
      </w:r>
      <w:r w:rsidR="00283DFD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3 (трех)</w:t>
      </w: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после даты проведения Общего собрания. Он составляется в произвольной форме с обязательным указанием </w:t>
      </w:r>
      <w:r w:rsidR="000C256E" w:rsidRPr="00F614ED">
        <w:rPr>
          <w:bCs/>
          <w:color w:val="000000" w:themeColor="text1"/>
        </w:rPr>
        <w:t xml:space="preserve">даты, времени и места проведения общего собрания, информации о лице, осуществляющем подсчет голосов, </w:t>
      </w:r>
      <w:r w:rsidR="00966367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числа членов</w:t>
      </w:r>
      <w:r w:rsidR="005B712F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66367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0840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принявших участие в </w:t>
      </w:r>
      <w:r w:rsidR="00966367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собрании и </w:t>
      </w:r>
      <w:r w:rsidR="003866EC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подсчетом</w:t>
      </w: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количества голосов, необходимых для принятия решения </w:t>
      </w:r>
      <w:r w:rsidR="003866EC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по каждому вопр</w:t>
      </w:r>
      <w:r w:rsidR="00FB5A9A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осу повестки дня</w:t>
      </w: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974206" w14:textId="058F0F1A" w:rsidR="00075856" w:rsidRPr="00F614ED" w:rsidRDefault="00075856" w:rsidP="00F614ED">
      <w:pPr>
        <w:widowControl w:val="0"/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F614ED">
        <w:rPr>
          <w:lang w:val="en-US"/>
        </w:rPr>
        <w:t xml:space="preserve">В протоколе о результатах заочного голосования  дополнительно должны быть указаны: дата, до которой принимались документы, содержащие сведения о голосовании общего собрания членов </w:t>
      </w:r>
      <w:r w:rsidR="00162F07">
        <w:rPr>
          <w:lang w:val="en-US"/>
        </w:rPr>
        <w:t>Ассоциации</w:t>
      </w:r>
      <w:r w:rsidRPr="00F614ED">
        <w:rPr>
          <w:lang w:val="en-US"/>
        </w:rPr>
        <w:t xml:space="preserve"> и сведения о лицах, принявших участие в голосовании.</w:t>
      </w:r>
    </w:p>
    <w:p w14:paraId="1A8BB06E" w14:textId="77777777" w:rsidR="005D6471" w:rsidRPr="00F614ED" w:rsidRDefault="005D6471" w:rsidP="00F614ED">
      <w:pPr>
        <w:pStyle w:val="Style23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За содержание и своевременность оформления указанного протокола отвечает председательствующий на Общем собрании.</w:t>
      </w:r>
    </w:p>
    <w:p w14:paraId="7BFC3B02" w14:textId="135B2C57" w:rsidR="005D6471" w:rsidRPr="00F614ED" w:rsidRDefault="005D6471" w:rsidP="00F614ED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Оформленный надлежащим образом протокол Общего собрания передае</w:t>
      </w:r>
      <w:r w:rsidR="008D2EEA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тся Д</w:t>
      </w: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иректору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3866EC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который обязан обеспечить его сохранность</w:t>
      </w:r>
      <w:r w:rsidR="005C2543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FB3F39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954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 принятых решений</w:t>
      </w: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C6DFE1" w14:textId="5C00232C" w:rsidR="00870840" w:rsidRPr="00F614ED" w:rsidRDefault="00870840" w:rsidP="00F614ED">
      <w:pPr>
        <w:pStyle w:val="Style19"/>
        <w:widowControl/>
        <w:ind w:firstLine="567"/>
        <w:jc w:val="both"/>
        <w:rPr>
          <w:color w:val="000000" w:themeColor="text1"/>
        </w:rPr>
      </w:pP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Общего собрания подлежит размещению на официальном сайте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67311F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(в случае его ведения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Ассоциацией</w:t>
      </w:r>
      <w:r w:rsidR="0067311F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311F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10 рабочих дней с момента проведения Общего собрания. </w:t>
      </w:r>
    </w:p>
    <w:p w14:paraId="1670ADC5" w14:textId="77777777" w:rsidR="00C75F01" w:rsidRPr="0087417B" w:rsidRDefault="00C75F01" w:rsidP="0087417B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FA5804" w14:textId="10FB7CFF" w:rsidR="006E241A" w:rsidRDefault="005D6471" w:rsidP="006E241A">
      <w:pPr>
        <w:numPr>
          <w:ilvl w:val="0"/>
          <w:numId w:val="21"/>
        </w:numPr>
        <w:ind w:left="0" w:firstLine="567"/>
        <w:jc w:val="center"/>
        <w:rPr>
          <w:b/>
          <w:color w:val="000000" w:themeColor="text1"/>
        </w:rPr>
      </w:pPr>
      <w:r w:rsidRPr="0087417B">
        <w:rPr>
          <w:b/>
          <w:color w:val="000000" w:themeColor="text1"/>
        </w:rPr>
        <w:lastRenderedPageBreak/>
        <w:t xml:space="preserve">СОВЕТ </w:t>
      </w:r>
      <w:r w:rsidR="00F57878" w:rsidRPr="0087417B">
        <w:rPr>
          <w:b/>
          <w:color w:val="000000" w:themeColor="text1"/>
        </w:rPr>
        <w:t xml:space="preserve">ДИРЕКТОРОВ </w:t>
      </w:r>
      <w:r w:rsidR="00162F07">
        <w:rPr>
          <w:b/>
          <w:color w:val="000000" w:themeColor="text1"/>
        </w:rPr>
        <w:t>АССОЦИАЦИИ</w:t>
      </w:r>
    </w:p>
    <w:p w14:paraId="21B26326" w14:textId="7F83F3E4" w:rsidR="000937E5" w:rsidRPr="00F614ED" w:rsidRDefault="00A16F5A" w:rsidP="006E241A">
      <w:pPr>
        <w:ind w:firstLine="567"/>
        <w:jc w:val="both"/>
        <w:rPr>
          <w:rStyle w:val="FontStyle37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6F5A">
        <w:rPr>
          <w:color w:val="000000" w:themeColor="text1"/>
        </w:rPr>
        <w:t>8</w:t>
      </w:r>
      <w:r w:rsidR="006E241A" w:rsidRPr="00A16F5A">
        <w:rPr>
          <w:color w:val="000000" w:themeColor="text1"/>
        </w:rPr>
        <w:t>.1.</w:t>
      </w:r>
      <w:r w:rsidR="006E241A" w:rsidRPr="00A16F5A">
        <w:rPr>
          <w:b/>
          <w:color w:val="000000" w:themeColor="text1"/>
        </w:rPr>
        <w:t xml:space="preserve"> </w:t>
      </w:r>
      <w:r w:rsidR="000937E5" w:rsidRPr="00A16F5A">
        <w:rPr>
          <w:color w:val="000000" w:themeColor="text1"/>
        </w:rPr>
        <w:t xml:space="preserve">Постоянно действующим </w:t>
      </w:r>
      <w:r w:rsidR="0037581D">
        <w:rPr>
          <w:color w:val="000000" w:themeColor="text1"/>
        </w:rPr>
        <w:t xml:space="preserve">исполнительным коллегиальным органом </w:t>
      </w:r>
      <w:r w:rsidR="000937E5" w:rsidRPr="00A16F5A">
        <w:rPr>
          <w:bCs/>
          <w:color w:val="000000" w:themeColor="text1"/>
        </w:rPr>
        <w:t xml:space="preserve">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0937E5" w:rsidRPr="00A16F5A">
        <w:rPr>
          <w:color w:val="000000" w:themeColor="text1"/>
        </w:rPr>
        <w:t xml:space="preserve"> является Совет </w:t>
      </w:r>
      <w:r w:rsidR="002C253A" w:rsidRPr="00F614ED">
        <w:rPr>
          <w:color w:val="000000" w:themeColor="text1"/>
        </w:rPr>
        <w:t xml:space="preserve">директоров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0937E5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Совет</w:t>
      </w:r>
      <w:r w:rsidR="002C253A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директоров</w:t>
      </w:r>
      <w:r w:rsidR="000937E5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937E5" w:rsidRPr="00F614ED">
        <w:rPr>
          <w:color w:val="000000" w:themeColor="text1"/>
        </w:rPr>
        <w:t>,</w:t>
      </w:r>
      <w:r w:rsidR="00171C9A" w:rsidRPr="00F614ED">
        <w:rPr>
          <w:color w:val="000000" w:themeColor="text1"/>
        </w:rPr>
        <w:t xml:space="preserve"> члены которого избираются</w:t>
      </w:r>
      <w:r w:rsidR="000937E5" w:rsidRPr="00F614ED">
        <w:rPr>
          <w:color w:val="000000" w:themeColor="text1"/>
        </w:rPr>
        <w:t xml:space="preserve"> Общим собранием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0937E5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39FE" w:rsidRPr="00F614ED">
        <w:rPr>
          <w:bCs/>
          <w:color w:val="000000" w:themeColor="text1"/>
        </w:rPr>
        <w:t xml:space="preserve"> </w:t>
      </w:r>
      <w:r w:rsidR="00C32EA9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открытым </w:t>
      </w:r>
      <w:r w:rsidR="000937E5" w:rsidRPr="00F614ED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голосованием сроком на 2 года. </w:t>
      </w:r>
    </w:p>
    <w:p w14:paraId="5BCC9FD7" w14:textId="328B282C" w:rsidR="006E241A" w:rsidRPr="00A16F5A" w:rsidRDefault="00372C53" w:rsidP="00A16F5A">
      <w:pPr>
        <w:pStyle w:val="af5"/>
        <w:numPr>
          <w:ilvl w:val="1"/>
          <w:numId w:val="6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6F5A">
        <w:rPr>
          <w:rFonts w:ascii="Times New Roman" w:hAnsi="Times New Roman"/>
          <w:sz w:val="24"/>
          <w:szCs w:val="24"/>
        </w:rPr>
        <w:t xml:space="preserve">Совет директоров </w:t>
      </w:r>
      <w:r w:rsidR="00162F07">
        <w:rPr>
          <w:rFonts w:ascii="Times New Roman" w:hAnsi="Times New Roman"/>
          <w:sz w:val="24"/>
          <w:szCs w:val="24"/>
        </w:rPr>
        <w:t>Ассоциации</w:t>
      </w:r>
      <w:r w:rsidRPr="00A16F5A">
        <w:rPr>
          <w:rFonts w:ascii="Times New Roman" w:hAnsi="Times New Roman"/>
          <w:sz w:val="24"/>
          <w:szCs w:val="24"/>
        </w:rPr>
        <w:t xml:space="preserve">  формируется из числа</w:t>
      </w:r>
      <w:r w:rsidR="00206AEA" w:rsidRPr="00A16F5A">
        <w:rPr>
          <w:rFonts w:ascii="Times New Roman" w:hAnsi="Times New Roman"/>
          <w:sz w:val="24"/>
          <w:szCs w:val="24"/>
        </w:rPr>
        <w:t>:</w:t>
      </w:r>
    </w:p>
    <w:p w14:paraId="620BFE94" w14:textId="13605848" w:rsidR="006E241A" w:rsidRPr="00A16F5A" w:rsidRDefault="00372C53" w:rsidP="00A16F5A">
      <w:pPr>
        <w:pStyle w:val="af5"/>
        <w:numPr>
          <w:ilvl w:val="2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A16F5A">
        <w:rPr>
          <w:rFonts w:ascii="Times New Roman" w:hAnsi="Times New Roman"/>
          <w:sz w:val="24"/>
          <w:szCs w:val="24"/>
        </w:rPr>
        <w:t xml:space="preserve">физических лиц - членов </w:t>
      </w:r>
      <w:r w:rsidR="00162F07">
        <w:rPr>
          <w:rFonts w:ascii="Times New Roman" w:hAnsi="Times New Roman"/>
          <w:sz w:val="24"/>
          <w:szCs w:val="24"/>
        </w:rPr>
        <w:t>Ассоциации</w:t>
      </w:r>
      <w:r w:rsidR="00206AEA" w:rsidRPr="00A16F5A">
        <w:rPr>
          <w:rFonts w:ascii="Times New Roman" w:hAnsi="Times New Roman"/>
          <w:sz w:val="24"/>
          <w:szCs w:val="24"/>
        </w:rPr>
        <w:t>;</w:t>
      </w:r>
    </w:p>
    <w:p w14:paraId="406A212A" w14:textId="70A484D4" w:rsidR="00206AEA" w:rsidRPr="00A16F5A" w:rsidRDefault="00372C53" w:rsidP="00A16F5A">
      <w:pPr>
        <w:pStyle w:val="af5"/>
        <w:numPr>
          <w:ilvl w:val="2"/>
          <w:numId w:val="62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6F5A">
        <w:rPr>
          <w:rFonts w:ascii="Times New Roman" w:hAnsi="Times New Roman"/>
          <w:sz w:val="24"/>
          <w:szCs w:val="24"/>
        </w:rPr>
        <w:t xml:space="preserve">представителей юридических лиц - членов </w:t>
      </w:r>
      <w:r w:rsidR="00162F07">
        <w:rPr>
          <w:rFonts w:ascii="Times New Roman" w:hAnsi="Times New Roman"/>
          <w:sz w:val="24"/>
          <w:szCs w:val="24"/>
        </w:rPr>
        <w:t>Ассоциации</w:t>
      </w:r>
      <w:r w:rsidR="00206AEA" w:rsidRPr="00A16F5A">
        <w:rPr>
          <w:rFonts w:ascii="Times New Roman" w:hAnsi="Times New Roman"/>
          <w:sz w:val="24"/>
          <w:szCs w:val="24"/>
        </w:rPr>
        <w:t>;</w:t>
      </w:r>
    </w:p>
    <w:p w14:paraId="539274DB" w14:textId="512E8F2E" w:rsidR="002C253A" w:rsidRPr="0087417B" w:rsidRDefault="00A16F5A" w:rsidP="0087417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0937E5" w:rsidRPr="0087417B">
        <w:rPr>
          <w:color w:val="000000" w:themeColor="text1"/>
        </w:rPr>
        <w:t>.</w:t>
      </w:r>
      <w:r w:rsidR="00372C53">
        <w:rPr>
          <w:color w:val="000000" w:themeColor="text1"/>
        </w:rPr>
        <w:t>3</w:t>
      </w:r>
      <w:r w:rsidR="000937E5" w:rsidRPr="0087417B">
        <w:rPr>
          <w:color w:val="000000" w:themeColor="text1"/>
        </w:rPr>
        <w:t>.</w:t>
      </w:r>
      <w:r w:rsidR="00FC6547" w:rsidRPr="0087417B">
        <w:rPr>
          <w:color w:val="000000" w:themeColor="text1"/>
        </w:rPr>
        <w:t xml:space="preserve"> </w:t>
      </w:r>
      <w:r w:rsidR="000937E5" w:rsidRPr="0087417B">
        <w:rPr>
          <w:color w:val="000000" w:themeColor="text1"/>
        </w:rPr>
        <w:t xml:space="preserve">Совет </w:t>
      </w:r>
      <w:r w:rsidR="00B8682F" w:rsidRPr="0087417B">
        <w:rPr>
          <w:color w:val="000000" w:themeColor="text1"/>
        </w:rPr>
        <w:t xml:space="preserve">директоров </w:t>
      </w:r>
      <w:r w:rsidR="000937E5" w:rsidRPr="0087417B">
        <w:rPr>
          <w:color w:val="000000" w:themeColor="text1"/>
          <w:spacing w:val="-8"/>
        </w:rPr>
        <w:t xml:space="preserve">осуществляет свою деятельность в рамках Конституции Российской Федерации, в соответствии с действующим законодательством Российской Федерации, Уставом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171C9A" w:rsidRPr="0087417B">
        <w:rPr>
          <w:color w:val="000000" w:themeColor="text1"/>
          <w:spacing w:val="-8"/>
        </w:rPr>
        <w:t>,</w:t>
      </w:r>
      <w:r w:rsidR="002C253A" w:rsidRPr="0087417B">
        <w:rPr>
          <w:color w:val="000000" w:themeColor="text1"/>
        </w:rPr>
        <w:t xml:space="preserve"> </w:t>
      </w:r>
      <w:r w:rsidR="00CC7B4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иными </w:t>
      </w:r>
      <w:r w:rsidR="00CC7B48">
        <w:rPr>
          <w:color w:val="000000" w:themeColor="text1"/>
        </w:rPr>
        <w:t xml:space="preserve">внутренними документами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2C253A" w:rsidRPr="0087417B">
        <w:rPr>
          <w:color w:val="000000" w:themeColor="text1"/>
        </w:rPr>
        <w:t xml:space="preserve">. </w:t>
      </w:r>
    </w:p>
    <w:p w14:paraId="3499DD69" w14:textId="05677123" w:rsidR="00593D7F" w:rsidRPr="0087417B" w:rsidRDefault="00A16F5A" w:rsidP="0087417B">
      <w:pPr>
        <w:ind w:firstLine="567"/>
        <w:jc w:val="both"/>
        <w:rPr>
          <w:color w:val="000000" w:themeColor="text1"/>
          <w:spacing w:val="-8"/>
        </w:rPr>
      </w:pPr>
      <w:r>
        <w:rPr>
          <w:color w:val="000000" w:themeColor="text1"/>
          <w:spacing w:val="-8"/>
        </w:rPr>
        <w:t>8</w:t>
      </w:r>
      <w:r w:rsidR="00593D7F" w:rsidRPr="0087417B">
        <w:rPr>
          <w:color w:val="000000" w:themeColor="text1"/>
          <w:spacing w:val="-8"/>
        </w:rPr>
        <w:t>.</w:t>
      </w:r>
      <w:r w:rsidR="00372C53">
        <w:rPr>
          <w:color w:val="000000" w:themeColor="text1"/>
          <w:spacing w:val="-8"/>
        </w:rPr>
        <w:t>4</w:t>
      </w:r>
      <w:r w:rsidR="00593D7F" w:rsidRPr="0087417B">
        <w:rPr>
          <w:color w:val="000000" w:themeColor="text1"/>
          <w:spacing w:val="-8"/>
        </w:rPr>
        <w:t>.</w:t>
      </w:r>
      <w:r w:rsidR="00FC6547" w:rsidRPr="0087417B">
        <w:rPr>
          <w:color w:val="000000" w:themeColor="text1"/>
          <w:spacing w:val="-8"/>
        </w:rPr>
        <w:t xml:space="preserve"> </w:t>
      </w:r>
      <w:r w:rsidR="00593D7F" w:rsidRPr="0087417B">
        <w:rPr>
          <w:color w:val="000000" w:themeColor="text1"/>
          <w:spacing w:val="-8"/>
        </w:rPr>
        <w:t>Возглавляет Совет</w:t>
      </w:r>
      <w:r w:rsidR="00B8682F" w:rsidRPr="0087417B">
        <w:rPr>
          <w:color w:val="000000" w:themeColor="text1"/>
          <w:spacing w:val="-8"/>
        </w:rPr>
        <w:t xml:space="preserve"> директоров</w:t>
      </w:r>
      <w:r w:rsidR="00593D7F" w:rsidRPr="0087417B">
        <w:rPr>
          <w:color w:val="000000" w:themeColor="text1"/>
          <w:spacing w:val="-8"/>
        </w:rPr>
        <w:t xml:space="preserve">, руководит его деятельностью, председательствует на заседаниях Совета </w:t>
      </w:r>
      <w:r w:rsidR="00B8682F" w:rsidRPr="0087417B">
        <w:rPr>
          <w:color w:val="000000" w:themeColor="text1"/>
          <w:spacing w:val="-8"/>
        </w:rPr>
        <w:t xml:space="preserve">директоров </w:t>
      </w:r>
      <w:r w:rsidR="00162F07">
        <w:rPr>
          <w:color w:val="000000" w:themeColor="text1"/>
          <w:spacing w:val="-8"/>
        </w:rPr>
        <w:t>Ассоциации</w:t>
      </w:r>
      <w:r w:rsidR="00593D7F" w:rsidRPr="0087417B">
        <w:rPr>
          <w:color w:val="000000" w:themeColor="text1"/>
          <w:spacing w:val="-8"/>
        </w:rPr>
        <w:t xml:space="preserve"> </w:t>
      </w:r>
      <w:r w:rsidR="00B045C5" w:rsidRPr="0087417B">
        <w:rPr>
          <w:color w:val="000000" w:themeColor="text1"/>
          <w:spacing w:val="-8"/>
        </w:rPr>
        <w:t>Председатель</w:t>
      </w:r>
      <w:r w:rsidR="00593D7F" w:rsidRPr="0087417B">
        <w:rPr>
          <w:color w:val="000000" w:themeColor="text1"/>
          <w:spacing w:val="-8"/>
        </w:rPr>
        <w:t xml:space="preserve"> Совета</w:t>
      </w:r>
      <w:r w:rsidR="00B8682F" w:rsidRPr="0087417B">
        <w:rPr>
          <w:color w:val="000000" w:themeColor="text1"/>
          <w:spacing w:val="-8"/>
        </w:rPr>
        <w:t xml:space="preserve"> директоров</w:t>
      </w:r>
      <w:r w:rsidR="004977CA">
        <w:rPr>
          <w:color w:val="000000" w:themeColor="text1"/>
          <w:spacing w:val="-8"/>
        </w:rPr>
        <w:t xml:space="preserve">, которого избирают </w:t>
      </w:r>
      <w:r w:rsidR="00C32EA9">
        <w:rPr>
          <w:color w:val="000000" w:themeColor="text1"/>
          <w:spacing w:val="-8"/>
        </w:rPr>
        <w:t xml:space="preserve">открытым </w:t>
      </w:r>
      <w:r w:rsidR="004977CA">
        <w:rPr>
          <w:color w:val="000000" w:themeColor="text1"/>
          <w:spacing w:val="-8"/>
        </w:rPr>
        <w:t xml:space="preserve">голосование Общим собранием членов </w:t>
      </w:r>
      <w:r w:rsidR="00162F07">
        <w:rPr>
          <w:color w:val="000000" w:themeColor="text1"/>
          <w:spacing w:val="-8"/>
        </w:rPr>
        <w:t>Ассоциации</w:t>
      </w:r>
      <w:r w:rsidR="004977CA">
        <w:rPr>
          <w:color w:val="000000" w:themeColor="text1"/>
          <w:spacing w:val="-8"/>
        </w:rPr>
        <w:t xml:space="preserve"> сроком на 2 года. </w:t>
      </w:r>
      <w:r w:rsidR="00593D7F" w:rsidRPr="0087417B">
        <w:rPr>
          <w:color w:val="000000" w:themeColor="text1"/>
          <w:spacing w:val="-8"/>
        </w:rPr>
        <w:t xml:space="preserve"> В отсутствие </w:t>
      </w:r>
      <w:r w:rsidR="00B045C5" w:rsidRPr="0087417B">
        <w:rPr>
          <w:color w:val="000000" w:themeColor="text1"/>
          <w:spacing w:val="-8"/>
        </w:rPr>
        <w:t>Председател</w:t>
      </w:r>
      <w:r w:rsidR="00966367" w:rsidRPr="0087417B">
        <w:rPr>
          <w:color w:val="000000" w:themeColor="text1"/>
          <w:spacing w:val="-8"/>
        </w:rPr>
        <w:t>я</w:t>
      </w:r>
      <w:r w:rsidR="00593D7F" w:rsidRPr="0087417B">
        <w:rPr>
          <w:color w:val="000000" w:themeColor="text1"/>
          <w:spacing w:val="-8"/>
        </w:rPr>
        <w:t xml:space="preserve">  председательствовать на заседании Совета </w:t>
      </w:r>
      <w:r w:rsidR="00B8682F" w:rsidRPr="0087417B">
        <w:rPr>
          <w:color w:val="000000" w:themeColor="text1"/>
          <w:spacing w:val="-8"/>
        </w:rPr>
        <w:t>директоров</w:t>
      </w:r>
      <w:r w:rsidR="00593D7F" w:rsidRPr="0087417B">
        <w:rPr>
          <w:color w:val="000000" w:themeColor="text1"/>
          <w:spacing w:val="-8"/>
        </w:rPr>
        <w:t xml:space="preserve"> может Заместитель </w:t>
      </w:r>
      <w:r w:rsidR="00B045C5" w:rsidRPr="0087417B">
        <w:rPr>
          <w:color w:val="000000" w:themeColor="text1"/>
          <w:spacing w:val="-8"/>
        </w:rPr>
        <w:t>Председател</w:t>
      </w:r>
      <w:r w:rsidR="00966367" w:rsidRPr="0087417B">
        <w:rPr>
          <w:color w:val="000000" w:themeColor="text1"/>
          <w:spacing w:val="-8"/>
        </w:rPr>
        <w:t>я</w:t>
      </w:r>
      <w:r w:rsidR="002C253A" w:rsidRPr="0087417B">
        <w:rPr>
          <w:color w:val="000000" w:themeColor="text1"/>
          <w:spacing w:val="-8"/>
        </w:rPr>
        <w:t xml:space="preserve">, который </w:t>
      </w:r>
      <w:r w:rsidR="001B5668" w:rsidRPr="0087417B">
        <w:rPr>
          <w:color w:val="000000" w:themeColor="text1"/>
          <w:spacing w:val="-8"/>
        </w:rPr>
        <w:t xml:space="preserve"> избирае</w:t>
      </w:r>
      <w:r w:rsidR="00593D7F" w:rsidRPr="0087417B">
        <w:rPr>
          <w:color w:val="000000" w:themeColor="text1"/>
          <w:spacing w:val="-8"/>
        </w:rPr>
        <w:t xml:space="preserve">тся  Советом </w:t>
      </w:r>
      <w:r w:rsidR="00B8682F" w:rsidRPr="0087417B">
        <w:rPr>
          <w:color w:val="000000" w:themeColor="text1"/>
          <w:spacing w:val="-8"/>
        </w:rPr>
        <w:t xml:space="preserve"> директоров</w:t>
      </w:r>
      <w:r w:rsidR="002C253A" w:rsidRPr="0087417B">
        <w:rPr>
          <w:color w:val="000000" w:themeColor="text1"/>
          <w:spacing w:val="-8"/>
        </w:rPr>
        <w:t xml:space="preserve"> </w:t>
      </w:r>
      <w:r w:rsidR="00162F07">
        <w:rPr>
          <w:color w:val="000000" w:themeColor="text1"/>
          <w:spacing w:val="-8"/>
        </w:rPr>
        <w:t>Ассоциации</w:t>
      </w:r>
      <w:r w:rsidR="00593D7F" w:rsidRPr="0087417B">
        <w:rPr>
          <w:color w:val="000000" w:themeColor="text1"/>
          <w:spacing w:val="-8"/>
        </w:rPr>
        <w:t xml:space="preserve">. </w:t>
      </w:r>
    </w:p>
    <w:p w14:paraId="0DCFD58C" w14:textId="709D1B16" w:rsidR="00E86BD8" w:rsidRPr="0087417B" w:rsidRDefault="00A16F5A" w:rsidP="0087417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pacing w:val="-8"/>
        </w:rPr>
        <w:t>8</w:t>
      </w:r>
      <w:r w:rsidR="001B5668" w:rsidRPr="0087417B">
        <w:rPr>
          <w:color w:val="000000" w:themeColor="text1"/>
          <w:spacing w:val="-8"/>
        </w:rPr>
        <w:t>.</w:t>
      </w:r>
      <w:r w:rsidR="00372C53">
        <w:rPr>
          <w:color w:val="000000" w:themeColor="text1"/>
          <w:spacing w:val="-8"/>
        </w:rPr>
        <w:t>5</w:t>
      </w:r>
      <w:r w:rsidR="001B5668" w:rsidRPr="0087417B">
        <w:rPr>
          <w:color w:val="000000" w:themeColor="text1"/>
          <w:spacing w:val="-8"/>
        </w:rPr>
        <w:t xml:space="preserve">. </w:t>
      </w:r>
      <w:r w:rsidR="00B045C5" w:rsidRPr="0087417B">
        <w:rPr>
          <w:color w:val="000000" w:themeColor="text1"/>
          <w:spacing w:val="-8"/>
        </w:rPr>
        <w:t>Председатель</w:t>
      </w:r>
      <w:r w:rsidR="001B5668" w:rsidRPr="0087417B">
        <w:rPr>
          <w:color w:val="000000" w:themeColor="text1"/>
          <w:spacing w:val="-8"/>
        </w:rPr>
        <w:t xml:space="preserve"> Совета </w:t>
      </w:r>
      <w:r w:rsidR="00EA5154" w:rsidRPr="0087417B">
        <w:rPr>
          <w:color w:val="000000" w:themeColor="text1"/>
          <w:spacing w:val="-8"/>
        </w:rPr>
        <w:t xml:space="preserve">директоров </w:t>
      </w:r>
      <w:r w:rsidR="00162F07">
        <w:rPr>
          <w:color w:val="000000" w:themeColor="text1"/>
          <w:spacing w:val="-8"/>
        </w:rPr>
        <w:t>Ассоциации</w:t>
      </w:r>
      <w:r w:rsidR="001B5668" w:rsidRPr="0087417B">
        <w:rPr>
          <w:color w:val="000000" w:themeColor="text1"/>
          <w:spacing w:val="-8"/>
        </w:rPr>
        <w:t xml:space="preserve">  подписывает документы, утвержденные Советом </w:t>
      </w:r>
      <w:r w:rsidR="00966367" w:rsidRPr="0087417B">
        <w:rPr>
          <w:color w:val="000000" w:themeColor="text1"/>
          <w:spacing w:val="-8"/>
        </w:rPr>
        <w:t xml:space="preserve">директоров </w:t>
      </w:r>
      <w:r w:rsidR="00162F07">
        <w:rPr>
          <w:color w:val="000000" w:themeColor="text1"/>
          <w:spacing w:val="-8"/>
        </w:rPr>
        <w:t>Ассоциации</w:t>
      </w:r>
      <w:r w:rsidR="001B5668" w:rsidRPr="0087417B">
        <w:rPr>
          <w:color w:val="000000" w:themeColor="text1"/>
          <w:spacing w:val="-8"/>
        </w:rPr>
        <w:t xml:space="preserve">, трудовой договор с </w:t>
      </w:r>
      <w:r w:rsidR="002C253A" w:rsidRPr="0087417B">
        <w:rPr>
          <w:color w:val="000000" w:themeColor="text1"/>
          <w:spacing w:val="-8"/>
        </w:rPr>
        <w:t>Д</w:t>
      </w:r>
      <w:r w:rsidR="001B5668" w:rsidRPr="0087417B">
        <w:rPr>
          <w:color w:val="000000" w:themeColor="text1"/>
          <w:spacing w:val="-8"/>
        </w:rPr>
        <w:t xml:space="preserve">иректором, иные документы от имени </w:t>
      </w:r>
      <w:r w:rsidR="00162F07">
        <w:rPr>
          <w:color w:val="000000" w:themeColor="text1"/>
          <w:spacing w:val="-8"/>
        </w:rPr>
        <w:t>Ассоциации</w:t>
      </w:r>
      <w:r w:rsidR="001B5668" w:rsidRPr="0087417B">
        <w:rPr>
          <w:color w:val="000000" w:themeColor="text1"/>
          <w:spacing w:val="-8"/>
        </w:rPr>
        <w:t xml:space="preserve"> в рамках своей компетенции, подписывает договора о сотрудничестве нефинансового характера с некоммерческими организациями и государстве</w:t>
      </w:r>
      <w:r w:rsidR="006E241A">
        <w:rPr>
          <w:color w:val="000000" w:themeColor="text1"/>
          <w:spacing w:val="-8"/>
        </w:rPr>
        <w:t>нными органами и организациями.</w:t>
      </w:r>
    </w:p>
    <w:p w14:paraId="79400B83" w14:textId="4AE51EEC" w:rsidR="000937E5" w:rsidRDefault="00A16F5A" w:rsidP="0087417B">
      <w:pPr>
        <w:pStyle w:val="af3"/>
        <w:ind w:firstLine="567"/>
        <w:rPr>
          <w:color w:val="000000" w:themeColor="text1"/>
        </w:rPr>
      </w:pPr>
      <w:r>
        <w:rPr>
          <w:color w:val="000000" w:themeColor="text1"/>
        </w:rPr>
        <w:t>8</w:t>
      </w:r>
      <w:r w:rsidR="000937E5" w:rsidRPr="0087417B">
        <w:rPr>
          <w:color w:val="000000" w:themeColor="text1"/>
        </w:rPr>
        <w:t>.</w:t>
      </w:r>
      <w:r w:rsidR="00372C53">
        <w:rPr>
          <w:color w:val="000000" w:themeColor="text1"/>
        </w:rPr>
        <w:t>6</w:t>
      </w:r>
      <w:r w:rsidR="000937E5" w:rsidRPr="0087417B">
        <w:rPr>
          <w:color w:val="000000" w:themeColor="text1"/>
        </w:rPr>
        <w:t xml:space="preserve">. К компетенции Совета </w:t>
      </w:r>
      <w:r w:rsidR="002C253A" w:rsidRPr="0087417B">
        <w:rPr>
          <w:color w:val="000000" w:themeColor="text1"/>
        </w:rPr>
        <w:t xml:space="preserve">директоров </w:t>
      </w:r>
      <w:r w:rsidR="000937E5" w:rsidRPr="0087417B">
        <w:rPr>
          <w:color w:val="000000" w:themeColor="text1"/>
        </w:rPr>
        <w:t xml:space="preserve">относятся  </w:t>
      </w:r>
      <w:r w:rsidR="000937E5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не относящиеся к компетенции </w:t>
      </w:r>
      <w:r w:rsidR="000937E5" w:rsidRPr="0087417B">
        <w:rPr>
          <w:color w:val="000000" w:themeColor="text1"/>
        </w:rPr>
        <w:t>Общего собра</w:t>
      </w:r>
      <w:r w:rsidR="00B8682F" w:rsidRPr="0087417B">
        <w:rPr>
          <w:color w:val="000000" w:themeColor="text1"/>
        </w:rPr>
        <w:t>ния и Д</w:t>
      </w:r>
      <w:r w:rsidR="00C87123" w:rsidRPr="0087417B">
        <w:rPr>
          <w:color w:val="000000" w:themeColor="text1"/>
        </w:rPr>
        <w:t>иректора</w:t>
      </w:r>
      <w:r w:rsidR="00D72F98" w:rsidRPr="0087417B">
        <w:rPr>
          <w:color w:val="000000" w:themeColor="text1"/>
        </w:rPr>
        <w:t>,</w:t>
      </w:r>
      <w:r w:rsidR="00C87123" w:rsidRPr="0087417B">
        <w:rPr>
          <w:color w:val="000000" w:themeColor="text1"/>
        </w:rPr>
        <w:t xml:space="preserve"> в том числе</w:t>
      </w:r>
      <w:r w:rsidR="000937E5" w:rsidRPr="0087417B">
        <w:rPr>
          <w:color w:val="000000" w:themeColor="text1"/>
        </w:rPr>
        <w:t>:</w:t>
      </w:r>
    </w:p>
    <w:p w14:paraId="7B95FD0C" w14:textId="5259C5A7" w:rsidR="00356FA9" w:rsidRPr="00BB5915" w:rsidRDefault="00A16F5A" w:rsidP="0087417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6B1261" w:rsidRPr="00B806E9">
        <w:rPr>
          <w:color w:val="000000" w:themeColor="text1"/>
        </w:rPr>
        <w:t>.</w:t>
      </w:r>
      <w:r w:rsidR="007E395F" w:rsidRPr="00F52B8D">
        <w:rPr>
          <w:color w:val="000000" w:themeColor="text1"/>
        </w:rPr>
        <w:t>6</w:t>
      </w:r>
      <w:r w:rsidR="006B1261" w:rsidRPr="00F52B8D">
        <w:rPr>
          <w:color w:val="000000" w:themeColor="text1"/>
        </w:rPr>
        <w:t>.</w:t>
      </w:r>
      <w:r>
        <w:rPr>
          <w:color w:val="000000" w:themeColor="text1"/>
        </w:rPr>
        <w:t>1</w:t>
      </w:r>
      <w:r w:rsidR="006B1261" w:rsidRPr="00283DFD">
        <w:rPr>
          <w:color w:val="000000" w:themeColor="text1"/>
        </w:rPr>
        <w:t>.</w:t>
      </w:r>
      <w:r w:rsidR="00356FA9" w:rsidRPr="00DC5ECE">
        <w:rPr>
          <w:color w:val="000000" w:themeColor="text1"/>
        </w:rPr>
        <w:t xml:space="preserve"> принятие решений о создании </w:t>
      </w:r>
      <w:r w:rsidR="003C4452" w:rsidRPr="00DC5ECE">
        <w:rPr>
          <w:color w:val="000000" w:themeColor="text1"/>
        </w:rPr>
        <w:t>обособленных подразделениях</w:t>
      </w:r>
      <w:r w:rsidR="00356FA9" w:rsidRPr="00BB5915">
        <w:rPr>
          <w:color w:val="000000" w:themeColor="text1"/>
        </w:rPr>
        <w:t xml:space="preserve"> </w:t>
      </w:r>
      <w:r w:rsidR="00162F07">
        <w:rPr>
          <w:color w:val="000000" w:themeColor="text1"/>
        </w:rPr>
        <w:t>Ассоциации</w:t>
      </w:r>
      <w:r w:rsidR="00356FA9" w:rsidRPr="00BB5915">
        <w:rPr>
          <w:color w:val="000000" w:themeColor="text1"/>
        </w:rPr>
        <w:t xml:space="preserve"> и утверждение положений о них;</w:t>
      </w:r>
    </w:p>
    <w:p w14:paraId="44199DCF" w14:textId="75B306CD" w:rsidR="00356FA9" w:rsidRPr="00BB5915" w:rsidRDefault="00A16F5A" w:rsidP="0087417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6B1261" w:rsidRPr="00BB5915">
        <w:rPr>
          <w:color w:val="000000" w:themeColor="text1"/>
        </w:rPr>
        <w:t>.</w:t>
      </w:r>
      <w:r w:rsidR="007E395F" w:rsidRPr="00BB5915">
        <w:rPr>
          <w:color w:val="000000" w:themeColor="text1"/>
        </w:rPr>
        <w:t>6</w:t>
      </w:r>
      <w:r w:rsidR="006B1261" w:rsidRPr="00BB5915">
        <w:rPr>
          <w:color w:val="000000" w:themeColor="text1"/>
        </w:rPr>
        <w:t>.</w:t>
      </w:r>
      <w:r>
        <w:rPr>
          <w:color w:val="000000" w:themeColor="text1"/>
        </w:rPr>
        <w:t>2</w:t>
      </w:r>
      <w:r w:rsidR="006B1261" w:rsidRPr="00BB5915">
        <w:rPr>
          <w:color w:val="000000" w:themeColor="text1"/>
        </w:rPr>
        <w:t>.</w:t>
      </w:r>
      <w:r w:rsidR="00356FA9" w:rsidRPr="00BB5915">
        <w:rPr>
          <w:color w:val="000000" w:themeColor="text1"/>
        </w:rPr>
        <w:t xml:space="preserve"> принятие решений о датах созыва </w:t>
      </w:r>
      <w:r w:rsidR="009F7D66" w:rsidRPr="00BB5915">
        <w:rPr>
          <w:color w:val="000000" w:themeColor="text1"/>
        </w:rPr>
        <w:t xml:space="preserve">и повестке дня </w:t>
      </w:r>
      <w:r w:rsidR="00356FA9" w:rsidRPr="00BB5915">
        <w:rPr>
          <w:color w:val="000000" w:themeColor="text1"/>
        </w:rPr>
        <w:t>очередных и внеочередных Общих собраний</w:t>
      </w:r>
      <w:r w:rsidR="009F7D66" w:rsidRPr="00BB5915">
        <w:rPr>
          <w:color w:val="000000" w:themeColor="text1"/>
        </w:rPr>
        <w:t>, утверждение форм и текста  бюллетеней при проведении заочного голосования</w:t>
      </w:r>
      <w:r w:rsidR="00356FA9" w:rsidRPr="00BB5915">
        <w:rPr>
          <w:color w:val="000000" w:themeColor="text1"/>
        </w:rPr>
        <w:t>;</w:t>
      </w:r>
    </w:p>
    <w:p w14:paraId="6D43CAEA" w14:textId="651199BE" w:rsidR="00356FA9" w:rsidRPr="00BB5915" w:rsidRDefault="00A16F5A" w:rsidP="0087417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6B1261" w:rsidRPr="00BB5915">
        <w:rPr>
          <w:color w:val="000000" w:themeColor="text1"/>
        </w:rPr>
        <w:t>.</w:t>
      </w:r>
      <w:r w:rsidR="007E395F" w:rsidRPr="00BB5915">
        <w:rPr>
          <w:color w:val="000000" w:themeColor="text1"/>
        </w:rPr>
        <w:t>6</w:t>
      </w:r>
      <w:r w:rsidR="006B1261" w:rsidRPr="00BB5915">
        <w:rPr>
          <w:color w:val="000000" w:themeColor="text1"/>
        </w:rPr>
        <w:t>.</w:t>
      </w:r>
      <w:r>
        <w:rPr>
          <w:color w:val="000000" w:themeColor="text1"/>
        </w:rPr>
        <w:t>3</w:t>
      </w:r>
      <w:r w:rsidR="006B1261" w:rsidRPr="00BB5915">
        <w:rPr>
          <w:color w:val="000000" w:themeColor="text1"/>
        </w:rPr>
        <w:t>.</w:t>
      </w:r>
      <w:r w:rsidR="00356FA9" w:rsidRPr="00BB5915">
        <w:rPr>
          <w:color w:val="000000" w:themeColor="text1"/>
        </w:rPr>
        <w:t xml:space="preserve"> подготовка предложений о приоритетных направлениях деятельности </w:t>
      </w:r>
      <w:r w:rsidR="00162F07">
        <w:rPr>
          <w:color w:val="000000" w:themeColor="text1"/>
        </w:rPr>
        <w:t>Ассоциации</w:t>
      </w:r>
      <w:r w:rsidR="00356FA9" w:rsidRPr="00BB5915">
        <w:rPr>
          <w:color w:val="000000" w:themeColor="text1"/>
        </w:rPr>
        <w:t xml:space="preserve"> и контроль за ходом их реализации;</w:t>
      </w:r>
    </w:p>
    <w:p w14:paraId="28FFB7CB" w14:textId="1CE066EA" w:rsidR="00356FA9" w:rsidRPr="0087417B" w:rsidRDefault="00A16F5A" w:rsidP="0087417B">
      <w:pPr>
        <w:pStyle w:val="af3"/>
        <w:ind w:firstLine="567"/>
        <w:rPr>
          <w:color w:val="000000" w:themeColor="text1"/>
        </w:rPr>
      </w:pPr>
      <w:r>
        <w:rPr>
          <w:color w:val="000000" w:themeColor="text1"/>
        </w:rPr>
        <w:t>8</w:t>
      </w:r>
      <w:r w:rsidR="006B1261" w:rsidRPr="0087417B">
        <w:rPr>
          <w:color w:val="000000" w:themeColor="text1"/>
        </w:rPr>
        <w:t>.</w:t>
      </w:r>
      <w:r w:rsidR="007E395F">
        <w:rPr>
          <w:color w:val="000000" w:themeColor="text1"/>
        </w:rPr>
        <w:t>6</w:t>
      </w:r>
      <w:r w:rsidR="006B1261" w:rsidRPr="0087417B">
        <w:rPr>
          <w:color w:val="000000" w:themeColor="text1"/>
        </w:rPr>
        <w:t>.</w:t>
      </w:r>
      <w:r>
        <w:rPr>
          <w:color w:val="000000" w:themeColor="text1"/>
        </w:rPr>
        <w:t>4</w:t>
      </w:r>
      <w:r w:rsidR="006B1261" w:rsidRPr="0087417B">
        <w:rPr>
          <w:color w:val="000000" w:themeColor="text1"/>
        </w:rPr>
        <w:t>.</w:t>
      </w:r>
      <w:r w:rsidR="00356FA9" w:rsidRPr="0087417B">
        <w:rPr>
          <w:color w:val="000000" w:themeColor="text1"/>
        </w:rPr>
        <w:t xml:space="preserve"> утверждение </w:t>
      </w:r>
      <w:r w:rsidR="004F5AB3">
        <w:rPr>
          <w:color w:val="000000" w:themeColor="text1"/>
        </w:rPr>
        <w:t xml:space="preserve">организационной </w:t>
      </w:r>
      <w:r w:rsidR="00356FA9" w:rsidRPr="0087417B">
        <w:rPr>
          <w:color w:val="000000" w:themeColor="text1"/>
        </w:rPr>
        <w:t xml:space="preserve">структуры </w:t>
      </w:r>
      <w:r w:rsidR="00162F07">
        <w:rPr>
          <w:color w:val="000000" w:themeColor="text1"/>
        </w:rPr>
        <w:t>Ассоциации</w:t>
      </w:r>
      <w:r w:rsidR="00356FA9" w:rsidRPr="0087417B">
        <w:rPr>
          <w:color w:val="000000" w:themeColor="text1"/>
        </w:rPr>
        <w:t>;</w:t>
      </w:r>
    </w:p>
    <w:p w14:paraId="655EBE72" w14:textId="0603DA38" w:rsidR="00356FA9" w:rsidRPr="0087417B" w:rsidRDefault="00A16F5A" w:rsidP="0087417B">
      <w:pPr>
        <w:pStyle w:val="af3"/>
        <w:ind w:firstLine="567"/>
        <w:rPr>
          <w:color w:val="000000" w:themeColor="text1"/>
        </w:rPr>
      </w:pPr>
      <w:r>
        <w:rPr>
          <w:color w:val="000000" w:themeColor="text1"/>
        </w:rPr>
        <w:t>8</w:t>
      </w:r>
      <w:r w:rsidR="006B1261" w:rsidRPr="0087417B">
        <w:rPr>
          <w:color w:val="000000" w:themeColor="text1"/>
        </w:rPr>
        <w:t>.</w:t>
      </w:r>
      <w:r w:rsidR="007E395F">
        <w:rPr>
          <w:color w:val="000000" w:themeColor="text1"/>
        </w:rPr>
        <w:t>6</w:t>
      </w:r>
      <w:r w:rsidR="006B1261" w:rsidRPr="0087417B">
        <w:rPr>
          <w:color w:val="000000" w:themeColor="text1"/>
        </w:rPr>
        <w:t>.</w:t>
      </w:r>
      <w:r>
        <w:rPr>
          <w:color w:val="000000" w:themeColor="text1"/>
        </w:rPr>
        <w:t>5</w:t>
      </w:r>
      <w:r w:rsidR="006B1261" w:rsidRPr="0087417B">
        <w:rPr>
          <w:color w:val="000000" w:themeColor="text1"/>
        </w:rPr>
        <w:t>.</w:t>
      </w:r>
      <w:r w:rsidR="00356FA9" w:rsidRPr="0087417B">
        <w:rPr>
          <w:color w:val="000000" w:themeColor="text1"/>
        </w:rPr>
        <w:t xml:space="preserve"> избрание заместителя </w:t>
      </w:r>
      <w:r w:rsidR="00B045C5" w:rsidRPr="0087417B">
        <w:rPr>
          <w:color w:val="000000" w:themeColor="text1"/>
        </w:rPr>
        <w:t>Председател</w:t>
      </w:r>
      <w:r w:rsidR="00966367" w:rsidRPr="0087417B">
        <w:rPr>
          <w:color w:val="000000" w:themeColor="text1"/>
        </w:rPr>
        <w:t>я</w:t>
      </w:r>
      <w:r w:rsidR="00356FA9" w:rsidRPr="0087417B">
        <w:rPr>
          <w:color w:val="000000" w:themeColor="text1"/>
        </w:rPr>
        <w:t xml:space="preserve"> Совета </w:t>
      </w:r>
      <w:r w:rsidR="00966367" w:rsidRPr="0087417B">
        <w:rPr>
          <w:color w:val="000000" w:themeColor="text1"/>
        </w:rPr>
        <w:t xml:space="preserve">директоров </w:t>
      </w:r>
      <w:r w:rsidR="00162F07">
        <w:rPr>
          <w:color w:val="000000" w:themeColor="text1"/>
        </w:rPr>
        <w:t>Ассоциации</w:t>
      </w:r>
      <w:r w:rsidR="00356FA9" w:rsidRPr="0087417B">
        <w:rPr>
          <w:color w:val="000000" w:themeColor="text1"/>
        </w:rPr>
        <w:t>;</w:t>
      </w:r>
    </w:p>
    <w:p w14:paraId="1E037906" w14:textId="66553E45" w:rsidR="008944AF" w:rsidRPr="00553B6F" w:rsidRDefault="00A16F5A" w:rsidP="0087417B">
      <w:pPr>
        <w:pStyle w:val="af3"/>
        <w:ind w:firstLine="567"/>
        <w:rPr>
          <w:color w:val="000000" w:themeColor="text1"/>
        </w:rPr>
      </w:pPr>
      <w:r>
        <w:rPr>
          <w:color w:val="000000" w:themeColor="text1"/>
        </w:rPr>
        <w:t>8</w:t>
      </w:r>
      <w:r w:rsidR="006B1261" w:rsidRPr="00553B6F">
        <w:rPr>
          <w:color w:val="000000" w:themeColor="text1"/>
        </w:rPr>
        <w:t>.</w:t>
      </w:r>
      <w:r w:rsidR="007E395F" w:rsidRPr="00553B6F">
        <w:rPr>
          <w:color w:val="000000" w:themeColor="text1"/>
        </w:rPr>
        <w:t>6</w:t>
      </w:r>
      <w:r w:rsidR="006B1261" w:rsidRPr="00553B6F">
        <w:rPr>
          <w:color w:val="000000" w:themeColor="text1"/>
        </w:rPr>
        <w:t>.</w:t>
      </w:r>
      <w:r>
        <w:rPr>
          <w:color w:val="000000" w:themeColor="text1"/>
        </w:rPr>
        <w:t>7</w:t>
      </w:r>
      <w:r w:rsidR="006B1261" w:rsidRPr="00553B6F">
        <w:rPr>
          <w:color w:val="000000" w:themeColor="text1"/>
        </w:rPr>
        <w:t>.</w:t>
      </w:r>
      <w:r w:rsidR="00356FA9" w:rsidRPr="00553B6F">
        <w:rPr>
          <w:color w:val="000000" w:themeColor="text1"/>
        </w:rPr>
        <w:t xml:space="preserve"> принятие решения о </w:t>
      </w:r>
      <w:r w:rsidR="003C4452" w:rsidRPr="00553B6F">
        <w:rPr>
          <w:color w:val="000000" w:themeColor="text1"/>
        </w:rPr>
        <w:t xml:space="preserve">приеме </w:t>
      </w:r>
      <w:r w:rsidR="00356FA9" w:rsidRPr="00553B6F">
        <w:rPr>
          <w:color w:val="000000" w:themeColor="text1"/>
        </w:rPr>
        <w:t xml:space="preserve"> </w:t>
      </w:r>
      <w:r w:rsidR="000F562A" w:rsidRPr="00553B6F">
        <w:rPr>
          <w:color w:val="000000" w:themeColor="text1"/>
        </w:rPr>
        <w:t xml:space="preserve">в члены  </w:t>
      </w:r>
      <w:r w:rsidR="00162F07">
        <w:rPr>
          <w:color w:val="000000" w:themeColor="text1"/>
        </w:rPr>
        <w:t>Ассоциации</w:t>
      </w:r>
      <w:r w:rsidR="000F562A">
        <w:rPr>
          <w:color w:val="000000" w:themeColor="text1"/>
        </w:rPr>
        <w:t xml:space="preserve"> и исключении из членов </w:t>
      </w:r>
      <w:r w:rsidR="00162F07">
        <w:rPr>
          <w:color w:val="000000" w:themeColor="text1"/>
        </w:rPr>
        <w:t>Ассоциации</w:t>
      </w:r>
      <w:r w:rsidR="00E43962" w:rsidRPr="00553B6F">
        <w:rPr>
          <w:color w:val="000000" w:themeColor="text1"/>
        </w:rPr>
        <w:t>;</w:t>
      </w:r>
      <w:r w:rsidR="008944AF" w:rsidRPr="00553B6F">
        <w:rPr>
          <w:color w:val="000000" w:themeColor="text1"/>
        </w:rPr>
        <w:t xml:space="preserve"> </w:t>
      </w:r>
    </w:p>
    <w:p w14:paraId="72F2EE60" w14:textId="73BD2FCA" w:rsidR="00A05284" w:rsidRDefault="000F562A" w:rsidP="000F562A">
      <w:pPr>
        <w:autoSpaceDE w:val="0"/>
        <w:autoSpaceDN w:val="0"/>
        <w:adjustRightInd w:val="0"/>
        <w:ind w:firstLine="567"/>
        <w:jc w:val="both"/>
      </w:pPr>
      <w:r>
        <w:t>8</w:t>
      </w:r>
      <w:r w:rsidR="00EC3DF8" w:rsidRPr="00553B6F">
        <w:t>.</w:t>
      </w:r>
      <w:r w:rsidR="007E395F" w:rsidRPr="00553B6F">
        <w:t>6</w:t>
      </w:r>
      <w:r w:rsidR="00EC3DF8" w:rsidRPr="00553B6F">
        <w:t>.</w:t>
      </w:r>
      <w:r w:rsidR="00034A18">
        <w:t>8</w:t>
      </w:r>
      <w:r w:rsidR="00EC3DF8" w:rsidRPr="00553B6F">
        <w:t xml:space="preserve">. утверждение </w:t>
      </w:r>
      <w:r w:rsidR="00EC3DF8" w:rsidRPr="00BB5915">
        <w:t xml:space="preserve">внутренних документов </w:t>
      </w:r>
      <w:r w:rsidR="00162F07">
        <w:t>Ассоциации</w:t>
      </w:r>
      <w:r w:rsidR="00EC3DF8" w:rsidRPr="00BB5915">
        <w:t xml:space="preserve">, </w:t>
      </w:r>
      <w:r>
        <w:t xml:space="preserve">необходимых для ведения деятельности </w:t>
      </w:r>
      <w:r w:rsidR="00162F07">
        <w:t>Ассоциации</w:t>
      </w:r>
      <w:r w:rsidR="00900CD3" w:rsidRPr="00553B6F">
        <w:t>, внесение в них изменений.</w:t>
      </w:r>
    </w:p>
    <w:p w14:paraId="6FD76C3B" w14:textId="258F18BA" w:rsidR="000937E5" w:rsidRDefault="000F562A" w:rsidP="00553B6F">
      <w:pPr>
        <w:autoSpaceDE w:val="0"/>
        <w:autoSpaceDN w:val="0"/>
        <w:adjustRightInd w:val="0"/>
        <w:ind w:firstLine="567"/>
        <w:jc w:val="both"/>
      </w:pPr>
      <w:r>
        <w:t>8</w:t>
      </w:r>
      <w:r w:rsidR="00A05284">
        <w:t>.</w:t>
      </w:r>
      <w:r w:rsidR="00034A18">
        <w:t>6.</w:t>
      </w:r>
      <w:r>
        <w:t>9</w:t>
      </w:r>
      <w:r w:rsidR="00A05284">
        <w:t xml:space="preserve">. представление Общему собранию членов </w:t>
      </w:r>
      <w:r w:rsidR="00162F07">
        <w:t>Ассоциации</w:t>
      </w:r>
      <w:r w:rsidR="00A05284">
        <w:t xml:space="preserve"> кандидата или кандидатов на должность Директора </w:t>
      </w:r>
      <w:r w:rsidR="00162F07">
        <w:t>Ассоциации</w:t>
      </w:r>
      <w:r w:rsidR="00A05284">
        <w:t>.</w:t>
      </w:r>
    </w:p>
    <w:p w14:paraId="366005ED" w14:textId="0B284095" w:rsidR="006875B5" w:rsidRPr="0087417B" w:rsidRDefault="00B6335D" w:rsidP="0087417B">
      <w:pPr>
        <w:pStyle w:val="af3"/>
        <w:ind w:firstLine="567"/>
        <w:rPr>
          <w:color w:val="000000" w:themeColor="text1"/>
        </w:rPr>
      </w:pPr>
      <w:r>
        <w:rPr>
          <w:color w:val="000000" w:themeColor="text1"/>
        </w:rPr>
        <w:t>8</w:t>
      </w:r>
      <w:r w:rsidR="000937E5" w:rsidRPr="0087417B">
        <w:rPr>
          <w:color w:val="000000" w:themeColor="text1"/>
        </w:rPr>
        <w:t>.</w:t>
      </w:r>
      <w:r w:rsidR="00A05284">
        <w:rPr>
          <w:color w:val="000000" w:themeColor="text1"/>
        </w:rPr>
        <w:t>7</w:t>
      </w:r>
      <w:r w:rsidR="000937E5" w:rsidRPr="0087417B">
        <w:rPr>
          <w:color w:val="000000" w:themeColor="text1"/>
        </w:rPr>
        <w:t>. Общее собрание</w:t>
      </w:r>
      <w:r w:rsidR="00774FA4" w:rsidRPr="0087417B">
        <w:rPr>
          <w:color w:val="000000" w:themeColor="text1"/>
        </w:rPr>
        <w:t xml:space="preserve"> членов </w:t>
      </w:r>
      <w:r w:rsidR="000937E5" w:rsidRPr="0087417B">
        <w:rPr>
          <w:color w:val="000000" w:themeColor="text1"/>
        </w:rPr>
        <w:t xml:space="preserve">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0937E5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37E5" w:rsidRPr="0087417B">
        <w:rPr>
          <w:color w:val="000000" w:themeColor="text1"/>
        </w:rPr>
        <w:t xml:space="preserve"> самостоятельно определяет численный  состав Совета</w:t>
      </w:r>
      <w:r w:rsidR="00BB35A9" w:rsidRPr="0087417B">
        <w:rPr>
          <w:color w:val="000000" w:themeColor="text1"/>
        </w:rPr>
        <w:t xml:space="preserve"> директоров</w:t>
      </w:r>
      <w:r w:rsidR="000937E5" w:rsidRPr="0087417B">
        <w:rPr>
          <w:color w:val="000000" w:themeColor="text1"/>
        </w:rPr>
        <w:t xml:space="preserve">, который </w:t>
      </w:r>
      <w:r w:rsidR="00F34F3C" w:rsidRPr="0087417B">
        <w:rPr>
          <w:color w:val="000000" w:themeColor="text1"/>
        </w:rPr>
        <w:t xml:space="preserve">при этом не может быть </w:t>
      </w:r>
      <w:r w:rsidR="00B41CD5" w:rsidRPr="0087417B">
        <w:rPr>
          <w:color w:val="000000" w:themeColor="text1"/>
        </w:rPr>
        <w:t>более семи</w:t>
      </w:r>
      <w:r w:rsidR="000937E5" w:rsidRPr="0087417B">
        <w:rPr>
          <w:color w:val="000000" w:themeColor="text1"/>
        </w:rPr>
        <w:t xml:space="preserve"> членов</w:t>
      </w:r>
      <w:r>
        <w:rPr>
          <w:color w:val="000000" w:themeColor="text1"/>
        </w:rPr>
        <w:t xml:space="preserve">. </w:t>
      </w:r>
    </w:p>
    <w:p w14:paraId="1CD01D8E" w14:textId="65D2BF2F" w:rsidR="000937E5" w:rsidRPr="0087417B" w:rsidRDefault="00B6335D" w:rsidP="0087417B">
      <w:pPr>
        <w:pStyle w:val="af3"/>
        <w:ind w:firstLine="567"/>
        <w:rPr>
          <w:color w:val="000000" w:themeColor="text1"/>
        </w:rPr>
      </w:pPr>
      <w:r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875B5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5284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937E5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.Член Совета </w:t>
      </w:r>
      <w:r w:rsidR="00BB35A9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директоров </w:t>
      </w:r>
      <w:r w:rsidR="000937E5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может подать в Совет </w:t>
      </w:r>
      <w:r w:rsidR="00BB35A9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директоров </w:t>
      </w:r>
      <w:r w:rsidR="000937E5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о досрочном прекращении своих полномочий по собственному желанию. В таком случае его полномочия прекращаются с момента принятия соответствующего решения Общим собранием членов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0937E5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0A9CDC" w14:textId="71045EEF" w:rsidR="000937E5" w:rsidRPr="0087417B" w:rsidRDefault="00B6335D" w:rsidP="0087417B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6875B5" w:rsidRPr="0087417B">
        <w:rPr>
          <w:color w:val="000000" w:themeColor="text1"/>
        </w:rPr>
        <w:t>.</w:t>
      </w:r>
      <w:r w:rsidR="00A05284">
        <w:rPr>
          <w:color w:val="000000" w:themeColor="text1"/>
        </w:rPr>
        <w:t>9</w:t>
      </w:r>
      <w:r w:rsidR="00452541" w:rsidRPr="0087417B">
        <w:rPr>
          <w:color w:val="000000" w:themeColor="text1"/>
        </w:rPr>
        <w:t>.</w:t>
      </w:r>
      <w:r w:rsidR="000937E5" w:rsidRPr="0087417B">
        <w:rPr>
          <w:color w:val="000000" w:themeColor="text1"/>
        </w:rPr>
        <w:t>Член</w:t>
      </w:r>
      <w:r>
        <w:rPr>
          <w:color w:val="000000" w:themeColor="text1"/>
        </w:rPr>
        <w:t>ом</w:t>
      </w:r>
      <w:r w:rsidR="000937E5" w:rsidRPr="0087417B">
        <w:rPr>
          <w:color w:val="000000" w:themeColor="text1"/>
        </w:rPr>
        <w:t xml:space="preserve"> Совета </w:t>
      </w:r>
      <w:r w:rsidR="00B41CD5" w:rsidRPr="0087417B">
        <w:rPr>
          <w:color w:val="000000" w:themeColor="text1"/>
        </w:rPr>
        <w:t xml:space="preserve">директоров </w:t>
      </w:r>
      <w:r w:rsidR="000937E5" w:rsidRPr="0087417B">
        <w:rPr>
          <w:color w:val="000000" w:themeColor="text1"/>
        </w:rPr>
        <w:t>не мо</w:t>
      </w:r>
      <w:r>
        <w:rPr>
          <w:color w:val="000000" w:themeColor="text1"/>
        </w:rPr>
        <w:t>жет</w:t>
      </w:r>
      <w:r w:rsidR="000937E5" w:rsidRPr="0087417B">
        <w:rPr>
          <w:color w:val="000000" w:themeColor="text1"/>
        </w:rPr>
        <w:t xml:space="preserve"> быть </w:t>
      </w:r>
      <w:r>
        <w:rPr>
          <w:color w:val="000000" w:themeColor="text1"/>
        </w:rPr>
        <w:t xml:space="preserve"> Ревизор (</w:t>
      </w:r>
      <w:r w:rsidR="000937E5" w:rsidRPr="0087417B">
        <w:rPr>
          <w:color w:val="000000" w:themeColor="text1"/>
        </w:rPr>
        <w:t xml:space="preserve">члены </w:t>
      </w:r>
      <w:r w:rsidR="002E39FE" w:rsidRPr="0087417B">
        <w:rPr>
          <w:color w:val="000000" w:themeColor="text1"/>
        </w:rPr>
        <w:t>Р</w:t>
      </w:r>
      <w:r w:rsidR="000937E5" w:rsidRPr="0087417B">
        <w:rPr>
          <w:color w:val="000000" w:themeColor="text1"/>
        </w:rPr>
        <w:t>евизионной комиссии</w:t>
      </w:r>
      <w:r>
        <w:rPr>
          <w:color w:val="000000" w:themeColor="text1"/>
        </w:rPr>
        <w:t>)</w:t>
      </w:r>
      <w:r w:rsidR="000937E5" w:rsidRPr="0087417B">
        <w:rPr>
          <w:color w:val="000000" w:themeColor="text1"/>
        </w:rPr>
        <w:t xml:space="preserve">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30A0AD" w14:textId="5A842234" w:rsidR="00267800" w:rsidRPr="0087417B" w:rsidRDefault="00B6335D" w:rsidP="0087417B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452541" w:rsidRPr="0087417B">
        <w:rPr>
          <w:color w:val="000000" w:themeColor="text1"/>
        </w:rPr>
        <w:t>.</w:t>
      </w:r>
      <w:r w:rsidR="007E395F" w:rsidRPr="0087417B">
        <w:rPr>
          <w:color w:val="000000" w:themeColor="text1"/>
        </w:rPr>
        <w:t>1</w:t>
      </w:r>
      <w:r w:rsidR="00A05284">
        <w:rPr>
          <w:color w:val="000000" w:themeColor="text1"/>
        </w:rPr>
        <w:t>0</w:t>
      </w:r>
      <w:r w:rsidR="00452541" w:rsidRPr="0087417B">
        <w:rPr>
          <w:color w:val="000000" w:themeColor="text1"/>
        </w:rPr>
        <w:t>.</w:t>
      </w:r>
      <w:r w:rsidR="00DF0A0B" w:rsidRPr="0087417B">
        <w:rPr>
          <w:color w:val="000000" w:themeColor="text1"/>
        </w:rPr>
        <w:t xml:space="preserve"> Кандидаты в чле</w:t>
      </w:r>
      <w:r w:rsidR="000937E5" w:rsidRPr="0087417B">
        <w:rPr>
          <w:color w:val="000000" w:themeColor="text1"/>
        </w:rPr>
        <w:t xml:space="preserve">ны Совета </w:t>
      </w:r>
      <w:r w:rsidR="00DF0A0B" w:rsidRPr="0087417B">
        <w:rPr>
          <w:color w:val="000000" w:themeColor="text1"/>
        </w:rPr>
        <w:t xml:space="preserve">директоров </w:t>
      </w:r>
      <w:r w:rsidR="000937E5" w:rsidRPr="0087417B">
        <w:rPr>
          <w:color w:val="000000" w:themeColor="text1"/>
        </w:rPr>
        <w:t xml:space="preserve">выдвигаются </w:t>
      </w:r>
      <w:r w:rsidR="00B302BA" w:rsidRPr="0087417B">
        <w:rPr>
          <w:color w:val="000000" w:themeColor="text1"/>
        </w:rPr>
        <w:t xml:space="preserve">членами действующего Совета директоров и </w:t>
      </w:r>
      <w:r w:rsidR="00966367" w:rsidRPr="0087417B">
        <w:rPr>
          <w:color w:val="000000" w:themeColor="text1"/>
        </w:rPr>
        <w:t xml:space="preserve">членами </w:t>
      </w:r>
      <w:r w:rsidR="00162F07">
        <w:rPr>
          <w:color w:val="000000" w:themeColor="text1"/>
        </w:rPr>
        <w:t>Ассоциации</w:t>
      </w:r>
      <w:r w:rsidR="00966367" w:rsidRPr="0087417B">
        <w:rPr>
          <w:color w:val="000000" w:themeColor="text1"/>
        </w:rPr>
        <w:t xml:space="preserve"> при подготовке к Общему собранию членов </w:t>
      </w:r>
      <w:r w:rsidR="00162F07">
        <w:rPr>
          <w:color w:val="000000" w:themeColor="text1"/>
        </w:rPr>
        <w:t>Ассоциации</w:t>
      </w:r>
      <w:r w:rsidR="00966367" w:rsidRPr="0087417B">
        <w:rPr>
          <w:color w:val="000000" w:themeColor="text1"/>
        </w:rPr>
        <w:t>, но не позднее</w:t>
      </w:r>
      <w:r w:rsidR="00ED54EE" w:rsidRPr="0087417B">
        <w:rPr>
          <w:color w:val="000000" w:themeColor="text1"/>
        </w:rPr>
        <w:t>,</w:t>
      </w:r>
      <w:r w:rsidR="00966367" w:rsidRPr="0087417B">
        <w:rPr>
          <w:color w:val="000000" w:themeColor="text1"/>
        </w:rPr>
        <w:t xml:space="preserve"> чем за 10 дней до даты проведения Общего собрания. Выдвинутыми считаются кандидаты</w:t>
      </w:r>
      <w:r w:rsidR="00ED54EE" w:rsidRPr="0087417B">
        <w:rPr>
          <w:color w:val="000000" w:themeColor="text1"/>
        </w:rPr>
        <w:t>,</w:t>
      </w:r>
      <w:r w:rsidR="00966367" w:rsidRPr="0087417B">
        <w:rPr>
          <w:color w:val="000000" w:themeColor="text1"/>
        </w:rPr>
        <w:t xml:space="preserve"> за выдвижение которых собраны подписи не менее чем 50 членов </w:t>
      </w:r>
      <w:r w:rsidR="00162F07">
        <w:rPr>
          <w:color w:val="000000" w:themeColor="text1"/>
        </w:rPr>
        <w:t>Ассоциации</w:t>
      </w:r>
      <w:r w:rsidR="00966367" w:rsidRPr="0087417B">
        <w:rPr>
          <w:color w:val="000000" w:themeColor="text1"/>
        </w:rPr>
        <w:t>.</w:t>
      </w:r>
    </w:p>
    <w:p w14:paraId="7D90F751" w14:textId="603BDF90" w:rsidR="000937E5" w:rsidRPr="0087417B" w:rsidRDefault="00B6335D" w:rsidP="0087417B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8</w:t>
      </w:r>
      <w:r w:rsidR="00267800" w:rsidRPr="0087417B">
        <w:rPr>
          <w:color w:val="000000" w:themeColor="text1"/>
        </w:rPr>
        <w:t>.1</w:t>
      </w:r>
      <w:r w:rsidR="00A05284">
        <w:rPr>
          <w:color w:val="000000" w:themeColor="text1"/>
        </w:rPr>
        <w:t>1</w:t>
      </w:r>
      <w:r w:rsidR="00267800" w:rsidRPr="0087417B">
        <w:rPr>
          <w:color w:val="000000" w:themeColor="text1"/>
        </w:rPr>
        <w:t>.</w:t>
      </w:r>
      <w:r w:rsidR="000937E5" w:rsidRPr="0087417B">
        <w:rPr>
          <w:color w:val="000000" w:themeColor="text1"/>
        </w:rPr>
        <w:t xml:space="preserve"> </w:t>
      </w:r>
      <w:r w:rsidR="00ED54EE" w:rsidRPr="0087417B">
        <w:rPr>
          <w:color w:val="000000" w:themeColor="text1"/>
        </w:rPr>
        <w:t xml:space="preserve">Заявление о выдвижении кандидата должно содержать </w:t>
      </w:r>
      <w:r w:rsidR="003965F3" w:rsidRPr="0087417B">
        <w:rPr>
          <w:color w:val="000000" w:themeColor="text1"/>
        </w:rPr>
        <w:t>фамилию, имя, отчество</w:t>
      </w:r>
      <w:r w:rsidR="00ED54EE" w:rsidRPr="0087417B">
        <w:rPr>
          <w:color w:val="000000" w:themeColor="text1"/>
        </w:rPr>
        <w:t xml:space="preserve"> кандидата, его место работы, краткую биографическую справку, список членов </w:t>
      </w:r>
      <w:r w:rsidR="00162F07">
        <w:rPr>
          <w:color w:val="000000" w:themeColor="text1"/>
        </w:rPr>
        <w:t>Ассоциации</w:t>
      </w:r>
      <w:r w:rsidR="00ED54EE" w:rsidRPr="0087417B">
        <w:rPr>
          <w:color w:val="000000" w:themeColor="text1"/>
        </w:rPr>
        <w:t xml:space="preserve"> выдвигающих кандидатуру в члены Совета директоров. Заявление должно быть  заверено  подписями и печатями</w:t>
      </w:r>
      <w:r w:rsidR="00267800" w:rsidRPr="0087417B">
        <w:rPr>
          <w:color w:val="000000" w:themeColor="text1"/>
        </w:rPr>
        <w:t xml:space="preserve"> членов </w:t>
      </w:r>
      <w:r w:rsidR="00162F07">
        <w:rPr>
          <w:color w:val="000000" w:themeColor="text1"/>
        </w:rPr>
        <w:t>Ассоциации</w:t>
      </w:r>
      <w:r w:rsidR="00267800" w:rsidRPr="0087417B">
        <w:rPr>
          <w:color w:val="000000" w:themeColor="text1"/>
        </w:rPr>
        <w:t xml:space="preserve">, выдвигающих кандидатуру в члены Совета директоров </w:t>
      </w:r>
      <w:r w:rsidR="00162F07">
        <w:rPr>
          <w:color w:val="000000" w:themeColor="text1"/>
        </w:rPr>
        <w:t>Ассоциации</w:t>
      </w:r>
      <w:r w:rsidR="003965F3" w:rsidRPr="0087417B">
        <w:rPr>
          <w:color w:val="000000" w:themeColor="text1"/>
        </w:rPr>
        <w:t xml:space="preserve"> </w:t>
      </w:r>
      <w:r w:rsidR="00267800" w:rsidRPr="0087417B">
        <w:rPr>
          <w:color w:val="000000" w:themeColor="text1"/>
        </w:rPr>
        <w:t xml:space="preserve">и направлено в </w:t>
      </w:r>
      <w:r w:rsidR="00162F07">
        <w:rPr>
          <w:color w:val="000000" w:themeColor="text1"/>
        </w:rPr>
        <w:t>Ассоциацию</w:t>
      </w:r>
      <w:r w:rsidR="00267800" w:rsidRPr="0087417B">
        <w:rPr>
          <w:color w:val="000000" w:themeColor="text1"/>
        </w:rPr>
        <w:t xml:space="preserve"> по почте либо нарочным  с соблюдением сроков установленных п.</w:t>
      </w:r>
      <w:r>
        <w:rPr>
          <w:color w:val="000000" w:themeColor="text1"/>
        </w:rPr>
        <w:t>8</w:t>
      </w:r>
      <w:r w:rsidR="00267800" w:rsidRPr="0087417B">
        <w:rPr>
          <w:color w:val="000000" w:themeColor="text1"/>
        </w:rPr>
        <w:t>.10. настоящего Устава.</w:t>
      </w:r>
    </w:p>
    <w:p w14:paraId="3D6CE2F9" w14:textId="4B6CACA5" w:rsidR="000937E5" w:rsidRDefault="00B6335D" w:rsidP="0087417B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452541" w:rsidRPr="0087417B">
        <w:rPr>
          <w:color w:val="000000" w:themeColor="text1"/>
        </w:rPr>
        <w:t>.</w:t>
      </w:r>
      <w:r w:rsidR="001B5668" w:rsidRPr="0087417B">
        <w:rPr>
          <w:color w:val="000000" w:themeColor="text1"/>
        </w:rPr>
        <w:t>1</w:t>
      </w:r>
      <w:r w:rsidR="00A05284">
        <w:rPr>
          <w:color w:val="000000" w:themeColor="text1"/>
        </w:rPr>
        <w:t>2</w:t>
      </w:r>
      <w:r w:rsidR="00692855" w:rsidRPr="0087417B">
        <w:rPr>
          <w:color w:val="000000" w:themeColor="text1"/>
        </w:rPr>
        <w:t>.</w:t>
      </w:r>
      <w:r w:rsidR="000937E5" w:rsidRPr="0087417B">
        <w:rPr>
          <w:color w:val="000000" w:themeColor="text1"/>
        </w:rPr>
        <w:t xml:space="preserve"> Кандидату</w:t>
      </w:r>
      <w:r w:rsidR="00356FA9" w:rsidRPr="0087417B">
        <w:rPr>
          <w:color w:val="000000" w:themeColor="text1"/>
        </w:rPr>
        <w:t>ры, выдвинутые на должность чле</w:t>
      </w:r>
      <w:r w:rsidR="000937E5" w:rsidRPr="0087417B">
        <w:rPr>
          <w:color w:val="000000" w:themeColor="text1"/>
        </w:rPr>
        <w:t>нов Совета</w:t>
      </w:r>
      <w:r w:rsidR="00DF0A0B" w:rsidRPr="0087417B">
        <w:rPr>
          <w:color w:val="000000" w:themeColor="text1"/>
        </w:rPr>
        <w:t xml:space="preserve"> директоров</w:t>
      </w:r>
      <w:r w:rsidR="000937E5" w:rsidRPr="0087417B">
        <w:rPr>
          <w:color w:val="000000" w:themeColor="text1"/>
        </w:rPr>
        <w:t>, и не заявившие самоотвод, подлежат включению в избирательные бюллетени для тайного голосования по выборам в Совет</w:t>
      </w:r>
      <w:r w:rsidR="00DF0A0B" w:rsidRPr="0087417B">
        <w:rPr>
          <w:color w:val="000000" w:themeColor="text1"/>
        </w:rPr>
        <w:t xml:space="preserve"> директоров</w:t>
      </w:r>
      <w:r w:rsidR="000937E5" w:rsidRPr="0087417B">
        <w:rPr>
          <w:color w:val="000000" w:themeColor="text1"/>
        </w:rPr>
        <w:t>.</w:t>
      </w:r>
    </w:p>
    <w:p w14:paraId="77522963" w14:textId="56DDBB70" w:rsidR="007977DD" w:rsidRPr="008B562C" w:rsidRDefault="007977DD" w:rsidP="0087417B">
      <w:pPr>
        <w:shd w:val="clear" w:color="auto" w:fill="FFFFFF"/>
        <w:ind w:firstLine="567"/>
        <w:jc w:val="both"/>
        <w:rPr>
          <w:color w:val="000000" w:themeColor="text1"/>
          <w:highlight w:val="yellow"/>
        </w:rPr>
      </w:pPr>
      <w:r w:rsidRPr="008B562C">
        <w:rPr>
          <w:color w:val="000000" w:themeColor="text1"/>
          <w:highlight w:val="yellow"/>
        </w:rPr>
        <w:t>8.13. Собрание Совета директоров Ассоциации собирается не реже 1 раза в 6  календарных месяцев</w:t>
      </w:r>
      <w:r w:rsidR="008C70EF" w:rsidRPr="008B562C">
        <w:rPr>
          <w:color w:val="000000" w:themeColor="text1"/>
          <w:highlight w:val="yellow"/>
        </w:rPr>
        <w:t xml:space="preserve">,  а так же, по мере необходимости, </w:t>
      </w:r>
      <w:r w:rsidRPr="008B562C">
        <w:rPr>
          <w:color w:val="000000" w:themeColor="text1"/>
          <w:highlight w:val="yellow"/>
        </w:rPr>
        <w:t xml:space="preserve"> и  правомочно, в случае участия в нем не менее половины </w:t>
      </w:r>
      <w:r w:rsidR="008C70EF" w:rsidRPr="008B562C">
        <w:rPr>
          <w:color w:val="000000" w:themeColor="text1"/>
          <w:highlight w:val="yellow"/>
        </w:rPr>
        <w:t xml:space="preserve">действующего состава </w:t>
      </w:r>
      <w:r w:rsidRPr="008B562C">
        <w:rPr>
          <w:color w:val="000000" w:themeColor="text1"/>
          <w:highlight w:val="yellow"/>
        </w:rPr>
        <w:t>членов Совета директоров.</w:t>
      </w:r>
    </w:p>
    <w:p w14:paraId="407CC98F" w14:textId="1A076ACD" w:rsidR="007977DD" w:rsidRPr="008B562C" w:rsidRDefault="008C70EF" w:rsidP="0087417B">
      <w:pPr>
        <w:shd w:val="clear" w:color="auto" w:fill="FFFFFF"/>
        <w:ind w:firstLine="567"/>
        <w:jc w:val="both"/>
        <w:rPr>
          <w:color w:val="000000" w:themeColor="text1"/>
          <w:highlight w:val="yellow"/>
        </w:rPr>
      </w:pPr>
      <w:r w:rsidRPr="008B562C">
        <w:rPr>
          <w:color w:val="000000" w:themeColor="text1"/>
          <w:highlight w:val="yellow"/>
        </w:rPr>
        <w:t>8.14</w:t>
      </w:r>
      <w:r w:rsidR="007977DD" w:rsidRPr="008B562C">
        <w:rPr>
          <w:color w:val="000000" w:themeColor="text1"/>
          <w:highlight w:val="yellow"/>
        </w:rPr>
        <w:t xml:space="preserve">. Решения, по вопросам </w:t>
      </w:r>
      <w:r w:rsidRPr="008B562C">
        <w:rPr>
          <w:color w:val="000000" w:themeColor="text1"/>
          <w:highlight w:val="yellow"/>
        </w:rPr>
        <w:t xml:space="preserve">8.6.1.-8.6.8 Устава, </w:t>
      </w:r>
      <w:r w:rsidR="007977DD" w:rsidRPr="008B562C">
        <w:rPr>
          <w:color w:val="000000" w:themeColor="text1"/>
          <w:highlight w:val="yellow"/>
        </w:rPr>
        <w:t>принимаются простым большинством голосов членов Совета директоров, присутствующих на собрании.</w:t>
      </w:r>
      <w:r w:rsidRPr="008B562C">
        <w:rPr>
          <w:color w:val="000000" w:themeColor="text1"/>
          <w:highlight w:val="yellow"/>
        </w:rPr>
        <w:t xml:space="preserve"> В случае, если при голосовании по вопросам повестки дня  голоса членов Совета директоров разделяться поровну, голос Председателя Совета директоров будет являться решающим.</w:t>
      </w:r>
    </w:p>
    <w:p w14:paraId="497AB7E9" w14:textId="2998ED80" w:rsidR="008C70EF" w:rsidRPr="008B562C" w:rsidRDefault="008C70EF" w:rsidP="008C70EF">
      <w:pPr>
        <w:ind w:firstLine="567"/>
        <w:jc w:val="both"/>
        <w:rPr>
          <w:color w:val="000000" w:themeColor="text1"/>
          <w:highlight w:val="yellow"/>
        </w:rPr>
      </w:pPr>
      <w:r w:rsidRPr="008B562C">
        <w:rPr>
          <w:color w:val="000000" w:themeColor="text1"/>
          <w:highlight w:val="yellow"/>
        </w:rPr>
        <w:t>8.15. Решения по вопросу 8.6.9 Устава принимаются не менее чем 2/3 от общего числа членов Совета директоров, присутствующих на собрании.</w:t>
      </w:r>
    </w:p>
    <w:p w14:paraId="154C50BD" w14:textId="312438F1" w:rsidR="00DF0A0B" w:rsidRPr="0087417B" w:rsidRDefault="00B6335D" w:rsidP="0087417B">
      <w:pPr>
        <w:tabs>
          <w:tab w:val="left" w:pos="1830"/>
        </w:tabs>
        <w:ind w:firstLine="567"/>
        <w:jc w:val="both"/>
        <w:rPr>
          <w:color w:val="000000" w:themeColor="text1"/>
        </w:rPr>
      </w:pPr>
      <w:r w:rsidRPr="008B562C">
        <w:rPr>
          <w:color w:val="000000" w:themeColor="text1"/>
          <w:highlight w:val="yellow"/>
        </w:rPr>
        <w:t>8</w:t>
      </w:r>
      <w:r w:rsidR="00782B47" w:rsidRPr="008B562C">
        <w:rPr>
          <w:color w:val="000000" w:themeColor="text1"/>
          <w:highlight w:val="yellow"/>
        </w:rPr>
        <w:t>.1</w:t>
      </w:r>
      <w:r w:rsidR="008C70EF" w:rsidRPr="008B562C">
        <w:rPr>
          <w:color w:val="000000" w:themeColor="text1"/>
          <w:highlight w:val="yellow"/>
        </w:rPr>
        <w:t>6</w:t>
      </w:r>
      <w:r w:rsidR="00755DCC" w:rsidRPr="008B562C">
        <w:rPr>
          <w:color w:val="000000" w:themeColor="text1"/>
          <w:highlight w:val="yellow"/>
        </w:rPr>
        <w:t>.</w:t>
      </w:r>
      <w:r w:rsidR="008B562C">
        <w:rPr>
          <w:color w:val="000000" w:themeColor="text1"/>
          <w:highlight w:val="yellow"/>
        </w:rPr>
        <w:t xml:space="preserve"> </w:t>
      </w:r>
      <w:bookmarkStart w:id="0" w:name="_GoBack"/>
      <w:bookmarkEnd w:id="0"/>
      <w:r w:rsidR="00755DCC" w:rsidRPr="008B562C">
        <w:rPr>
          <w:color w:val="000000" w:themeColor="text1"/>
          <w:highlight w:val="yellow"/>
        </w:rPr>
        <w:t xml:space="preserve">Вопросы правового положения Совета </w:t>
      </w:r>
      <w:r w:rsidR="00DF0A0B" w:rsidRPr="008B562C">
        <w:rPr>
          <w:color w:val="000000" w:themeColor="text1"/>
          <w:highlight w:val="yellow"/>
        </w:rPr>
        <w:t xml:space="preserve">директоров </w:t>
      </w:r>
      <w:r w:rsidR="00162F07" w:rsidRPr="008B562C">
        <w:rPr>
          <w:color w:val="000000" w:themeColor="text1"/>
          <w:highlight w:val="yellow"/>
        </w:rPr>
        <w:t>Ассоциации</w:t>
      </w:r>
      <w:r w:rsidR="00755DCC" w:rsidRPr="008B562C">
        <w:rPr>
          <w:color w:val="000000" w:themeColor="text1"/>
          <w:highlight w:val="yellow"/>
        </w:rPr>
        <w:t>, не отраженные в настоящем Уставе, могут быть урегулированы</w:t>
      </w:r>
      <w:r w:rsidR="00D55ABF" w:rsidRPr="008B562C">
        <w:rPr>
          <w:color w:val="000000" w:themeColor="text1"/>
          <w:highlight w:val="yellow"/>
        </w:rPr>
        <w:t xml:space="preserve"> в</w:t>
      </w:r>
      <w:r w:rsidR="00BB5915" w:rsidRPr="008B562C">
        <w:rPr>
          <w:color w:val="000000" w:themeColor="text1"/>
          <w:highlight w:val="yellow"/>
        </w:rPr>
        <w:t xml:space="preserve">о внутренних документах </w:t>
      </w:r>
      <w:r w:rsidR="00162F07" w:rsidRPr="008B562C">
        <w:rPr>
          <w:color w:val="000000" w:themeColor="text1"/>
          <w:highlight w:val="yellow"/>
        </w:rPr>
        <w:t>Ассоциации</w:t>
      </w:r>
      <w:r w:rsidR="00DF0A0B" w:rsidRPr="008B562C">
        <w:rPr>
          <w:color w:val="000000" w:themeColor="text1"/>
          <w:highlight w:val="yellow"/>
        </w:rPr>
        <w:t>.</w:t>
      </w:r>
      <w:r w:rsidR="00DF0A0B" w:rsidRPr="0087417B">
        <w:rPr>
          <w:color w:val="000000" w:themeColor="text1"/>
        </w:rPr>
        <w:t xml:space="preserve"> </w:t>
      </w:r>
    </w:p>
    <w:p w14:paraId="111C4DF3" w14:textId="77777777" w:rsidR="00E62AD6" w:rsidRPr="0087417B" w:rsidRDefault="00E62AD6" w:rsidP="0087417B">
      <w:pPr>
        <w:tabs>
          <w:tab w:val="left" w:pos="1830"/>
        </w:tabs>
        <w:ind w:firstLine="567"/>
        <w:jc w:val="both"/>
        <w:rPr>
          <w:color w:val="000000" w:themeColor="text1"/>
        </w:rPr>
      </w:pPr>
    </w:p>
    <w:p w14:paraId="5425F2BE" w14:textId="64C10392" w:rsidR="00D70465" w:rsidRPr="0087417B" w:rsidRDefault="001377EC" w:rsidP="00F614ED">
      <w:pPr>
        <w:numPr>
          <w:ilvl w:val="0"/>
          <w:numId w:val="62"/>
        </w:numPr>
        <w:ind w:left="0" w:firstLine="567"/>
        <w:jc w:val="center"/>
        <w:rPr>
          <w:b/>
          <w:color w:val="000000" w:themeColor="text1"/>
        </w:rPr>
      </w:pPr>
      <w:r w:rsidRPr="0087417B">
        <w:rPr>
          <w:b/>
          <w:color w:val="000000" w:themeColor="text1"/>
        </w:rPr>
        <w:t>ДИРЕКТОР</w:t>
      </w:r>
      <w:r w:rsidR="00F57878" w:rsidRPr="0087417B">
        <w:rPr>
          <w:b/>
          <w:color w:val="000000" w:themeColor="text1"/>
        </w:rPr>
        <w:t xml:space="preserve"> </w:t>
      </w:r>
      <w:r w:rsidR="00162F07">
        <w:rPr>
          <w:b/>
          <w:color w:val="000000" w:themeColor="text1"/>
        </w:rPr>
        <w:t>АССОЦИАЦИИ</w:t>
      </w:r>
    </w:p>
    <w:p w14:paraId="411661D5" w14:textId="33A042B6" w:rsidR="00D70465" w:rsidRPr="0087417B" w:rsidRDefault="00B6335D" w:rsidP="006E241A">
      <w:pPr>
        <w:ind w:firstLine="567"/>
        <w:jc w:val="both"/>
      </w:pPr>
      <w:bookmarkStart w:id="1" w:name="sub_140404"/>
      <w:r>
        <w:t>9</w:t>
      </w:r>
      <w:r w:rsidR="000A40FE" w:rsidRPr="0087417B">
        <w:t>.</w:t>
      </w:r>
      <w:r w:rsidR="00F57878" w:rsidRPr="0087417B">
        <w:t>1.</w:t>
      </w:r>
      <w:r w:rsidR="00F57878" w:rsidRPr="0087417B">
        <w:tab/>
      </w:r>
      <w:r w:rsidR="001377EC" w:rsidRPr="0087417B">
        <w:t>Директор</w:t>
      </w:r>
      <w:r w:rsidR="00D70465" w:rsidRPr="0087417B">
        <w:t xml:space="preserve"> </w:t>
      </w:r>
      <w:r w:rsidR="00162F07">
        <w:t>Ассоциации</w:t>
      </w:r>
      <w:r w:rsidR="00D70465" w:rsidRPr="0087417B">
        <w:t xml:space="preserve"> является </w:t>
      </w:r>
      <w:r w:rsidR="00D70465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единоличным исполнительным органом управления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7C168C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, избираемым Общим собранием членов </w:t>
      </w:r>
      <w:r w:rsidR="00162F0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7C168C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на срок -10 лет. </w:t>
      </w:r>
      <w:r w:rsidR="00D70465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7EC" w:rsidRPr="0087417B">
        <w:t>Директор</w:t>
      </w:r>
      <w:r w:rsidR="00D70465" w:rsidRPr="0087417B">
        <w:t xml:space="preserve"> </w:t>
      </w:r>
      <w:r w:rsidR="00162F07">
        <w:t>Ассоциации</w:t>
      </w:r>
      <w:r w:rsidR="00D70465" w:rsidRPr="0087417B">
        <w:t>:</w:t>
      </w:r>
    </w:p>
    <w:p w14:paraId="12B40D4F" w14:textId="0625EF95" w:rsidR="00D70465" w:rsidRPr="0087417B" w:rsidRDefault="00B6335D" w:rsidP="006E241A">
      <w:pPr>
        <w:ind w:firstLine="567"/>
        <w:jc w:val="both"/>
      </w:pPr>
      <w:r>
        <w:t>9</w:t>
      </w:r>
      <w:r w:rsidR="00F57878" w:rsidRPr="0087417B">
        <w:t>.1.1.</w:t>
      </w:r>
      <w:r w:rsidR="00D70465" w:rsidRPr="0087417B">
        <w:t xml:space="preserve">обеспечивает ведение бухгалтерского учета и финансовой отчетности </w:t>
      </w:r>
      <w:r w:rsidR="00162F07">
        <w:t>Ассоциации</w:t>
      </w:r>
      <w:r w:rsidR="00D70465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06F5CE1" w14:textId="70FE4B6F" w:rsidR="00D70465" w:rsidRPr="0087417B" w:rsidRDefault="00B6335D" w:rsidP="006E241A">
      <w:pPr>
        <w:ind w:firstLine="567"/>
        <w:jc w:val="both"/>
      </w:pPr>
      <w:r>
        <w:t>9</w:t>
      </w:r>
      <w:r w:rsidR="000A40FE" w:rsidRPr="0087417B">
        <w:t>.</w:t>
      </w:r>
      <w:r w:rsidR="00F57878" w:rsidRPr="0087417B">
        <w:t>1.</w:t>
      </w:r>
      <w:r w:rsidR="000A40FE" w:rsidRPr="0087417B">
        <w:t>2.</w:t>
      </w:r>
      <w:r w:rsidR="00FD7C9E" w:rsidRPr="0087417B">
        <w:t xml:space="preserve"> </w:t>
      </w:r>
      <w:r w:rsidR="00D70465" w:rsidRPr="0087417B">
        <w:t xml:space="preserve">открывает </w:t>
      </w:r>
      <w:r w:rsidR="00B22B1B" w:rsidRPr="0087417B">
        <w:t xml:space="preserve">расчетные </w:t>
      </w:r>
      <w:r w:rsidR="00D70465" w:rsidRPr="0087417B">
        <w:t xml:space="preserve">счета </w:t>
      </w:r>
      <w:r w:rsidR="00B22B1B" w:rsidRPr="0087417B">
        <w:t>в российских банках</w:t>
      </w:r>
      <w:r w:rsidR="00D70465" w:rsidRPr="0087417B">
        <w:t>;</w:t>
      </w:r>
    </w:p>
    <w:p w14:paraId="6B4ADAA9" w14:textId="51BE4B7C" w:rsidR="000A40FE" w:rsidRPr="0087417B" w:rsidRDefault="00B6335D" w:rsidP="006E241A">
      <w:pPr>
        <w:ind w:firstLine="567"/>
        <w:jc w:val="both"/>
      </w:pPr>
      <w:r>
        <w:t>9</w:t>
      </w:r>
      <w:r w:rsidR="00F57878" w:rsidRPr="0087417B">
        <w:t>.1.</w:t>
      </w:r>
      <w:r w:rsidR="000A40FE" w:rsidRPr="0087417B">
        <w:t>3.</w:t>
      </w:r>
      <w:r w:rsidR="00FD7C9E" w:rsidRPr="0087417B">
        <w:t xml:space="preserve"> </w:t>
      </w:r>
      <w:r w:rsidR="00D70465" w:rsidRPr="0087417B">
        <w:t xml:space="preserve">заключает контракты и трудовые договоры с работниками </w:t>
      </w:r>
      <w:r w:rsidR="00162F07">
        <w:t>Ассоциации</w:t>
      </w:r>
      <w:r w:rsidR="000A40FE" w:rsidRPr="0087417B">
        <w:t xml:space="preserve">, в </w:t>
      </w:r>
      <w:r w:rsidR="00D70465" w:rsidRPr="0087417B">
        <w:t xml:space="preserve">том числе с руководителями территориальных отделов и </w:t>
      </w:r>
      <w:r w:rsidR="000A5407" w:rsidRPr="0087417B">
        <w:t>обособленных подразделений</w:t>
      </w:r>
      <w:r w:rsidR="00D70465" w:rsidRPr="0087417B">
        <w:t>.</w:t>
      </w:r>
    </w:p>
    <w:p w14:paraId="31B364B4" w14:textId="4453457E" w:rsidR="00D70465" w:rsidRPr="0087417B" w:rsidRDefault="00B6335D" w:rsidP="006E241A">
      <w:pPr>
        <w:ind w:firstLine="567"/>
        <w:jc w:val="both"/>
      </w:pPr>
      <w:r>
        <w:t>9</w:t>
      </w:r>
      <w:r w:rsidR="00F57878" w:rsidRPr="0087417B">
        <w:t>.1</w:t>
      </w:r>
      <w:r w:rsidR="000A40FE" w:rsidRPr="0087417B">
        <w:t>.4. у</w:t>
      </w:r>
      <w:r w:rsidR="00D70465" w:rsidRPr="0087417B">
        <w:t xml:space="preserve">тверждает штатное расписание, должностные инструкции, иные локальные правовые акты, формирует штат </w:t>
      </w:r>
      <w:r w:rsidR="00162F07">
        <w:t>Ассоциации</w:t>
      </w:r>
      <w:r w:rsidR="00D70465" w:rsidRPr="0087417B">
        <w:t>;</w:t>
      </w:r>
    </w:p>
    <w:p w14:paraId="07538287" w14:textId="186A742C" w:rsidR="009F7D66" w:rsidRPr="0087417B" w:rsidRDefault="00B6335D" w:rsidP="006E241A">
      <w:pPr>
        <w:ind w:firstLine="567"/>
        <w:jc w:val="both"/>
      </w:pPr>
      <w:r>
        <w:t>9</w:t>
      </w:r>
      <w:r w:rsidR="000A40FE" w:rsidRPr="0087417B">
        <w:t>.</w:t>
      </w:r>
      <w:r w:rsidR="00F57878" w:rsidRPr="0087417B">
        <w:t>1.</w:t>
      </w:r>
      <w:r w:rsidR="000A40FE" w:rsidRPr="0087417B">
        <w:t>5</w:t>
      </w:r>
      <w:r w:rsidR="00FD7C9E" w:rsidRPr="0087417B">
        <w:t>.</w:t>
      </w:r>
      <w:r w:rsidR="000A40FE" w:rsidRPr="0087417B">
        <w:t xml:space="preserve"> </w:t>
      </w:r>
      <w:r w:rsidR="00D70465" w:rsidRPr="0087417B">
        <w:t xml:space="preserve">выступает от имени </w:t>
      </w:r>
      <w:r w:rsidR="00162F07">
        <w:t>Ассоциации</w:t>
      </w:r>
      <w:r w:rsidR="00E95A2C">
        <w:t>, в том числе представляет ее</w:t>
      </w:r>
      <w:r w:rsidR="00D70465" w:rsidRPr="0087417B">
        <w:t xml:space="preserve"> в отношениях с третьими лицами без доверенности в вопросах осуществления текущей деятельност</w:t>
      </w:r>
      <w:r w:rsidR="000A5407" w:rsidRPr="0087417B">
        <w:t>и</w:t>
      </w:r>
      <w:r w:rsidR="00D70465" w:rsidRPr="0087417B">
        <w:t xml:space="preserve"> </w:t>
      </w:r>
      <w:r w:rsidR="00162F07">
        <w:t>Ассоциации</w:t>
      </w:r>
      <w:r w:rsidR="00D70465" w:rsidRPr="0087417B">
        <w:t>;</w:t>
      </w:r>
    </w:p>
    <w:p w14:paraId="74D1D100" w14:textId="2324A87A" w:rsidR="00D70465" w:rsidRPr="0087417B" w:rsidRDefault="00B6335D" w:rsidP="006E241A">
      <w:pPr>
        <w:ind w:firstLine="567"/>
        <w:jc w:val="both"/>
      </w:pPr>
      <w:r>
        <w:t>9</w:t>
      </w:r>
      <w:r w:rsidR="000A40FE" w:rsidRPr="0087417B">
        <w:t>.</w:t>
      </w:r>
      <w:r w:rsidR="00F57878" w:rsidRPr="0087417B">
        <w:t>1.</w:t>
      </w:r>
      <w:r w:rsidR="00FD7C9E" w:rsidRPr="0087417B">
        <w:t xml:space="preserve">6. </w:t>
      </w:r>
      <w:r w:rsidR="00D70465" w:rsidRPr="0087417B">
        <w:t>выдает доверенности на осуществление действий в пределах своих полномочий;</w:t>
      </w:r>
    </w:p>
    <w:p w14:paraId="304BD693" w14:textId="5060110F" w:rsidR="00D70465" w:rsidRPr="0087417B" w:rsidRDefault="00B6335D" w:rsidP="006E241A">
      <w:pPr>
        <w:ind w:firstLine="567"/>
        <w:jc w:val="both"/>
      </w:pPr>
      <w:r>
        <w:t>9</w:t>
      </w:r>
      <w:r w:rsidR="00FD7C9E" w:rsidRPr="0087417B">
        <w:t>.</w:t>
      </w:r>
      <w:r w:rsidR="00F57878" w:rsidRPr="0087417B">
        <w:t>1.</w:t>
      </w:r>
      <w:r w:rsidR="00FD7C9E" w:rsidRPr="0087417B">
        <w:t xml:space="preserve">7. </w:t>
      </w:r>
      <w:r w:rsidR="00D70465" w:rsidRPr="0087417B">
        <w:t>издает приказы, распоряжения, дает указания в рамках своей компетенции;</w:t>
      </w:r>
    </w:p>
    <w:p w14:paraId="68739CB1" w14:textId="07E8FF45" w:rsidR="00D70465" w:rsidRPr="0087417B" w:rsidRDefault="00B6335D" w:rsidP="006E241A">
      <w:pPr>
        <w:ind w:firstLine="567"/>
        <w:jc w:val="both"/>
      </w:pPr>
      <w:r>
        <w:t>9</w:t>
      </w:r>
      <w:r w:rsidR="00FD7C9E" w:rsidRPr="0087417B">
        <w:t>.</w:t>
      </w:r>
      <w:r w:rsidR="00F57878" w:rsidRPr="0087417B">
        <w:t>1.</w:t>
      </w:r>
      <w:r w:rsidR="00FD7C9E" w:rsidRPr="0087417B">
        <w:t xml:space="preserve">8. </w:t>
      </w:r>
      <w:r w:rsidR="00D70465" w:rsidRPr="0087417B">
        <w:t xml:space="preserve">обеспечивает выполнение планов деятельности </w:t>
      </w:r>
      <w:r w:rsidR="00162F07">
        <w:t>Ассоциации</w:t>
      </w:r>
      <w:r w:rsidR="00D70465" w:rsidRPr="0087417B">
        <w:t>;</w:t>
      </w:r>
    </w:p>
    <w:p w14:paraId="364F2398" w14:textId="5A043599" w:rsidR="00D70465" w:rsidRPr="0087417B" w:rsidRDefault="00B6335D" w:rsidP="006E241A">
      <w:pPr>
        <w:ind w:firstLine="567"/>
        <w:jc w:val="both"/>
      </w:pPr>
      <w:r>
        <w:t>9</w:t>
      </w:r>
      <w:r w:rsidR="00FD7C9E" w:rsidRPr="0087417B">
        <w:t>.</w:t>
      </w:r>
      <w:r w:rsidR="00F57878" w:rsidRPr="0087417B">
        <w:t>1.</w:t>
      </w:r>
      <w:r w:rsidR="00FD7C9E" w:rsidRPr="0087417B">
        <w:t>9.</w:t>
      </w:r>
      <w:r w:rsidR="00D70465" w:rsidRPr="0087417B">
        <w:t xml:space="preserve">обеспечивает выполнение решений Общего собрания и Совета </w:t>
      </w:r>
      <w:r w:rsidR="00DF0A0B" w:rsidRPr="0087417B">
        <w:t xml:space="preserve">директоров </w:t>
      </w:r>
      <w:r w:rsidR="00162F07">
        <w:t>Ассоциации</w:t>
      </w:r>
      <w:r w:rsidR="00D70465" w:rsidRPr="0087417B">
        <w:t>;</w:t>
      </w:r>
    </w:p>
    <w:p w14:paraId="15154A46" w14:textId="506EC981" w:rsidR="00D70465" w:rsidRPr="0087417B" w:rsidRDefault="00B6335D" w:rsidP="006E241A">
      <w:pPr>
        <w:ind w:firstLine="567"/>
        <w:jc w:val="both"/>
      </w:pPr>
      <w:r>
        <w:t>9</w:t>
      </w:r>
      <w:r w:rsidR="00FD7C9E" w:rsidRPr="0087417B">
        <w:t>.</w:t>
      </w:r>
      <w:r w:rsidR="00F57878" w:rsidRPr="0087417B">
        <w:t>1.</w:t>
      </w:r>
      <w:r w:rsidR="00FD7C9E" w:rsidRPr="0087417B">
        <w:t>10.</w:t>
      </w:r>
      <w:r w:rsidR="006E241A">
        <w:t xml:space="preserve"> </w:t>
      </w:r>
      <w:r w:rsidR="00D70465" w:rsidRPr="0087417B">
        <w:t xml:space="preserve">готовит материалы, проекты решений и предложения по вопросам, выносимым на рассмотрение Общего собрания членов </w:t>
      </w:r>
      <w:r w:rsidR="00162F07">
        <w:t>Ассоциации</w:t>
      </w:r>
      <w:r w:rsidR="00D70465" w:rsidRPr="0087417B">
        <w:t xml:space="preserve">  и Совета </w:t>
      </w:r>
      <w:r w:rsidR="00DF0A0B" w:rsidRPr="0087417B">
        <w:t xml:space="preserve">директоров </w:t>
      </w:r>
      <w:r w:rsidR="00162F07">
        <w:t>Ассоциации</w:t>
      </w:r>
      <w:r w:rsidR="00D70465" w:rsidRPr="0087417B">
        <w:t>;</w:t>
      </w:r>
    </w:p>
    <w:p w14:paraId="6CCF20EA" w14:textId="24CD3A8B" w:rsidR="001E3526" w:rsidRPr="0087417B" w:rsidRDefault="00AD6926" w:rsidP="006E241A">
      <w:pPr>
        <w:ind w:firstLine="567"/>
        <w:jc w:val="both"/>
      </w:pPr>
      <w:r>
        <w:t>9</w:t>
      </w:r>
      <w:r w:rsidR="00FD7C9E" w:rsidRPr="0087417B">
        <w:t>.</w:t>
      </w:r>
      <w:r w:rsidR="00F57878" w:rsidRPr="0087417B">
        <w:t>1.</w:t>
      </w:r>
      <w:r w:rsidR="00FD7C9E" w:rsidRPr="0087417B">
        <w:t>11</w:t>
      </w:r>
      <w:r w:rsidR="001E3526" w:rsidRPr="0087417B">
        <w:t>.</w:t>
      </w:r>
      <w:r w:rsidR="00FD7C9E" w:rsidRPr="0087417B">
        <w:t xml:space="preserve"> </w:t>
      </w:r>
      <w:r w:rsidR="00D70465" w:rsidRPr="0087417B">
        <w:t xml:space="preserve">распоряжается денежными средствами и имуществом </w:t>
      </w:r>
      <w:r w:rsidR="00162F07">
        <w:t>Ассоциации</w:t>
      </w:r>
      <w:r w:rsidR="00D70465" w:rsidRPr="0087417B">
        <w:t xml:space="preserve"> в пределах сметы, утвержденной Общим собранием членов </w:t>
      </w:r>
      <w:r w:rsidR="00162F07">
        <w:t>Ассоциации</w:t>
      </w:r>
      <w:r w:rsidR="001E3526" w:rsidRPr="0087417B">
        <w:t>;</w:t>
      </w:r>
    </w:p>
    <w:p w14:paraId="612EA7C4" w14:textId="6163793D" w:rsidR="001E3526" w:rsidRPr="0087417B" w:rsidRDefault="00AD6926" w:rsidP="006E241A">
      <w:pPr>
        <w:ind w:firstLine="567"/>
        <w:jc w:val="both"/>
      </w:pPr>
      <w:r>
        <w:t>9</w:t>
      </w:r>
      <w:r w:rsidR="001E3526" w:rsidRPr="0087417B">
        <w:t>.</w:t>
      </w:r>
      <w:r w:rsidR="00F57878" w:rsidRPr="0087417B">
        <w:t>1.</w:t>
      </w:r>
      <w:r w:rsidR="001E3526" w:rsidRPr="0087417B">
        <w:t>12. о</w:t>
      </w:r>
      <w:r w:rsidR="00D70465" w:rsidRPr="0087417B">
        <w:t xml:space="preserve">т имени </w:t>
      </w:r>
      <w:r w:rsidR="00162F07">
        <w:t>Ассоциации</w:t>
      </w:r>
      <w:r w:rsidR="00D70465" w:rsidRPr="0087417B">
        <w:t xml:space="preserve"> самостоятельно совершает сделки, касающиеся обычной хозяйственной деятельности; совершает сделки, стоимость которых составляет </w:t>
      </w:r>
      <w:r w:rsidR="000A2778" w:rsidRPr="0087417B">
        <w:t>свыше</w:t>
      </w:r>
      <w:r w:rsidR="00D70465" w:rsidRPr="0087417B">
        <w:t xml:space="preserve"> 50% активной части баланса </w:t>
      </w:r>
      <w:r w:rsidR="00162F07">
        <w:t>Ассоциации</w:t>
      </w:r>
      <w:r w:rsidR="00D70465" w:rsidRPr="0087417B">
        <w:t xml:space="preserve"> - по предварительному согласованию с Советом </w:t>
      </w:r>
      <w:r w:rsidR="00DF0A0B" w:rsidRPr="0087417B">
        <w:t xml:space="preserve">директоров </w:t>
      </w:r>
      <w:r w:rsidR="00162F07">
        <w:t>Ассоциации</w:t>
      </w:r>
      <w:r w:rsidR="000A2778" w:rsidRPr="0087417B">
        <w:t>;</w:t>
      </w:r>
    </w:p>
    <w:p w14:paraId="55E706A8" w14:textId="4FBB05FE" w:rsidR="00D70465" w:rsidRPr="0087417B" w:rsidRDefault="00AD6926" w:rsidP="006E241A">
      <w:pPr>
        <w:ind w:firstLine="567"/>
        <w:jc w:val="both"/>
      </w:pPr>
      <w:r>
        <w:t>9</w:t>
      </w:r>
      <w:r w:rsidR="001E3526" w:rsidRPr="0087417B">
        <w:t>.</w:t>
      </w:r>
      <w:r w:rsidR="00F57878" w:rsidRPr="0087417B">
        <w:t>1.</w:t>
      </w:r>
      <w:r w:rsidR="001E3526" w:rsidRPr="0087417B">
        <w:t xml:space="preserve">13. </w:t>
      </w:r>
      <w:r w:rsidR="00D70465" w:rsidRPr="0087417B">
        <w:t xml:space="preserve">заключает сделки от имени </w:t>
      </w:r>
      <w:r w:rsidR="00162F07">
        <w:t>Ассоциации</w:t>
      </w:r>
      <w:r w:rsidR="00D70465" w:rsidRPr="0087417B">
        <w:t xml:space="preserve"> в пределах сметы или во исполнение Решений Совета </w:t>
      </w:r>
      <w:r w:rsidR="00DF0A0B" w:rsidRPr="0087417B">
        <w:t xml:space="preserve">директоров </w:t>
      </w:r>
      <w:r w:rsidR="00162F07">
        <w:t>Ассоциации</w:t>
      </w:r>
      <w:r w:rsidR="00D70465" w:rsidRPr="0087417B">
        <w:t>;</w:t>
      </w:r>
    </w:p>
    <w:p w14:paraId="1CC1D200" w14:textId="0F8ED835" w:rsidR="00D70465" w:rsidRPr="0087417B" w:rsidRDefault="00AD6926" w:rsidP="008C70EF">
      <w:pPr>
        <w:ind w:firstLine="567"/>
        <w:jc w:val="both"/>
      </w:pPr>
      <w:r>
        <w:lastRenderedPageBreak/>
        <w:t>9</w:t>
      </w:r>
      <w:r w:rsidR="00171C9A" w:rsidRPr="0087417B">
        <w:t>.</w:t>
      </w:r>
      <w:r w:rsidR="00F57878" w:rsidRPr="0087417B">
        <w:t>1.</w:t>
      </w:r>
      <w:r w:rsidR="00171C9A" w:rsidRPr="0087417B">
        <w:t>14</w:t>
      </w:r>
      <w:r w:rsidR="001E3526" w:rsidRPr="0087417B">
        <w:t xml:space="preserve">. </w:t>
      </w:r>
      <w:r w:rsidR="00D70465" w:rsidRPr="0087417B">
        <w:t xml:space="preserve">представляет интересы </w:t>
      </w:r>
      <w:r w:rsidR="00162F07">
        <w:t>Ассоциации</w:t>
      </w:r>
      <w:r w:rsidR="00D70465" w:rsidRPr="0087417B">
        <w:t xml:space="preserve"> в суде, в том числе обращается от имени </w:t>
      </w:r>
      <w:r w:rsidR="00162F07">
        <w:t>Ассоциации</w:t>
      </w:r>
      <w:r w:rsidR="00D70465" w:rsidRPr="0087417B">
        <w:t xml:space="preserve"> в суд в случае оспаривания от имени </w:t>
      </w:r>
      <w:r w:rsidR="00162F07">
        <w:t>Ассоциации</w:t>
      </w:r>
      <w:r w:rsidR="00D70465" w:rsidRPr="0087417B">
        <w:t xml:space="preserve"> в установленном законодательством Российской Федерации порядке актов, решений и (или) действий (бездействий)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нарушающих права и законные интересы </w:t>
      </w:r>
      <w:r w:rsidR="00162F07">
        <w:t>Ассоциации</w:t>
      </w:r>
      <w:r w:rsidR="00945C63" w:rsidRPr="0087417B">
        <w:t>,</w:t>
      </w:r>
      <w:r w:rsidR="00E95A2C">
        <w:t xml:space="preserve"> ее</w:t>
      </w:r>
      <w:r w:rsidR="00D70465" w:rsidRPr="0087417B">
        <w:t xml:space="preserve"> члена или членов либо создающие угрозу такого нарушения;</w:t>
      </w:r>
    </w:p>
    <w:p w14:paraId="669BE5F6" w14:textId="1E6AC7F2" w:rsidR="00D70465" w:rsidRPr="00430EBA" w:rsidRDefault="00AD6926" w:rsidP="006E241A">
      <w:pPr>
        <w:ind w:firstLine="567"/>
        <w:jc w:val="both"/>
      </w:pPr>
      <w:r w:rsidRPr="00430EBA">
        <w:t>9</w:t>
      </w:r>
      <w:r w:rsidR="00171C9A" w:rsidRPr="00430EBA">
        <w:t>.</w:t>
      </w:r>
      <w:r w:rsidR="00F57878" w:rsidRPr="00430EBA">
        <w:t>1.</w:t>
      </w:r>
      <w:r w:rsidR="00171C9A" w:rsidRPr="00430EBA">
        <w:t>1</w:t>
      </w:r>
      <w:r w:rsidR="00430EBA" w:rsidRPr="00430EBA">
        <w:t>5</w:t>
      </w:r>
      <w:r w:rsidR="00844D32" w:rsidRPr="00430EBA">
        <w:t xml:space="preserve">. </w:t>
      </w:r>
      <w:r w:rsidR="00D70465" w:rsidRPr="00430EBA">
        <w:t xml:space="preserve">запрашивает от имени </w:t>
      </w:r>
      <w:r w:rsidR="00162F07" w:rsidRPr="00430EBA">
        <w:t>Ассоциации</w:t>
      </w:r>
      <w:r w:rsidR="00D70465" w:rsidRPr="00430EBA">
        <w:t xml:space="preserve"> в органах государственной власти Российской Федерации, органах государственной власти субъектов Российской Федерации и органах местного самоуправления информацию и получает от этих органов информацию, необходимую для выполнения </w:t>
      </w:r>
      <w:r w:rsidR="00162F07" w:rsidRPr="00430EBA">
        <w:t>Ассоциацией</w:t>
      </w:r>
      <w:r w:rsidR="00E95A2C" w:rsidRPr="00430EBA">
        <w:t xml:space="preserve"> </w:t>
      </w:r>
      <w:r w:rsidR="00D70465" w:rsidRPr="00430EBA">
        <w:t>функций</w:t>
      </w:r>
      <w:r w:rsidR="00430EBA" w:rsidRPr="00430EBA">
        <w:t>, предусмотренных настоящим уставом</w:t>
      </w:r>
      <w:r w:rsidR="00D70465" w:rsidRPr="00430EBA">
        <w:t>, в установленном федеральными законами порядке;</w:t>
      </w:r>
    </w:p>
    <w:p w14:paraId="05D204AF" w14:textId="6FC3EE56" w:rsidR="00D70465" w:rsidRPr="00430EBA" w:rsidRDefault="00AD6926" w:rsidP="006E241A">
      <w:pPr>
        <w:ind w:firstLine="567"/>
        <w:jc w:val="both"/>
      </w:pPr>
      <w:r w:rsidRPr="00430EBA">
        <w:t>9</w:t>
      </w:r>
      <w:r w:rsidR="00171C9A" w:rsidRPr="00430EBA">
        <w:t>.</w:t>
      </w:r>
      <w:r w:rsidR="00F57878" w:rsidRPr="00430EBA">
        <w:t>1.</w:t>
      </w:r>
      <w:r w:rsidR="00430EBA" w:rsidRPr="00430EBA">
        <w:t>16</w:t>
      </w:r>
      <w:r w:rsidR="00844D32" w:rsidRPr="00430EBA">
        <w:t xml:space="preserve">. </w:t>
      </w:r>
      <w:r w:rsidR="00D70465" w:rsidRPr="00430EBA">
        <w:t xml:space="preserve">обеспечивает выполнение </w:t>
      </w:r>
      <w:r w:rsidR="00511147" w:rsidRPr="00430EBA">
        <w:t xml:space="preserve">всех необходимых процедур для </w:t>
      </w:r>
      <w:r w:rsidR="00D70465" w:rsidRPr="00430EBA">
        <w:t>созыв</w:t>
      </w:r>
      <w:r w:rsidR="00511147" w:rsidRPr="00430EBA">
        <w:t>а</w:t>
      </w:r>
      <w:r w:rsidR="00D70465" w:rsidRPr="00430EBA">
        <w:t xml:space="preserve"> </w:t>
      </w:r>
      <w:r w:rsidR="00ED54EE" w:rsidRPr="00430EBA">
        <w:t xml:space="preserve">Общего собрания членов </w:t>
      </w:r>
      <w:r w:rsidR="00162F07" w:rsidRPr="00430EBA">
        <w:t>Ассоциации</w:t>
      </w:r>
      <w:r w:rsidR="00511147" w:rsidRPr="00430EBA">
        <w:t>, в случаях, предусмотренных настоящим Уставом и требованиями законодательства Российской Федерации</w:t>
      </w:r>
      <w:r w:rsidR="00D70465" w:rsidRPr="00430EBA">
        <w:t>;</w:t>
      </w:r>
    </w:p>
    <w:p w14:paraId="650A59C8" w14:textId="17473158" w:rsidR="00D70465" w:rsidRPr="00430EBA" w:rsidRDefault="00AD6926" w:rsidP="006E241A">
      <w:pPr>
        <w:ind w:firstLine="567"/>
        <w:jc w:val="both"/>
      </w:pPr>
      <w:r w:rsidRPr="00430EBA">
        <w:t>9</w:t>
      </w:r>
      <w:r w:rsidR="00171C9A" w:rsidRPr="00430EBA">
        <w:t>.</w:t>
      </w:r>
      <w:r w:rsidR="00F57878" w:rsidRPr="00430EBA">
        <w:t>1.</w:t>
      </w:r>
      <w:r w:rsidR="00430EBA" w:rsidRPr="00430EBA">
        <w:t>17</w:t>
      </w:r>
      <w:r w:rsidR="00844D32" w:rsidRPr="00430EBA">
        <w:t xml:space="preserve">. </w:t>
      </w:r>
      <w:r w:rsidR="00D70465" w:rsidRPr="00430EBA">
        <w:t xml:space="preserve">вносит на Общее собрание членов </w:t>
      </w:r>
      <w:r w:rsidR="00162F07" w:rsidRPr="00430EBA">
        <w:t>Ассоциации</w:t>
      </w:r>
      <w:r w:rsidR="00D70465" w:rsidRPr="00430EBA">
        <w:t xml:space="preserve"> предложения об образовании филиалов и представительств </w:t>
      </w:r>
      <w:r w:rsidR="00162F07" w:rsidRPr="00430EBA">
        <w:t>Ассоциации</w:t>
      </w:r>
      <w:r w:rsidR="00D70465" w:rsidRPr="00430EBA">
        <w:t>;</w:t>
      </w:r>
    </w:p>
    <w:p w14:paraId="59232DF0" w14:textId="6E1CF133" w:rsidR="00D70465" w:rsidRPr="00430EBA" w:rsidRDefault="00AD6926" w:rsidP="006E241A">
      <w:pPr>
        <w:ind w:firstLine="567"/>
        <w:jc w:val="both"/>
      </w:pPr>
      <w:r w:rsidRPr="00430EBA">
        <w:t>9</w:t>
      </w:r>
      <w:r w:rsidR="00844D32" w:rsidRPr="00430EBA">
        <w:t>.</w:t>
      </w:r>
      <w:r w:rsidR="00F57878" w:rsidRPr="00430EBA">
        <w:t>1.</w:t>
      </w:r>
      <w:r w:rsidR="00430EBA" w:rsidRPr="00430EBA">
        <w:t>18</w:t>
      </w:r>
      <w:r w:rsidR="00844D32" w:rsidRPr="00430EBA">
        <w:t xml:space="preserve">. </w:t>
      </w:r>
      <w:r w:rsidR="00D70465" w:rsidRPr="00430EBA">
        <w:t xml:space="preserve">утверждает системы обозначений </w:t>
      </w:r>
      <w:r w:rsidR="001E0B5D" w:rsidRPr="00430EBA">
        <w:t xml:space="preserve">внутренних </w:t>
      </w:r>
      <w:r w:rsidR="00D70465" w:rsidRPr="00430EBA">
        <w:t xml:space="preserve">документов </w:t>
      </w:r>
      <w:r w:rsidR="00162F07" w:rsidRPr="00430EBA">
        <w:t>Ассоциации</w:t>
      </w:r>
      <w:r w:rsidR="00D70465" w:rsidRPr="00430EBA">
        <w:t>;</w:t>
      </w:r>
    </w:p>
    <w:p w14:paraId="44FFE530" w14:textId="084A6EB6" w:rsidR="00844D32" w:rsidRPr="0087417B" w:rsidRDefault="00AD6926" w:rsidP="00AD6926">
      <w:pPr>
        <w:ind w:firstLine="567"/>
        <w:jc w:val="both"/>
      </w:pPr>
      <w:r w:rsidRPr="00430EBA">
        <w:t>9</w:t>
      </w:r>
      <w:r w:rsidR="00430EBA" w:rsidRPr="00430EBA">
        <w:t>.1.19</w:t>
      </w:r>
      <w:r w:rsidR="006E241A" w:rsidRPr="00430EBA">
        <w:t>.</w:t>
      </w:r>
      <w:r w:rsidR="00627259" w:rsidRPr="00430EBA">
        <w:t xml:space="preserve"> </w:t>
      </w:r>
      <w:r w:rsidR="00D70465" w:rsidRPr="00430EBA">
        <w:t>принимает решения о размещении информации на</w:t>
      </w:r>
      <w:r w:rsidR="00F21D52" w:rsidRPr="00430EBA">
        <w:t xml:space="preserve"> официальном </w:t>
      </w:r>
      <w:r w:rsidR="00D70465" w:rsidRPr="00430EBA">
        <w:t xml:space="preserve"> сайте</w:t>
      </w:r>
      <w:r w:rsidR="00D70465" w:rsidRPr="0087417B">
        <w:t xml:space="preserve"> </w:t>
      </w:r>
      <w:r w:rsidR="00162F07">
        <w:t>Ассоциации</w:t>
      </w:r>
      <w:r w:rsidR="00F21D52" w:rsidRPr="0087417B">
        <w:t xml:space="preserve"> в сети «Интернет»</w:t>
      </w:r>
      <w:r w:rsidR="001539DA">
        <w:t xml:space="preserve">(в случае его ведения </w:t>
      </w:r>
      <w:r w:rsidR="00162F07">
        <w:t>Ассоциацией</w:t>
      </w:r>
      <w:r w:rsidR="001539DA">
        <w:t>)</w:t>
      </w:r>
      <w:r w:rsidR="00D70465" w:rsidRPr="0087417B">
        <w:t>;</w:t>
      </w:r>
    </w:p>
    <w:p w14:paraId="28082A85" w14:textId="72590874" w:rsidR="00D70465" w:rsidRPr="0087417B" w:rsidRDefault="00627259" w:rsidP="006E241A">
      <w:pPr>
        <w:ind w:firstLine="567"/>
        <w:jc w:val="both"/>
      </w:pPr>
      <w:r w:rsidRPr="0087417B">
        <w:t xml:space="preserve"> </w:t>
      </w:r>
      <w:r w:rsidR="00AD6926">
        <w:t>9</w:t>
      </w:r>
      <w:r w:rsidR="006E241A">
        <w:t>.1.2</w:t>
      </w:r>
      <w:r w:rsidR="00430EBA">
        <w:t>0</w:t>
      </w:r>
      <w:r w:rsidR="006E241A">
        <w:t xml:space="preserve">. </w:t>
      </w:r>
      <w:r w:rsidR="00945C63" w:rsidRPr="0087417B">
        <w:t xml:space="preserve">организует </w:t>
      </w:r>
      <w:r w:rsidR="00D70465" w:rsidRPr="0087417B">
        <w:t xml:space="preserve"> прием и учет документов, направленных в </w:t>
      </w:r>
      <w:r w:rsidR="00162F07">
        <w:t>Ассоциацию</w:t>
      </w:r>
      <w:r w:rsidR="00D70465" w:rsidRPr="0087417B">
        <w:t xml:space="preserve">, принимает по этим документам решения в пределах своих полномочий, либо вносит проекты решений по этим документам на рассмотрение иных органов </w:t>
      </w:r>
      <w:r w:rsidR="00162F07">
        <w:t>Ассоциации</w:t>
      </w:r>
      <w:r w:rsidR="00D70465" w:rsidRPr="0087417B">
        <w:t>;</w:t>
      </w:r>
    </w:p>
    <w:p w14:paraId="5C54001D" w14:textId="6FEF8133" w:rsidR="00D70465" w:rsidRPr="0087417B" w:rsidRDefault="00AD6926" w:rsidP="006E241A">
      <w:pPr>
        <w:ind w:firstLine="567"/>
        <w:jc w:val="both"/>
      </w:pPr>
      <w:r>
        <w:t>9</w:t>
      </w:r>
      <w:r w:rsidR="006E241A">
        <w:t>.1.2</w:t>
      </w:r>
      <w:r w:rsidR="00430EBA">
        <w:t>1</w:t>
      </w:r>
      <w:r w:rsidR="006E241A">
        <w:t xml:space="preserve">. </w:t>
      </w:r>
      <w:r w:rsidR="00D70465" w:rsidRPr="0087417B">
        <w:t xml:space="preserve">обеспечивает соблюдение сроков и процедур рассмотрения заявлений, обращений и жалоб, поступивших в адрес </w:t>
      </w:r>
      <w:r w:rsidR="00162F07">
        <w:t>Ассоциации</w:t>
      </w:r>
      <w:r w:rsidR="00D70465" w:rsidRPr="0087417B">
        <w:t>;</w:t>
      </w:r>
    </w:p>
    <w:p w14:paraId="024CA0EF" w14:textId="74586B20" w:rsidR="00C138FF" w:rsidRPr="0087417B" w:rsidRDefault="00AD6926" w:rsidP="006E241A">
      <w:pPr>
        <w:ind w:firstLine="567"/>
        <w:jc w:val="both"/>
      </w:pPr>
      <w:r>
        <w:t>9</w:t>
      </w:r>
      <w:r w:rsidR="006E241A">
        <w:t>.1.2</w:t>
      </w:r>
      <w:r w:rsidR="00430EBA">
        <w:t>2</w:t>
      </w:r>
      <w:r w:rsidR="006E241A">
        <w:t>.</w:t>
      </w:r>
      <w:r w:rsidR="00FC6547" w:rsidRPr="0087417B">
        <w:t xml:space="preserve"> </w:t>
      </w:r>
      <w:r w:rsidR="00D70465" w:rsidRPr="0087417B">
        <w:t xml:space="preserve">в случаях установленных законодательством и документами </w:t>
      </w:r>
      <w:r w:rsidR="00162F07">
        <w:t>Ассоциации</w:t>
      </w:r>
      <w:r w:rsidR="001E0B5D" w:rsidRPr="0087417B">
        <w:t xml:space="preserve">, </w:t>
      </w:r>
      <w:r w:rsidR="00D70465" w:rsidRPr="0087417B">
        <w:t>направляет необходимую информацию</w:t>
      </w:r>
      <w:r w:rsidR="001E0B5D" w:rsidRPr="0087417B">
        <w:t xml:space="preserve"> </w:t>
      </w:r>
      <w:r w:rsidR="00D70465" w:rsidRPr="0087417B">
        <w:t xml:space="preserve">государственным органам, членам </w:t>
      </w:r>
      <w:r w:rsidR="00162F07">
        <w:t>Ассоциации</w:t>
      </w:r>
      <w:r w:rsidR="00D70465" w:rsidRPr="0087417B">
        <w:t xml:space="preserve">, </w:t>
      </w:r>
      <w:r w:rsidR="000306A5">
        <w:t>лицам, претендующим на вступление</w:t>
      </w:r>
      <w:r w:rsidR="000306A5" w:rsidRPr="0087417B">
        <w:t xml:space="preserve"> </w:t>
      </w:r>
      <w:r w:rsidR="00D70465" w:rsidRPr="0087417B">
        <w:t>в члены</w:t>
      </w:r>
      <w:r w:rsidR="006F1D20" w:rsidRPr="0087417B">
        <w:t>,</w:t>
      </w:r>
      <w:r w:rsidR="00D70465" w:rsidRPr="0087417B">
        <w:t xml:space="preserve">  иным организациям и гражданам;</w:t>
      </w:r>
    </w:p>
    <w:p w14:paraId="22B32327" w14:textId="09D17D1C" w:rsidR="00C32EA9" w:rsidRDefault="00AD6926" w:rsidP="00BB5915">
      <w:pPr>
        <w:ind w:left="568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BB5915">
        <w:rPr>
          <w:color w:val="000000" w:themeColor="text1"/>
        </w:rPr>
        <w:t>.1.</w:t>
      </w:r>
      <w:r w:rsidR="00430EBA">
        <w:rPr>
          <w:color w:val="000000" w:themeColor="text1"/>
        </w:rPr>
        <w:t>23</w:t>
      </w:r>
      <w:r w:rsidR="00BB5915">
        <w:rPr>
          <w:color w:val="000000" w:themeColor="text1"/>
        </w:rPr>
        <w:t>.</w:t>
      </w:r>
      <w:r w:rsidR="00755DCC" w:rsidRPr="0087417B">
        <w:rPr>
          <w:color w:val="000000" w:themeColor="text1"/>
        </w:rPr>
        <w:t xml:space="preserve"> </w:t>
      </w:r>
      <w:r w:rsidR="00D70465" w:rsidRPr="0087417B">
        <w:rPr>
          <w:color w:val="000000" w:themeColor="text1"/>
        </w:rPr>
        <w:t xml:space="preserve">вносит на Совет </w:t>
      </w:r>
      <w:r w:rsidR="00C776B9" w:rsidRPr="0087417B">
        <w:rPr>
          <w:color w:val="000000" w:themeColor="text1"/>
        </w:rPr>
        <w:t xml:space="preserve">директоров </w:t>
      </w:r>
      <w:r w:rsidR="00162F07">
        <w:rPr>
          <w:color w:val="000000" w:themeColor="text1"/>
        </w:rPr>
        <w:t>Ассоциации</w:t>
      </w:r>
      <w:r w:rsidR="00D70465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0465" w:rsidRPr="0087417B">
        <w:rPr>
          <w:color w:val="000000" w:themeColor="text1"/>
        </w:rPr>
        <w:t xml:space="preserve">для обсуждения смету </w:t>
      </w:r>
      <w:r w:rsidR="00162F07">
        <w:rPr>
          <w:color w:val="000000" w:themeColor="text1"/>
        </w:rPr>
        <w:t>Ассоциации</w:t>
      </w:r>
      <w:r w:rsidR="00D70465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для дальнейшего ее утверждения </w:t>
      </w:r>
      <w:r w:rsidR="00D70465" w:rsidRPr="0087417B">
        <w:rPr>
          <w:color w:val="000000" w:themeColor="text1"/>
        </w:rPr>
        <w:t xml:space="preserve">Общим собранием членов </w:t>
      </w:r>
      <w:r w:rsidR="00162F07">
        <w:rPr>
          <w:color w:val="000000" w:themeColor="text1"/>
        </w:rPr>
        <w:t>Ассоциации</w:t>
      </w:r>
    </w:p>
    <w:p w14:paraId="500898FC" w14:textId="13758EB4" w:rsidR="00D70465" w:rsidRPr="0087417B" w:rsidRDefault="00AD6926" w:rsidP="00F614ED">
      <w:pPr>
        <w:ind w:left="568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430EBA">
        <w:rPr>
          <w:color w:val="000000" w:themeColor="text1"/>
        </w:rPr>
        <w:t>.1.24</w:t>
      </w:r>
      <w:r w:rsidR="00C32EA9">
        <w:rPr>
          <w:color w:val="000000" w:themeColor="text1"/>
        </w:rPr>
        <w:t>.</w:t>
      </w:r>
      <w:r w:rsidR="00755DCC" w:rsidRPr="0087417B">
        <w:rPr>
          <w:color w:val="000000" w:themeColor="text1"/>
        </w:rPr>
        <w:t xml:space="preserve"> </w:t>
      </w:r>
      <w:r w:rsidR="00D70465" w:rsidRPr="0087417B">
        <w:rPr>
          <w:color w:val="000000" w:themeColor="text1"/>
        </w:rPr>
        <w:t xml:space="preserve">отчитывается перед Общим собранием </w:t>
      </w:r>
      <w:r w:rsidR="00162F07">
        <w:rPr>
          <w:color w:val="000000" w:themeColor="text1"/>
        </w:rPr>
        <w:t>Ассоциации</w:t>
      </w:r>
      <w:r w:rsidR="00D70465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о результатах деятельности </w:t>
      </w:r>
      <w:r w:rsidR="00162F07">
        <w:rPr>
          <w:color w:val="000000" w:themeColor="text1"/>
        </w:rPr>
        <w:t>Ассоциации</w:t>
      </w:r>
      <w:r w:rsidR="00D70465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за отчетный период</w:t>
      </w:r>
      <w:r w:rsidR="00D70465" w:rsidRPr="0087417B">
        <w:rPr>
          <w:color w:val="000000" w:themeColor="text1"/>
        </w:rPr>
        <w:t>;</w:t>
      </w:r>
    </w:p>
    <w:p w14:paraId="3B763D5F" w14:textId="628F2A4C" w:rsidR="003965F3" w:rsidRPr="0087417B" w:rsidRDefault="00AD6926" w:rsidP="0087417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3965F3" w:rsidRPr="0087417B">
        <w:rPr>
          <w:color w:val="000000" w:themeColor="text1"/>
        </w:rPr>
        <w:t>.1.</w:t>
      </w:r>
      <w:r w:rsidR="00430EBA">
        <w:rPr>
          <w:color w:val="000000" w:themeColor="text1"/>
        </w:rPr>
        <w:t>25</w:t>
      </w:r>
      <w:r w:rsidR="003965F3" w:rsidRPr="0087417B">
        <w:rPr>
          <w:color w:val="000000" w:themeColor="text1"/>
        </w:rPr>
        <w:t xml:space="preserve">. </w:t>
      </w:r>
      <w:r w:rsidR="00D70465" w:rsidRPr="0087417B">
        <w:rPr>
          <w:color w:val="000000" w:themeColor="text1"/>
        </w:rPr>
        <w:t xml:space="preserve">осуществляет иные действия, </w:t>
      </w:r>
      <w:r w:rsidR="003965F3" w:rsidRPr="0087417B">
        <w:rPr>
          <w:color w:val="000000" w:themeColor="text1"/>
        </w:rPr>
        <w:t xml:space="preserve">как </w:t>
      </w:r>
      <w:r w:rsidR="00D70465" w:rsidRPr="0087417B">
        <w:rPr>
          <w:color w:val="000000" w:themeColor="text1"/>
        </w:rPr>
        <w:t xml:space="preserve">предусмотренные </w:t>
      </w:r>
      <w:r w:rsidR="006F1D20" w:rsidRPr="0087417B">
        <w:rPr>
          <w:color w:val="000000" w:themeColor="text1"/>
        </w:rPr>
        <w:t xml:space="preserve">внутренними </w:t>
      </w:r>
      <w:r w:rsidR="00D70465" w:rsidRPr="0087417B">
        <w:rPr>
          <w:color w:val="000000" w:themeColor="text1"/>
        </w:rPr>
        <w:t xml:space="preserve">документами </w:t>
      </w:r>
      <w:r w:rsidR="006F1D20" w:rsidRPr="0087417B">
        <w:rPr>
          <w:color w:val="000000" w:themeColor="text1"/>
        </w:rPr>
        <w:t xml:space="preserve"> </w:t>
      </w:r>
      <w:r w:rsidR="00162F07">
        <w:rPr>
          <w:color w:val="000000" w:themeColor="text1"/>
        </w:rPr>
        <w:t>Ассоциации</w:t>
      </w:r>
      <w:r w:rsidR="006F1D20" w:rsidRPr="0087417B">
        <w:rPr>
          <w:color w:val="000000" w:themeColor="text1"/>
        </w:rPr>
        <w:t xml:space="preserve">, утвержденными Общим собранием членов </w:t>
      </w:r>
      <w:r w:rsidR="00162F07">
        <w:rPr>
          <w:color w:val="000000" w:themeColor="text1"/>
        </w:rPr>
        <w:t>Ассоциации</w:t>
      </w:r>
      <w:r w:rsidR="006F1D20" w:rsidRPr="0087417B">
        <w:rPr>
          <w:color w:val="000000" w:themeColor="text1"/>
        </w:rPr>
        <w:t xml:space="preserve"> и (или) Советом директоров </w:t>
      </w:r>
      <w:r w:rsidR="00162F07">
        <w:rPr>
          <w:color w:val="000000" w:themeColor="text1"/>
        </w:rPr>
        <w:t>Ассоциации</w:t>
      </w:r>
      <w:r w:rsidR="00F21D52" w:rsidRPr="0087417B">
        <w:rPr>
          <w:color w:val="000000" w:themeColor="text1"/>
        </w:rPr>
        <w:t xml:space="preserve">, так и не предусмотренные внутренним документами, в случае, если эти действия не отнесены к компетенции иных органов управления </w:t>
      </w:r>
      <w:r w:rsidR="00162F07">
        <w:rPr>
          <w:color w:val="000000" w:themeColor="text1"/>
        </w:rPr>
        <w:t>Ассоциации</w:t>
      </w:r>
      <w:r w:rsidR="00F21D52" w:rsidRPr="0087417B">
        <w:rPr>
          <w:color w:val="000000" w:themeColor="text1"/>
        </w:rPr>
        <w:t xml:space="preserve"> и не противоречат действующему законодательству РФ</w:t>
      </w:r>
    </w:p>
    <w:p w14:paraId="19DD64F2" w14:textId="18A8AB4B" w:rsidR="00D70465" w:rsidRPr="0087417B" w:rsidRDefault="00F21D52" w:rsidP="0087417B">
      <w:pPr>
        <w:ind w:firstLine="567"/>
        <w:jc w:val="both"/>
        <w:rPr>
          <w:color w:val="000000" w:themeColor="text1"/>
        </w:rPr>
      </w:pPr>
      <w:r w:rsidRPr="0087417B" w:rsidDel="00F21D52">
        <w:rPr>
          <w:color w:val="000000" w:themeColor="text1"/>
        </w:rPr>
        <w:t xml:space="preserve"> </w:t>
      </w:r>
      <w:r w:rsidR="00AD6926">
        <w:rPr>
          <w:color w:val="000000" w:themeColor="text1"/>
        </w:rPr>
        <w:t>9</w:t>
      </w:r>
      <w:r w:rsidR="003965F3" w:rsidRPr="0087417B">
        <w:rPr>
          <w:color w:val="000000" w:themeColor="text1"/>
        </w:rPr>
        <w:t>.2.</w:t>
      </w:r>
      <w:r w:rsidR="00755DCC" w:rsidRPr="0087417B">
        <w:rPr>
          <w:color w:val="000000" w:themeColor="text1"/>
        </w:rPr>
        <w:t xml:space="preserve"> </w:t>
      </w:r>
      <w:r w:rsidR="00D70465" w:rsidRPr="0087417B">
        <w:rPr>
          <w:color w:val="000000" w:themeColor="text1"/>
        </w:rPr>
        <w:t xml:space="preserve">Порядок осуществления </w:t>
      </w:r>
      <w:r w:rsidR="00C776B9" w:rsidRPr="0087417B">
        <w:rPr>
          <w:color w:val="000000" w:themeColor="text1"/>
        </w:rPr>
        <w:t>Д</w:t>
      </w:r>
      <w:r w:rsidR="00D70465" w:rsidRPr="0087417B">
        <w:rPr>
          <w:color w:val="000000" w:themeColor="text1"/>
        </w:rPr>
        <w:t xml:space="preserve">иректором </w:t>
      </w:r>
      <w:r w:rsidR="00162F07">
        <w:rPr>
          <w:color w:val="000000" w:themeColor="text1"/>
        </w:rPr>
        <w:t>Ассоциации</w:t>
      </w:r>
      <w:r w:rsidR="00D70465" w:rsidRPr="0087417B">
        <w:rPr>
          <w:color w:val="000000" w:themeColor="text1"/>
        </w:rPr>
        <w:t xml:space="preserve"> руководства текущей деятельностью </w:t>
      </w:r>
      <w:r w:rsidR="00162F07">
        <w:rPr>
          <w:color w:val="000000" w:themeColor="text1"/>
        </w:rPr>
        <w:t>Ассоциации</w:t>
      </w:r>
      <w:r w:rsidR="00D70465" w:rsidRPr="0087417B">
        <w:rPr>
          <w:color w:val="000000" w:themeColor="text1"/>
        </w:rPr>
        <w:t xml:space="preserve"> определяется законода</w:t>
      </w:r>
      <w:r w:rsidR="00ED54EE" w:rsidRPr="0087417B">
        <w:rPr>
          <w:color w:val="000000" w:themeColor="text1"/>
        </w:rPr>
        <w:t>тельством Российской Федерации</w:t>
      </w:r>
      <w:r w:rsidR="00BB5915">
        <w:rPr>
          <w:color w:val="000000" w:themeColor="text1"/>
        </w:rPr>
        <w:t xml:space="preserve"> и </w:t>
      </w:r>
      <w:r w:rsidR="00ED54EE" w:rsidRPr="0087417B">
        <w:rPr>
          <w:color w:val="000000" w:themeColor="text1"/>
        </w:rPr>
        <w:t xml:space="preserve"> внутренними</w:t>
      </w:r>
      <w:r w:rsidR="00D70465" w:rsidRPr="0087417B">
        <w:rPr>
          <w:color w:val="000000" w:themeColor="text1"/>
        </w:rPr>
        <w:t xml:space="preserve"> документами </w:t>
      </w:r>
      <w:r w:rsidR="00162F07">
        <w:rPr>
          <w:color w:val="000000" w:themeColor="text1"/>
        </w:rPr>
        <w:t>Ассоциации</w:t>
      </w:r>
      <w:r w:rsidR="00C776B9" w:rsidRPr="0087417B">
        <w:rPr>
          <w:color w:val="000000" w:themeColor="text1"/>
        </w:rPr>
        <w:t>.</w:t>
      </w:r>
    </w:p>
    <w:p w14:paraId="5D765893" w14:textId="70E73112" w:rsidR="00D70465" w:rsidRPr="0087417B" w:rsidRDefault="00AD6926" w:rsidP="0087417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F57878" w:rsidRPr="0087417B">
        <w:rPr>
          <w:color w:val="000000" w:themeColor="text1"/>
        </w:rPr>
        <w:t>.3.</w:t>
      </w:r>
      <w:r w:rsidR="003879DA" w:rsidRPr="0087417B">
        <w:rPr>
          <w:color w:val="000000" w:themeColor="text1"/>
        </w:rPr>
        <w:t xml:space="preserve"> </w:t>
      </w:r>
      <w:r w:rsidR="00D70465" w:rsidRPr="0087417B">
        <w:rPr>
          <w:color w:val="000000" w:themeColor="text1"/>
        </w:rPr>
        <w:t xml:space="preserve">В части, не регламентированной законодательством и документами </w:t>
      </w:r>
      <w:r w:rsidR="00162F07">
        <w:rPr>
          <w:color w:val="000000" w:themeColor="text1"/>
        </w:rPr>
        <w:t>Ассоциации</w:t>
      </w:r>
      <w:r w:rsidR="001E0B5D" w:rsidRPr="0087417B">
        <w:rPr>
          <w:color w:val="000000" w:themeColor="text1"/>
        </w:rPr>
        <w:t>,</w:t>
      </w:r>
      <w:r w:rsidR="00D70465" w:rsidRPr="0087417B">
        <w:rPr>
          <w:color w:val="000000" w:themeColor="text1"/>
        </w:rPr>
        <w:t xml:space="preserve"> </w:t>
      </w:r>
      <w:r w:rsidR="001377EC" w:rsidRPr="0087417B">
        <w:rPr>
          <w:color w:val="000000" w:themeColor="text1"/>
        </w:rPr>
        <w:t>Директор</w:t>
      </w:r>
      <w:r w:rsidR="00D70465" w:rsidRPr="0087417B">
        <w:rPr>
          <w:color w:val="000000" w:themeColor="text1"/>
        </w:rPr>
        <w:t xml:space="preserve"> самостоятельно определяет порядок осуществления им руководства текущей деятельностью </w:t>
      </w:r>
      <w:r w:rsidR="00162F07">
        <w:rPr>
          <w:color w:val="000000" w:themeColor="text1"/>
        </w:rPr>
        <w:t>Ассоциации</w:t>
      </w:r>
      <w:r w:rsidR="00D70465" w:rsidRPr="0087417B">
        <w:rPr>
          <w:color w:val="000000" w:themeColor="text1"/>
        </w:rPr>
        <w:t>.</w:t>
      </w:r>
    </w:p>
    <w:p w14:paraId="2030F63E" w14:textId="77777777" w:rsidR="00D70465" w:rsidRPr="0087417B" w:rsidRDefault="00D70465" w:rsidP="0087417B">
      <w:pPr>
        <w:ind w:firstLine="567"/>
        <w:rPr>
          <w:color w:val="000000" w:themeColor="text1"/>
        </w:rPr>
      </w:pPr>
    </w:p>
    <w:p w14:paraId="0D0906B2" w14:textId="351D8B29" w:rsidR="001E0B5D" w:rsidRPr="0087417B" w:rsidRDefault="00AD6926" w:rsidP="00F614ED">
      <w:pPr>
        <w:ind w:left="720"/>
        <w:jc w:val="center"/>
        <w:rPr>
          <w:color w:val="000000" w:themeColor="text1"/>
        </w:rPr>
      </w:pPr>
      <w:r>
        <w:rPr>
          <w:b/>
          <w:color w:val="000000" w:themeColor="text1"/>
        </w:rPr>
        <w:t>10.</w:t>
      </w:r>
      <w:r w:rsidR="00C834D9" w:rsidRPr="0087417B">
        <w:rPr>
          <w:b/>
          <w:color w:val="000000" w:themeColor="text1"/>
        </w:rPr>
        <w:t xml:space="preserve"> </w:t>
      </w:r>
      <w:r w:rsidR="001E0B5D" w:rsidRPr="0087417B">
        <w:rPr>
          <w:b/>
          <w:color w:val="000000" w:themeColor="text1"/>
        </w:rPr>
        <w:t xml:space="preserve"> КОНФЛИКТ ИНТЕРЕСОВ</w:t>
      </w:r>
    </w:p>
    <w:p w14:paraId="43240B5A" w14:textId="6533D58E" w:rsidR="00CD2D6E" w:rsidRPr="0087417B" w:rsidRDefault="00CD2D6E" w:rsidP="0087417B">
      <w:pPr>
        <w:shd w:val="clear" w:color="auto" w:fill="FFFFFF"/>
        <w:tabs>
          <w:tab w:val="left" w:pos="1056"/>
          <w:tab w:val="left" w:pos="1418"/>
        </w:tabs>
        <w:ind w:firstLine="567"/>
        <w:jc w:val="both"/>
        <w:rPr>
          <w:bCs/>
          <w:color w:val="000000" w:themeColor="text1"/>
        </w:rPr>
      </w:pPr>
      <w:r w:rsidRPr="0087417B">
        <w:rPr>
          <w:bCs/>
          <w:color w:val="000000" w:themeColor="text1"/>
        </w:rPr>
        <w:t>1</w:t>
      </w:r>
      <w:r w:rsidR="00AD6926">
        <w:rPr>
          <w:bCs/>
          <w:color w:val="000000" w:themeColor="text1"/>
        </w:rPr>
        <w:t>0</w:t>
      </w:r>
      <w:r w:rsidRPr="0087417B">
        <w:rPr>
          <w:bCs/>
          <w:color w:val="000000" w:themeColor="text1"/>
        </w:rPr>
        <w:t>.</w:t>
      </w:r>
      <w:r w:rsidR="001E0B5D" w:rsidRPr="0087417B">
        <w:rPr>
          <w:bCs/>
          <w:color w:val="000000" w:themeColor="text1"/>
        </w:rPr>
        <w:t xml:space="preserve">1. Конфликт интересов </w:t>
      </w:r>
      <w:r w:rsidR="00162F07">
        <w:rPr>
          <w:bCs/>
          <w:color w:val="000000" w:themeColor="text1"/>
        </w:rPr>
        <w:t>Ассоциации</w:t>
      </w:r>
      <w:r w:rsidR="001E0B5D" w:rsidRPr="0087417B">
        <w:rPr>
          <w:bCs/>
          <w:color w:val="000000" w:themeColor="text1"/>
        </w:rPr>
        <w:t xml:space="preserve"> и заинтересованных лиц (членов </w:t>
      </w:r>
      <w:r w:rsidR="00162F07">
        <w:rPr>
          <w:bCs/>
          <w:color w:val="000000" w:themeColor="text1"/>
        </w:rPr>
        <w:t>Ассоциации</w:t>
      </w:r>
      <w:r w:rsidR="001E0B5D" w:rsidRPr="0087417B">
        <w:rPr>
          <w:bCs/>
          <w:color w:val="000000" w:themeColor="text1"/>
        </w:rPr>
        <w:t xml:space="preserve">, лиц входящих в состав органов управления </w:t>
      </w:r>
      <w:r w:rsidR="00162F07">
        <w:rPr>
          <w:bCs/>
          <w:color w:val="000000" w:themeColor="text1"/>
        </w:rPr>
        <w:t>Ассоциации</w:t>
      </w:r>
      <w:r w:rsidR="001E0B5D" w:rsidRPr="0087417B">
        <w:rPr>
          <w:bCs/>
          <w:color w:val="000000" w:themeColor="text1"/>
        </w:rPr>
        <w:t xml:space="preserve"> и работников </w:t>
      </w:r>
      <w:r w:rsidR="00162F07">
        <w:rPr>
          <w:bCs/>
          <w:color w:val="000000" w:themeColor="text1"/>
        </w:rPr>
        <w:t>Ассоциации</w:t>
      </w:r>
      <w:r w:rsidR="001E0B5D" w:rsidRPr="0087417B">
        <w:rPr>
          <w:bCs/>
          <w:color w:val="000000" w:themeColor="text1"/>
        </w:rPr>
        <w:t xml:space="preserve">, действующих на основании трудового или гражданско-правового договора) возможен в связи с наличием у них личной материальной или иной заинтересованности, которая влияет или может повлиять на обеспечение прав  и законных интересов  </w:t>
      </w:r>
      <w:r w:rsidR="00162F07">
        <w:rPr>
          <w:bCs/>
          <w:color w:val="000000" w:themeColor="text1"/>
        </w:rPr>
        <w:t>Ассоциации</w:t>
      </w:r>
      <w:r w:rsidR="00E95A2C">
        <w:rPr>
          <w:bCs/>
          <w:color w:val="000000" w:themeColor="text1"/>
        </w:rPr>
        <w:t xml:space="preserve"> и (или ) ее</w:t>
      </w:r>
      <w:r w:rsidR="001E0B5D" w:rsidRPr="0087417B">
        <w:rPr>
          <w:bCs/>
          <w:color w:val="000000" w:themeColor="text1"/>
        </w:rPr>
        <w:t xml:space="preserve"> членов . </w:t>
      </w:r>
    </w:p>
    <w:p w14:paraId="48C75357" w14:textId="5C1AE008" w:rsidR="00CD2D6E" w:rsidRPr="0087417B" w:rsidRDefault="00CD2D6E" w:rsidP="00AD6926">
      <w:pPr>
        <w:shd w:val="clear" w:color="auto" w:fill="FFFFFF"/>
        <w:tabs>
          <w:tab w:val="left" w:pos="1056"/>
          <w:tab w:val="left" w:pos="1418"/>
        </w:tabs>
        <w:ind w:firstLine="567"/>
        <w:jc w:val="both"/>
        <w:rPr>
          <w:bCs/>
          <w:color w:val="000000" w:themeColor="text1"/>
        </w:rPr>
      </w:pPr>
      <w:r w:rsidRPr="0087417B">
        <w:rPr>
          <w:bCs/>
          <w:color w:val="000000" w:themeColor="text1"/>
        </w:rPr>
        <w:lastRenderedPageBreak/>
        <w:t>1</w:t>
      </w:r>
      <w:r w:rsidR="00AD6926">
        <w:rPr>
          <w:bCs/>
          <w:color w:val="000000" w:themeColor="text1"/>
        </w:rPr>
        <w:t>0</w:t>
      </w:r>
      <w:r w:rsidRPr="0087417B">
        <w:rPr>
          <w:bCs/>
          <w:color w:val="000000" w:themeColor="text1"/>
        </w:rPr>
        <w:t>.</w:t>
      </w:r>
      <w:r w:rsidR="001E0B5D" w:rsidRPr="0087417B">
        <w:rPr>
          <w:bCs/>
          <w:color w:val="000000" w:themeColor="text1"/>
        </w:rPr>
        <w:t xml:space="preserve">2. Во избежание конфликта интересов </w:t>
      </w:r>
      <w:r w:rsidR="00162F07">
        <w:rPr>
          <w:bCs/>
          <w:color w:val="000000" w:themeColor="text1"/>
        </w:rPr>
        <w:t>Ассоциации</w:t>
      </w:r>
      <w:r w:rsidR="001E0B5D" w:rsidRPr="0087417B">
        <w:rPr>
          <w:bCs/>
          <w:color w:val="000000" w:themeColor="text1"/>
        </w:rPr>
        <w:t xml:space="preserve"> и заинтересованных лиц, они не должны использовать возможности (имущество, имущественные и не имущественные права, конфиденциальную информацию) в целях, не предусмотренных настоящим Уставом.</w:t>
      </w:r>
    </w:p>
    <w:p w14:paraId="11331FDE" w14:textId="4468CDE6" w:rsidR="001E0B5D" w:rsidRPr="0087417B" w:rsidRDefault="00CD2D6E" w:rsidP="0077546D">
      <w:pPr>
        <w:ind w:firstLine="567"/>
        <w:jc w:val="both"/>
      </w:pPr>
      <w:r w:rsidRPr="0087417B">
        <w:rPr>
          <w:bCs/>
        </w:rPr>
        <w:t>11.</w:t>
      </w:r>
      <w:r w:rsidR="00AD6926">
        <w:rPr>
          <w:bCs/>
        </w:rPr>
        <w:t>3</w:t>
      </w:r>
      <w:r w:rsidR="001E0B5D" w:rsidRPr="0087417B">
        <w:t xml:space="preserve">. </w:t>
      </w:r>
      <w:r w:rsidR="00162F07">
        <w:rPr>
          <w:bCs/>
        </w:rPr>
        <w:t>Ассоциация</w:t>
      </w:r>
      <w:r w:rsidR="001E0B5D" w:rsidRPr="0087417B">
        <w:t xml:space="preserve"> несет перед своими членами ответственность за действия своих работников, связанные с неправомерным использованием информации, ставшей известной им в силу служебного положения в порядке и в соответствии со своими  внутренними  документами.</w:t>
      </w:r>
    </w:p>
    <w:p w14:paraId="410D182D" w14:textId="77777777" w:rsidR="00AE4661" w:rsidRPr="0087417B" w:rsidRDefault="00AE4661" w:rsidP="0087417B">
      <w:pPr>
        <w:ind w:firstLine="567"/>
        <w:jc w:val="both"/>
        <w:rPr>
          <w:color w:val="000000" w:themeColor="text1"/>
        </w:rPr>
      </w:pPr>
    </w:p>
    <w:bookmarkEnd w:id="1"/>
    <w:p w14:paraId="2E6553EF" w14:textId="50880A66" w:rsidR="005D6471" w:rsidRPr="0087417B" w:rsidRDefault="002B45E2" w:rsidP="0087417B">
      <w:pPr>
        <w:numPr>
          <w:ilvl w:val="0"/>
          <w:numId w:val="22"/>
        </w:numPr>
        <w:ind w:left="0" w:firstLine="567"/>
        <w:jc w:val="center"/>
        <w:rPr>
          <w:b/>
          <w:color w:val="000000" w:themeColor="text1"/>
        </w:rPr>
      </w:pPr>
      <w:r w:rsidRPr="0087417B">
        <w:rPr>
          <w:b/>
          <w:color w:val="000000" w:themeColor="text1"/>
        </w:rPr>
        <w:t>УЧЕТ И ОТЧ</w:t>
      </w:r>
      <w:r w:rsidR="00EF3750" w:rsidRPr="0087417B">
        <w:rPr>
          <w:b/>
          <w:color w:val="000000" w:themeColor="text1"/>
        </w:rPr>
        <w:t xml:space="preserve">ЕТНОСТЬ </w:t>
      </w:r>
      <w:r w:rsidR="00162F07">
        <w:rPr>
          <w:b/>
          <w:color w:val="000000" w:themeColor="text1"/>
        </w:rPr>
        <w:t>АССОЦИАЦИИ</w:t>
      </w:r>
    </w:p>
    <w:p w14:paraId="5D24A118" w14:textId="0855CFB9" w:rsidR="00CB66BC" w:rsidRPr="0087417B" w:rsidRDefault="000510C3" w:rsidP="0087417B">
      <w:pPr>
        <w:ind w:firstLine="567"/>
        <w:jc w:val="center"/>
        <w:rPr>
          <w:b/>
          <w:color w:val="000000" w:themeColor="text1"/>
        </w:rPr>
      </w:pPr>
      <w:r w:rsidRPr="0087417B">
        <w:rPr>
          <w:b/>
          <w:color w:val="000000" w:themeColor="text1"/>
        </w:rPr>
        <w:t>ОБЕСПЕЧЕНИЕ ДОСТУПА К ИНФОРМАЦИИ</w:t>
      </w:r>
    </w:p>
    <w:p w14:paraId="6144F6AD" w14:textId="07AFB07E" w:rsidR="00780E0B" w:rsidRPr="0087417B" w:rsidRDefault="0077546D" w:rsidP="0077546D">
      <w:pPr>
        <w:ind w:firstLine="567"/>
        <w:jc w:val="both"/>
      </w:pPr>
      <w:r>
        <w:t>1</w:t>
      </w:r>
      <w:r w:rsidR="00AD6926">
        <w:t>1</w:t>
      </w:r>
      <w:r>
        <w:t xml:space="preserve">.1. </w:t>
      </w:r>
      <w:r w:rsidR="00162F07">
        <w:t>Ассоциация</w:t>
      </w:r>
      <w:r w:rsidR="00DB2E98" w:rsidRPr="0087417B">
        <w:t xml:space="preserve"> ведет бухгалтерский учет и статистическую отчетность, в порядке, установленном законодательством РФ.</w:t>
      </w:r>
    </w:p>
    <w:p w14:paraId="2DB834B9" w14:textId="42CA89AC" w:rsidR="00780E0B" w:rsidRPr="0087417B" w:rsidRDefault="00DB2E98" w:rsidP="0077546D">
      <w:pPr>
        <w:ind w:firstLine="567"/>
        <w:jc w:val="both"/>
      </w:pPr>
      <w:r w:rsidRPr="0087417B">
        <w:t xml:space="preserve"> </w:t>
      </w:r>
      <w:r w:rsidR="0077546D">
        <w:t>1</w:t>
      </w:r>
      <w:r w:rsidR="00AD6926">
        <w:t>1</w:t>
      </w:r>
      <w:r w:rsidR="0077546D">
        <w:t xml:space="preserve">.2. </w:t>
      </w:r>
      <w:r w:rsidRPr="0087417B">
        <w:t xml:space="preserve">Ответственность за организацию ведения бухгалтерского учета возлагается на </w:t>
      </w:r>
      <w:r w:rsidR="005B1CE0" w:rsidRPr="0087417B">
        <w:t xml:space="preserve">Директора </w:t>
      </w:r>
      <w:r w:rsidR="00162F07">
        <w:t>Ассоциации</w:t>
      </w:r>
      <w:r w:rsidRPr="0087417B">
        <w:t>.</w:t>
      </w:r>
    </w:p>
    <w:p w14:paraId="2CABCFAA" w14:textId="31C2CE9D" w:rsidR="00EF3750" w:rsidRPr="0087417B" w:rsidRDefault="00DB2E98" w:rsidP="0077546D">
      <w:pPr>
        <w:ind w:firstLine="567"/>
        <w:jc w:val="both"/>
      </w:pPr>
      <w:r w:rsidRPr="0087417B">
        <w:t xml:space="preserve"> </w:t>
      </w:r>
      <w:r w:rsidR="0077546D">
        <w:t>1</w:t>
      </w:r>
      <w:r w:rsidR="00AD6926">
        <w:t>1</w:t>
      </w:r>
      <w:r w:rsidR="0077546D">
        <w:t xml:space="preserve">.3. </w:t>
      </w:r>
      <w:r w:rsidR="00162F07">
        <w:t>Ассоциация</w:t>
      </w:r>
      <w:r w:rsidR="00F72C39" w:rsidRPr="0087417B">
        <w:t xml:space="preserve"> обязан хранить</w:t>
      </w:r>
      <w:r w:rsidR="00EF3750" w:rsidRPr="0087417B">
        <w:t xml:space="preserve"> в установленных законом порядке</w:t>
      </w:r>
      <w:r w:rsidR="00E975BA" w:rsidRPr="0087417B">
        <w:t xml:space="preserve">, объеме </w:t>
      </w:r>
      <w:r w:rsidR="00EF3750" w:rsidRPr="0087417B">
        <w:t xml:space="preserve"> и сроке, следующие документы: </w:t>
      </w:r>
    </w:p>
    <w:p w14:paraId="564A7E6E" w14:textId="542D0450" w:rsidR="00DB2E98" w:rsidRPr="0087417B" w:rsidRDefault="0077546D" w:rsidP="0077546D">
      <w:pPr>
        <w:ind w:firstLine="567"/>
        <w:jc w:val="both"/>
      </w:pPr>
      <w:r>
        <w:t xml:space="preserve">- </w:t>
      </w:r>
      <w:r w:rsidR="00EF3750" w:rsidRPr="0087417B">
        <w:t>Устав с</w:t>
      </w:r>
      <w:r w:rsidR="003D64F1" w:rsidRPr="0087417B">
        <w:t>о всеми изменениями и</w:t>
      </w:r>
      <w:r w:rsidR="00EF3750" w:rsidRPr="0087417B">
        <w:t xml:space="preserve"> дополнениями;</w:t>
      </w:r>
    </w:p>
    <w:p w14:paraId="02E11B5B" w14:textId="5E0B6413" w:rsidR="00EF3750" w:rsidRPr="0087417B" w:rsidRDefault="0077546D" w:rsidP="0077546D">
      <w:pPr>
        <w:ind w:firstLine="567"/>
        <w:jc w:val="both"/>
      </w:pPr>
      <w:r>
        <w:t xml:space="preserve">- </w:t>
      </w:r>
      <w:r w:rsidR="00EF3750" w:rsidRPr="0087417B">
        <w:t>свидетельство о Государственной регистрации;</w:t>
      </w:r>
    </w:p>
    <w:p w14:paraId="10E319EC" w14:textId="657C37EE" w:rsidR="00EF3750" w:rsidRPr="0087417B" w:rsidRDefault="0077546D" w:rsidP="0077546D">
      <w:pPr>
        <w:ind w:firstLine="567"/>
        <w:jc w:val="both"/>
      </w:pPr>
      <w:r>
        <w:t xml:space="preserve">- </w:t>
      </w:r>
      <w:r w:rsidR="00EF3750" w:rsidRPr="0087417B">
        <w:t xml:space="preserve">документы, подтверждающие права </w:t>
      </w:r>
      <w:r w:rsidR="00162F07">
        <w:t>Ассоциации</w:t>
      </w:r>
      <w:r w:rsidR="00EF3750" w:rsidRPr="0087417B">
        <w:t xml:space="preserve"> н</w:t>
      </w:r>
      <w:r w:rsidR="00E95A2C">
        <w:t xml:space="preserve">а имущество, находящееся на ее </w:t>
      </w:r>
      <w:r w:rsidR="00EF3750" w:rsidRPr="0087417B">
        <w:t>балансе;</w:t>
      </w:r>
    </w:p>
    <w:p w14:paraId="017AD32D" w14:textId="2A1AD8B0" w:rsidR="00E975BA" w:rsidRPr="0087417B" w:rsidRDefault="0077546D" w:rsidP="0077546D">
      <w:pPr>
        <w:ind w:firstLine="567"/>
        <w:jc w:val="both"/>
      </w:pPr>
      <w:r>
        <w:t xml:space="preserve">- </w:t>
      </w:r>
      <w:r w:rsidR="00EF3750" w:rsidRPr="0087417B">
        <w:t xml:space="preserve">протоколы Общих Собраний членов </w:t>
      </w:r>
      <w:r w:rsidR="00162F07">
        <w:t>Ассоциации</w:t>
      </w:r>
      <w:r w:rsidR="00EF3750" w:rsidRPr="0087417B">
        <w:t xml:space="preserve">, заседаний Совета </w:t>
      </w:r>
      <w:r w:rsidR="00A800F8" w:rsidRPr="0087417B">
        <w:t xml:space="preserve">директоров </w:t>
      </w:r>
      <w:r w:rsidR="00162F07">
        <w:t>Ассоциации</w:t>
      </w:r>
      <w:r w:rsidR="00EF3750" w:rsidRPr="0087417B">
        <w:t xml:space="preserve"> и иных органов </w:t>
      </w:r>
      <w:r w:rsidR="00162F07">
        <w:t>Ассоциации</w:t>
      </w:r>
      <w:r w:rsidR="00E975BA" w:rsidRPr="0087417B">
        <w:t>;</w:t>
      </w:r>
    </w:p>
    <w:p w14:paraId="595F7B04" w14:textId="53970F06" w:rsidR="00E975BA" w:rsidRPr="0087417B" w:rsidRDefault="0077546D" w:rsidP="0077546D">
      <w:pPr>
        <w:ind w:firstLine="567"/>
        <w:jc w:val="both"/>
      </w:pPr>
      <w:r>
        <w:t xml:space="preserve">- </w:t>
      </w:r>
      <w:r w:rsidR="00E975BA" w:rsidRPr="0087417B">
        <w:t xml:space="preserve">дела членов </w:t>
      </w:r>
      <w:r w:rsidR="00162F07">
        <w:t>Ассоциации</w:t>
      </w:r>
      <w:r w:rsidR="00612E4F" w:rsidRPr="0087417B">
        <w:t>, в том числе исключенных</w:t>
      </w:r>
      <w:r w:rsidR="00E975BA" w:rsidRPr="0087417B">
        <w:t>.</w:t>
      </w:r>
    </w:p>
    <w:p w14:paraId="1D9EB331" w14:textId="5464DF87" w:rsidR="009F7D66" w:rsidRPr="0087417B" w:rsidRDefault="00F76477" w:rsidP="0077546D">
      <w:pPr>
        <w:ind w:firstLine="567"/>
        <w:jc w:val="both"/>
      </w:pPr>
      <w:r w:rsidRPr="0087417B">
        <w:t>1</w:t>
      </w:r>
      <w:r w:rsidR="00AD6926">
        <w:t>1</w:t>
      </w:r>
      <w:r w:rsidRPr="0087417B">
        <w:t>.</w:t>
      </w:r>
      <w:r w:rsidR="00E975BA" w:rsidRPr="0087417B">
        <w:t>4</w:t>
      </w:r>
      <w:r w:rsidR="00780E0B" w:rsidRPr="0087417B">
        <w:t xml:space="preserve">. </w:t>
      </w:r>
      <w:r w:rsidR="00EF3750" w:rsidRPr="0087417B">
        <w:t xml:space="preserve">При реорганизации все документы передаются правопреемнику </w:t>
      </w:r>
      <w:r w:rsidR="00162F07">
        <w:t>Ассоциации</w:t>
      </w:r>
      <w:r w:rsidR="00EF3750" w:rsidRPr="0087417B">
        <w:t xml:space="preserve"> в соответствие с передаточным актом или разделительным балансом.</w:t>
      </w:r>
    </w:p>
    <w:p w14:paraId="0018E839" w14:textId="10894D94" w:rsidR="00DB2E98" w:rsidRPr="0087417B" w:rsidRDefault="00F76477" w:rsidP="0077546D">
      <w:pPr>
        <w:ind w:firstLine="567"/>
        <w:jc w:val="both"/>
      </w:pPr>
      <w:r w:rsidRPr="0087417B">
        <w:t>1</w:t>
      </w:r>
      <w:r w:rsidR="00F73389">
        <w:t>1</w:t>
      </w:r>
      <w:r w:rsidRPr="0087417B">
        <w:t>.</w:t>
      </w:r>
      <w:r w:rsidR="00612E4F" w:rsidRPr="0087417B">
        <w:t>5</w:t>
      </w:r>
      <w:r w:rsidR="00780E0B" w:rsidRPr="0087417B">
        <w:t xml:space="preserve">. </w:t>
      </w:r>
      <w:r w:rsidR="00EF3750" w:rsidRPr="0087417B">
        <w:t xml:space="preserve">При ликвидации </w:t>
      </w:r>
      <w:r w:rsidR="00162F07">
        <w:t>Ассоциации</w:t>
      </w:r>
      <w:r w:rsidR="00EF3750" w:rsidRPr="0087417B">
        <w:t xml:space="preserve"> документы постоянного хранения передаются в установленном</w:t>
      </w:r>
      <w:r w:rsidR="00EA7AB5" w:rsidRPr="0087417B">
        <w:t xml:space="preserve"> законом</w:t>
      </w:r>
      <w:r w:rsidR="00EF3750" w:rsidRPr="0087417B">
        <w:t xml:space="preserve"> порядке на государственное хранение</w:t>
      </w:r>
      <w:r w:rsidR="00EA7AB5" w:rsidRPr="0087417B">
        <w:t xml:space="preserve"> в архив по месту нахождения </w:t>
      </w:r>
      <w:r w:rsidR="00162F07">
        <w:t>Ассоциации</w:t>
      </w:r>
      <w:r w:rsidR="00EF3750" w:rsidRPr="0087417B">
        <w:t>.</w:t>
      </w:r>
    </w:p>
    <w:p w14:paraId="7E67BCE2" w14:textId="74B77525" w:rsidR="008B0F2C" w:rsidRPr="0087417B" w:rsidRDefault="00992E25" w:rsidP="00F73389">
      <w:pPr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3389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1D52"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7417B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62F07">
        <w:t>Ассоциация</w:t>
      </w:r>
      <w:r w:rsidR="00787335" w:rsidRPr="0087417B">
        <w:t xml:space="preserve"> в целях обеспечения доступа к информации о своей деятельности и деятельности своих членов </w:t>
      </w:r>
      <w:r w:rsidR="00F73389">
        <w:t xml:space="preserve">вправе </w:t>
      </w:r>
      <w:r w:rsidR="00787335" w:rsidRPr="0087417B">
        <w:t>размещат</w:t>
      </w:r>
      <w:r w:rsidR="00F73389">
        <w:t xml:space="preserve">ь соответствующую информацию на своем официальном сайте </w:t>
      </w:r>
      <w:r w:rsidR="00787335" w:rsidRPr="0087417B">
        <w:t>в сети "Интернет"</w:t>
      </w:r>
      <w:r w:rsidR="00F73389">
        <w:t>.</w:t>
      </w:r>
      <w:r w:rsidR="00787335" w:rsidRPr="0087417B">
        <w:t xml:space="preserve"> </w:t>
      </w:r>
    </w:p>
    <w:p w14:paraId="2FE6B08E" w14:textId="77777777" w:rsidR="00420F73" w:rsidRPr="0087417B" w:rsidRDefault="00420F73" w:rsidP="0087417B">
      <w:pPr>
        <w:ind w:firstLine="567"/>
        <w:rPr>
          <w:b/>
          <w:color w:val="000000" w:themeColor="text1"/>
        </w:rPr>
      </w:pPr>
    </w:p>
    <w:p w14:paraId="40E9F1C2" w14:textId="744C45F9" w:rsidR="00C834D9" w:rsidRPr="0087417B" w:rsidRDefault="000510C3" w:rsidP="0087417B">
      <w:pPr>
        <w:ind w:firstLine="567"/>
        <w:jc w:val="center"/>
        <w:rPr>
          <w:b/>
          <w:color w:val="000000" w:themeColor="text1"/>
        </w:rPr>
      </w:pPr>
      <w:r w:rsidRPr="0087417B">
        <w:rPr>
          <w:b/>
          <w:color w:val="000000" w:themeColor="text1"/>
        </w:rPr>
        <w:t>1</w:t>
      </w:r>
      <w:r w:rsidR="00F73389">
        <w:rPr>
          <w:b/>
          <w:color w:val="000000" w:themeColor="text1"/>
        </w:rPr>
        <w:t>2</w:t>
      </w:r>
      <w:r w:rsidRPr="0087417B">
        <w:rPr>
          <w:b/>
          <w:color w:val="000000" w:themeColor="text1"/>
        </w:rPr>
        <w:t xml:space="preserve">. РЕОРГАНИЗАЦИЯ И ЛИКВИДАЦИЯ </w:t>
      </w:r>
      <w:r w:rsidR="00162F07">
        <w:rPr>
          <w:b/>
          <w:color w:val="000000" w:themeColor="text1"/>
        </w:rPr>
        <w:t>АССОЦИАЦИИ</w:t>
      </w:r>
    </w:p>
    <w:p w14:paraId="69EC6562" w14:textId="09DAB7AB" w:rsidR="005D6471" w:rsidRPr="002F78C7" w:rsidRDefault="00F72C39" w:rsidP="0087417B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3389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6E06F3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Реорганизация </w:t>
      </w:r>
      <w:r w:rsidR="00162F07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E95213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порядке, предусмотренном</w:t>
      </w:r>
      <w:r w:rsidR="005D6471" w:rsidRPr="002F78C7">
        <w:rPr>
          <w:color w:val="000000" w:themeColor="text1"/>
        </w:rPr>
        <w:t xml:space="preserve"> 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действующим законодательством  Российской Федерации. </w:t>
      </w:r>
      <w:r w:rsidR="00BC099D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Реорганизация может быть осуществлена в форме слияния, присоединения, разделения, выделения и преобразования.</w:t>
      </w:r>
      <w:r w:rsidR="0027210B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2F07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Ассоциация</w:t>
      </w:r>
      <w:r w:rsidR="0027210B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преобразоваться в </w:t>
      </w:r>
      <w:r w:rsidR="00594F7F" w:rsidRPr="002F78C7">
        <w:rPr>
          <w:color w:val="000000" w:themeColor="text1"/>
        </w:rPr>
        <w:t>общественную организацию,</w:t>
      </w:r>
      <w:r w:rsidR="00594F7F" w:rsidRPr="002F78C7">
        <w:rPr>
          <w:rStyle w:val="ab"/>
          <w:color w:val="000000" w:themeColor="text1"/>
        </w:rPr>
        <w:t xml:space="preserve"> </w:t>
      </w:r>
      <w:r w:rsidR="0027210B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фонд, автономную некоммерческую организацию, в случаях и в порядке, которые установлены федеральным законом.</w:t>
      </w:r>
      <w:r w:rsidR="009071BA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2F07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Ассоциация</w:t>
      </w:r>
      <w:r w:rsidR="009071BA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реорганизованным с момента государственной регистрации вновь возникшей организации, к которой переходят в соответствии с передаточным актом все права и обязанности.</w:t>
      </w:r>
    </w:p>
    <w:p w14:paraId="2CFA4C80" w14:textId="78BA158C" w:rsidR="00CB6DC6" w:rsidRPr="002F78C7" w:rsidRDefault="00F72C39" w:rsidP="0087417B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3389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2C2B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E06F3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Ликвидация </w:t>
      </w:r>
      <w:r w:rsidR="00162F07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E95213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по решению Общего собрания членов </w:t>
      </w:r>
      <w:r w:rsidR="00162F07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CB6DC6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или по решению суда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B6DC6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рган,  принявший решение о ликвидации, назначает ликвидационную комиссию</w:t>
      </w:r>
      <w:r w:rsidR="00430EBA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(ликвидатора)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и устанавливает порядок и сроки ли</w:t>
      </w:r>
      <w:r w:rsidR="00C05CE7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квидации. С момента назначения л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иквидационной комиссии</w:t>
      </w:r>
      <w:r w:rsidR="00430EBA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(ликвидатора)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к ней переходят полномочия по управлению делами </w:t>
      </w:r>
      <w:r w:rsidR="00162F07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955938F" w14:textId="5639BB18" w:rsidR="005D6471" w:rsidRPr="002F78C7" w:rsidRDefault="005D6471" w:rsidP="0087417B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Ликвидационная комиссия</w:t>
      </w:r>
      <w:r w:rsidR="00430EBA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(л</w:t>
      </w:r>
      <w:r w:rsidR="00FF045F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иквидатор)</w:t>
      </w:r>
      <w:r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свою деятельность в соответствии с действующим</w:t>
      </w:r>
      <w:r w:rsidR="00CB6DC6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гражданским</w:t>
      </w:r>
      <w:r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законодательством Российской Федерации. </w:t>
      </w:r>
    </w:p>
    <w:p w14:paraId="030A8C40" w14:textId="17D82C1C" w:rsidR="005D6471" w:rsidRPr="002F78C7" w:rsidRDefault="00F72C39" w:rsidP="0087417B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3389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2C2B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06F3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Оставшееся  после  удовлетворения требований кредиторов имущество</w:t>
      </w:r>
      <w:r w:rsidR="00F5235F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по решению Общего собрания может быть 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направл</w:t>
      </w:r>
      <w:r w:rsidR="00594F7F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ено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 на  цели,  в интересах которых  </w:t>
      </w:r>
      <w:r w:rsidR="00162F07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Ассоциация</w:t>
      </w:r>
      <w:r w:rsidR="00E95213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был</w:t>
      </w:r>
      <w:r w:rsidR="00430EBA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</w:t>
      </w:r>
      <w:r w:rsidR="00430EBA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 на</w:t>
      </w:r>
      <w:r w:rsidR="00CB6DC6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4F7F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благотворительные </w:t>
      </w:r>
      <w:r w:rsidR="00CB6DC6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цели</w:t>
      </w:r>
      <w:r w:rsidR="003D1EC3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B6DC6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соответствие с </w:t>
      </w:r>
      <w:r w:rsidR="00CB6DC6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требованиями законодательства РФ.</w:t>
      </w:r>
      <w:r w:rsidR="005D6471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045F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В  с</w:t>
      </w:r>
      <w:r w:rsidR="00430EBA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лучае, если использование имущества Ассоциации в соответс</w:t>
      </w:r>
      <w:r w:rsidR="002F78C7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430EBA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вии с вышеуказанными </w:t>
      </w:r>
      <w:r w:rsidR="002F78C7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целями не представляется возможным, оно обращается в доход государства.</w:t>
      </w:r>
    </w:p>
    <w:p w14:paraId="46B328AC" w14:textId="10828282" w:rsidR="00FC245A" w:rsidRPr="0087417B" w:rsidRDefault="00FC245A" w:rsidP="0087417B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</w:pPr>
      <w:r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3389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.4. Ликвидация </w:t>
      </w:r>
      <w:r w:rsidR="00162F07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 xml:space="preserve"> будет считаться завершенной после внесения об этом записи в единый государственный реестр юридических лиц</w:t>
      </w:r>
      <w:r w:rsidR="00C204F4" w:rsidRPr="002F78C7">
        <w:rPr>
          <w:rStyle w:val="FontStyle37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2C3BE1" w14:textId="77777777" w:rsidR="00C834D9" w:rsidRPr="0087417B" w:rsidRDefault="00C834D9" w:rsidP="0087417B">
      <w:pPr>
        <w:ind w:firstLine="567"/>
        <w:jc w:val="center"/>
        <w:rPr>
          <w:b/>
          <w:color w:val="000000" w:themeColor="text1"/>
        </w:rPr>
      </w:pPr>
    </w:p>
    <w:p w14:paraId="56021F12" w14:textId="5CF37983" w:rsidR="00787335" w:rsidRPr="0087417B" w:rsidRDefault="00F73389" w:rsidP="00F614ED">
      <w:pPr>
        <w:ind w:left="7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13.</w:t>
      </w:r>
      <w:r w:rsidR="00787335" w:rsidRPr="0087417B">
        <w:rPr>
          <w:b/>
          <w:color w:val="000000" w:themeColor="text1"/>
        </w:rPr>
        <w:t xml:space="preserve">РЕВИЗИОННАЯ КОМИССИЯ </w:t>
      </w:r>
      <w:r w:rsidR="00162F07">
        <w:rPr>
          <w:b/>
          <w:color w:val="000000" w:themeColor="text1"/>
        </w:rPr>
        <w:t>АССОЦИАЦИИ</w:t>
      </w:r>
      <w:r w:rsidR="00787335" w:rsidRPr="0087417B">
        <w:rPr>
          <w:b/>
          <w:color w:val="000000" w:themeColor="text1"/>
        </w:rPr>
        <w:t xml:space="preserve">. АУДИТ </w:t>
      </w:r>
      <w:r w:rsidR="00162F07">
        <w:rPr>
          <w:b/>
          <w:color w:val="000000" w:themeColor="text1"/>
        </w:rPr>
        <w:t>АССОЦИАЦИИ</w:t>
      </w:r>
      <w:r w:rsidR="00787335" w:rsidRPr="0087417B">
        <w:rPr>
          <w:b/>
          <w:color w:val="000000" w:themeColor="text1"/>
        </w:rPr>
        <w:t>.</w:t>
      </w:r>
    </w:p>
    <w:p w14:paraId="2A6EEACE" w14:textId="17F9096B" w:rsidR="00787335" w:rsidRPr="0087417B" w:rsidRDefault="00787335" w:rsidP="0087417B">
      <w:pPr>
        <w:ind w:firstLine="567"/>
        <w:jc w:val="both"/>
        <w:rPr>
          <w:rStyle w:val="apple-converted-space"/>
          <w:color w:val="000000" w:themeColor="text1"/>
        </w:rPr>
      </w:pPr>
      <w:r w:rsidRPr="0087417B">
        <w:rPr>
          <w:color w:val="000000" w:themeColor="text1"/>
        </w:rPr>
        <w:t>1</w:t>
      </w:r>
      <w:r w:rsidR="00F73389">
        <w:rPr>
          <w:color w:val="000000" w:themeColor="text1"/>
        </w:rPr>
        <w:t>3</w:t>
      </w:r>
      <w:r w:rsidRPr="0087417B">
        <w:rPr>
          <w:color w:val="000000" w:themeColor="text1"/>
        </w:rPr>
        <w:t xml:space="preserve">.1. </w:t>
      </w:r>
      <w:r w:rsidR="00162F07">
        <w:rPr>
          <w:color w:val="000000" w:themeColor="text1"/>
        </w:rPr>
        <w:t>Ассоциация</w:t>
      </w:r>
      <w:r w:rsidR="00F73389">
        <w:rPr>
          <w:color w:val="000000" w:themeColor="text1"/>
        </w:rPr>
        <w:t xml:space="preserve"> вправе принять решение о</w:t>
      </w:r>
      <w:r w:rsidR="00482F7A">
        <w:rPr>
          <w:color w:val="000000" w:themeColor="text1"/>
        </w:rPr>
        <w:t>б избрании Ревизора (</w:t>
      </w:r>
      <w:r w:rsidRPr="0087417B">
        <w:rPr>
          <w:color w:val="000000" w:themeColor="text1"/>
        </w:rPr>
        <w:t>Ревизионная комисси</w:t>
      </w:r>
      <w:r w:rsidR="00482F7A">
        <w:rPr>
          <w:color w:val="000000" w:themeColor="text1"/>
        </w:rPr>
        <w:t>и)</w:t>
      </w:r>
      <w:r w:rsidRPr="0087417B">
        <w:rPr>
          <w:color w:val="000000" w:themeColor="text1"/>
        </w:rPr>
        <w:t xml:space="preserve"> </w:t>
      </w:r>
      <w:r w:rsidR="00162F07">
        <w:rPr>
          <w:color w:val="000000" w:themeColor="text1"/>
        </w:rPr>
        <w:t>Ассоциации</w:t>
      </w:r>
      <w:r w:rsidR="00482F7A" w:rsidRPr="0087417B">
        <w:rPr>
          <w:color w:val="000000" w:themeColor="text1"/>
        </w:rPr>
        <w:t xml:space="preserve"> </w:t>
      </w:r>
      <w:r w:rsidRPr="0087417B">
        <w:rPr>
          <w:color w:val="000000" w:themeColor="text1"/>
        </w:rPr>
        <w:t xml:space="preserve">для ревизии финансово-хозяйственной деятельности </w:t>
      </w:r>
      <w:r w:rsidR="00162F07">
        <w:rPr>
          <w:color w:val="000000" w:themeColor="text1"/>
        </w:rPr>
        <w:t>Ассоциации</w:t>
      </w:r>
      <w:r w:rsidR="002F78C7">
        <w:rPr>
          <w:color w:val="000000" w:themeColor="text1"/>
        </w:rPr>
        <w:t xml:space="preserve"> сроком на 2 года</w:t>
      </w:r>
      <w:r w:rsidR="00482F7A">
        <w:rPr>
          <w:color w:val="000000" w:themeColor="text1"/>
        </w:rPr>
        <w:t xml:space="preserve">. Кандидатура Ревизора (членов Ревизионной комиссии), компетенция и порядок осуществления деятельности определяется решением </w:t>
      </w:r>
      <w:r w:rsidRPr="0087417B">
        <w:rPr>
          <w:color w:val="000000" w:themeColor="text1"/>
        </w:rPr>
        <w:t>Общ</w:t>
      </w:r>
      <w:r w:rsidR="00482F7A">
        <w:rPr>
          <w:color w:val="000000" w:themeColor="text1"/>
        </w:rPr>
        <w:t>его</w:t>
      </w:r>
      <w:r w:rsidRPr="0087417B">
        <w:rPr>
          <w:color w:val="000000" w:themeColor="text1"/>
        </w:rPr>
        <w:t xml:space="preserve"> собрани</w:t>
      </w:r>
      <w:r w:rsidR="00482F7A">
        <w:rPr>
          <w:color w:val="000000" w:themeColor="text1"/>
        </w:rPr>
        <w:t xml:space="preserve">я членов </w:t>
      </w:r>
      <w:r w:rsidR="00162F07">
        <w:rPr>
          <w:color w:val="000000" w:themeColor="text1"/>
        </w:rPr>
        <w:t>Ассоциации</w:t>
      </w:r>
      <w:r w:rsidR="00482F7A">
        <w:rPr>
          <w:color w:val="000000" w:themeColor="text1"/>
        </w:rPr>
        <w:t xml:space="preserve">. </w:t>
      </w:r>
      <w:r w:rsidRPr="0087417B">
        <w:rPr>
          <w:color w:val="000000" w:themeColor="text1"/>
        </w:rPr>
        <w:t xml:space="preserve"> </w:t>
      </w:r>
    </w:p>
    <w:p w14:paraId="7C329E93" w14:textId="38D1331A" w:rsidR="00787335" w:rsidRPr="0087417B" w:rsidRDefault="00787335" w:rsidP="00482F7A">
      <w:pPr>
        <w:ind w:firstLine="567"/>
        <w:jc w:val="both"/>
        <w:rPr>
          <w:rStyle w:val="apple-converted-space"/>
          <w:color w:val="000000" w:themeColor="text1"/>
        </w:rPr>
      </w:pPr>
      <w:r w:rsidRPr="0087417B">
        <w:rPr>
          <w:rStyle w:val="apple-converted-space"/>
          <w:color w:val="000000" w:themeColor="text1"/>
        </w:rPr>
        <w:t>1</w:t>
      </w:r>
      <w:r w:rsidR="00482F7A">
        <w:rPr>
          <w:rStyle w:val="apple-converted-space"/>
          <w:color w:val="000000" w:themeColor="text1"/>
        </w:rPr>
        <w:t>3</w:t>
      </w:r>
      <w:r w:rsidRPr="0087417B">
        <w:rPr>
          <w:rStyle w:val="apple-converted-space"/>
          <w:color w:val="000000" w:themeColor="text1"/>
        </w:rPr>
        <w:t xml:space="preserve">.2. </w:t>
      </w:r>
      <w:r w:rsidR="00482F7A">
        <w:rPr>
          <w:rStyle w:val="apple-converted-space"/>
          <w:color w:val="000000" w:themeColor="text1"/>
        </w:rPr>
        <w:t>Ревизором (</w:t>
      </w:r>
      <w:r w:rsidR="00482F7A">
        <w:rPr>
          <w:color w:val="000000" w:themeColor="text1"/>
        </w:rPr>
        <w:t>ч</w:t>
      </w:r>
      <w:r w:rsidRPr="0087417B">
        <w:rPr>
          <w:color w:val="000000" w:themeColor="text1"/>
        </w:rPr>
        <w:t>лен</w:t>
      </w:r>
      <w:r w:rsidR="00482F7A">
        <w:rPr>
          <w:color w:val="000000" w:themeColor="text1"/>
        </w:rPr>
        <w:t>ом</w:t>
      </w:r>
      <w:r w:rsidRPr="0087417B">
        <w:rPr>
          <w:color w:val="000000" w:themeColor="text1"/>
        </w:rPr>
        <w:t xml:space="preserve"> Ревизионной комиссии</w:t>
      </w:r>
      <w:r w:rsidR="00482F7A">
        <w:rPr>
          <w:color w:val="000000" w:themeColor="text1"/>
        </w:rPr>
        <w:t>)</w:t>
      </w:r>
      <w:r w:rsidRPr="0087417B">
        <w:rPr>
          <w:color w:val="000000" w:themeColor="text1"/>
        </w:rPr>
        <w:t xml:space="preserve"> не мо</w:t>
      </w:r>
      <w:r w:rsidR="00482F7A">
        <w:rPr>
          <w:color w:val="000000" w:themeColor="text1"/>
        </w:rPr>
        <w:t>жет</w:t>
      </w:r>
      <w:r w:rsidRPr="0087417B">
        <w:rPr>
          <w:color w:val="000000" w:themeColor="text1"/>
        </w:rPr>
        <w:t xml:space="preserve"> являться член Совета Директоров, Директор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, работники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>.</w:t>
      </w:r>
      <w:r w:rsidRPr="0087417B">
        <w:rPr>
          <w:rStyle w:val="apple-converted-space"/>
          <w:color w:val="000000" w:themeColor="text1"/>
        </w:rPr>
        <w:t> </w:t>
      </w:r>
      <w:r w:rsidR="00482F7A">
        <w:rPr>
          <w:rStyle w:val="apple-converted-space"/>
          <w:color w:val="000000" w:themeColor="text1"/>
        </w:rPr>
        <w:t>)</w:t>
      </w:r>
    </w:p>
    <w:p w14:paraId="52CCDF9B" w14:textId="48EBCFF8" w:rsidR="00787335" w:rsidRPr="0087417B" w:rsidRDefault="00787335" w:rsidP="0087417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1</w:t>
      </w:r>
      <w:r w:rsidR="00482F7A">
        <w:rPr>
          <w:color w:val="000000" w:themeColor="text1"/>
        </w:rPr>
        <w:t>3</w:t>
      </w:r>
      <w:r w:rsidRPr="0087417B">
        <w:rPr>
          <w:color w:val="000000" w:themeColor="text1"/>
        </w:rPr>
        <w:t>.</w:t>
      </w:r>
      <w:r w:rsidR="00482F7A">
        <w:rPr>
          <w:color w:val="000000" w:themeColor="text1"/>
        </w:rPr>
        <w:t>3</w:t>
      </w:r>
      <w:r w:rsidRPr="0087417B">
        <w:rPr>
          <w:color w:val="000000" w:themeColor="text1"/>
        </w:rPr>
        <w:t xml:space="preserve">. По решению общего собрания </w:t>
      </w:r>
      <w:r w:rsidR="00482F7A">
        <w:rPr>
          <w:color w:val="000000" w:themeColor="text1"/>
        </w:rPr>
        <w:t>Ревизору (</w:t>
      </w:r>
      <w:r w:rsidRPr="0087417B">
        <w:rPr>
          <w:color w:val="000000" w:themeColor="text1"/>
        </w:rPr>
        <w:t xml:space="preserve">членам </w:t>
      </w:r>
      <w:r w:rsidR="00482F7A">
        <w:rPr>
          <w:color w:val="000000" w:themeColor="text1"/>
        </w:rPr>
        <w:t>Р</w:t>
      </w:r>
      <w:r w:rsidRPr="0087417B">
        <w:rPr>
          <w:color w:val="000000" w:themeColor="text1"/>
        </w:rPr>
        <w:t>евизионной комиссии</w:t>
      </w:r>
      <w:r w:rsidR="00482F7A">
        <w:rPr>
          <w:color w:val="000000" w:themeColor="text1"/>
        </w:rPr>
        <w:t>)</w:t>
      </w:r>
      <w:r w:rsidRPr="0087417B">
        <w:rPr>
          <w:color w:val="000000" w:themeColor="text1"/>
        </w:rPr>
        <w:t xml:space="preserve"> 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 в период исполнен</w:t>
      </w:r>
      <w:r w:rsidR="00FF045F">
        <w:rPr>
          <w:color w:val="000000" w:themeColor="text1"/>
        </w:rPr>
        <w:t>ия ими своих обязанностей  могут</w:t>
      </w:r>
      <w:r w:rsidRPr="0087417B">
        <w:rPr>
          <w:color w:val="000000" w:themeColor="text1"/>
        </w:rPr>
        <w:t xml:space="preserve"> компенсироваться  расходы, связанные с исполнением ими  своих обязанностей.</w:t>
      </w:r>
    </w:p>
    <w:p w14:paraId="18AB179A" w14:textId="199635BD" w:rsidR="00787335" w:rsidRPr="0087417B" w:rsidRDefault="00787335" w:rsidP="0087417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Размеры таких компенсаций устанавливаются решением общего собрания.</w:t>
      </w:r>
    </w:p>
    <w:p w14:paraId="76B51DB3" w14:textId="42D8EE95" w:rsidR="00787335" w:rsidRPr="0087417B" w:rsidRDefault="00787335" w:rsidP="0087417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1</w:t>
      </w:r>
      <w:r w:rsidR="00482F7A">
        <w:rPr>
          <w:color w:val="000000" w:themeColor="text1"/>
        </w:rPr>
        <w:t>3</w:t>
      </w:r>
      <w:r w:rsidRPr="0087417B">
        <w:rPr>
          <w:color w:val="000000" w:themeColor="text1"/>
        </w:rPr>
        <w:t>.</w:t>
      </w:r>
      <w:r w:rsidR="00482F7A">
        <w:rPr>
          <w:color w:val="000000" w:themeColor="text1"/>
        </w:rPr>
        <w:t>4</w:t>
      </w:r>
      <w:r w:rsidRPr="0087417B">
        <w:rPr>
          <w:color w:val="000000" w:themeColor="text1"/>
        </w:rPr>
        <w:t xml:space="preserve">. Для проверки финансово-хозяйственной деятельности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 </w:t>
      </w:r>
      <w:r w:rsidR="00482F7A">
        <w:rPr>
          <w:color w:val="000000" w:themeColor="text1"/>
        </w:rPr>
        <w:t xml:space="preserve">Общим собранием членов </w:t>
      </w:r>
      <w:r w:rsidR="00162F07">
        <w:rPr>
          <w:color w:val="000000" w:themeColor="text1"/>
        </w:rPr>
        <w:t>Ассоциации</w:t>
      </w:r>
      <w:r w:rsidR="00482F7A">
        <w:rPr>
          <w:color w:val="000000" w:themeColor="text1"/>
        </w:rPr>
        <w:t xml:space="preserve">  может быть </w:t>
      </w:r>
      <w:r w:rsidRPr="0087417B">
        <w:rPr>
          <w:color w:val="000000" w:themeColor="text1"/>
        </w:rPr>
        <w:t xml:space="preserve"> </w:t>
      </w:r>
      <w:r w:rsidR="00701277">
        <w:rPr>
          <w:color w:val="000000" w:themeColor="text1"/>
        </w:rPr>
        <w:t xml:space="preserve">принято решение об утверждении аудиторской компании или индивидуального </w:t>
      </w:r>
      <w:r w:rsidRPr="0087417B">
        <w:rPr>
          <w:color w:val="000000" w:themeColor="text1"/>
        </w:rPr>
        <w:t xml:space="preserve"> аудитора </w:t>
      </w:r>
      <w:r w:rsidR="00162F07">
        <w:rPr>
          <w:color w:val="000000" w:themeColor="text1"/>
        </w:rPr>
        <w:t>Ассоциации</w:t>
      </w:r>
      <w:r w:rsidR="00701277">
        <w:rPr>
          <w:color w:val="000000" w:themeColor="text1"/>
        </w:rPr>
        <w:t xml:space="preserve"> и определен размер оплаты за услуги аудита. </w:t>
      </w:r>
    </w:p>
    <w:p w14:paraId="10ED60CB" w14:textId="2168FB1B" w:rsidR="00B15B63" w:rsidRPr="0087417B" w:rsidRDefault="00787335" w:rsidP="00F614ED">
      <w:pPr>
        <w:autoSpaceDE w:val="0"/>
        <w:autoSpaceDN w:val="0"/>
        <w:adjustRightInd w:val="0"/>
        <w:ind w:firstLine="567"/>
        <w:jc w:val="both"/>
        <w:rPr>
          <w:b/>
          <w:color w:val="000000" w:themeColor="text1"/>
        </w:rPr>
      </w:pPr>
      <w:r w:rsidRPr="0087417B">
        <w:rPr>
          <w:color w:val="000000" w:themeColor="text1"/>
        </w:rPr>
        <w:t>1</w:t>
      </w:r>
      <w:r w:rsidR="00701277">
        <w:rPr>
          <w:color w:val="000000" w:themeColor="text1"/>
        </w:rPr>
        <w:t>3.5.</w:t>
      </w:r>
      <w:r w:rsidRPr="0087417B">
        <w:rPr>
          <w:color w:val="000000" w:themeColor="text1"/>
        </w:rPr>
        <w:t xml:space="preserve">  Аудитор осуществляет проверку финансово-хозяйственной деятельности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 в соответствии с правовыми актами Российской Федерации на основании заключаемого между </w:t>
      </w:r>
      <w:r w:rsidR="00162F07">
        <w:rPr>
          <w:color w:val="000000" w:themeColor="text1"/>
        </w:rPr>
        <w:t>Ассоциацией</w:t>
      </w:r>
      <w:r w:rsidRPr="0087417B">
        <w:rPr>
          <w:color w:val="000000" w:themeColor="text1"/>
        </w:rPr>
        <w:t xml:space="preserve"> и Аудитором договора. </w:t>
      </w:r>
    </w:p>
    <w:p w14:paraId="68C1DB59" w14:textId="77777777" w:rsidR="00701277" w:rsidRDefault="00701277" w:rsidP="0087417B">
      <w:pPr>
        <w:pStyle w:val="HTML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EB6DB5" w14:textId="66C22DDB" w:rsidR="00B15B63" w:rsidRPr="0087417B" w:rsidRDefault="00B15B63" w:rsidP="0087417B">
      <w:pPr>
        <w:pStyle w:val="HTML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4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012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874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СИМВОЛИКА </w:t>
      </w:r>
      <w:r w:rsidR="00162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АССОЦИАЦИИ</w:t>
      </w:r>
    </w:p>
    <w:p w14:paraId="79DC7584" w14:textId="6F6F7B36" w:rsidR="00B15B63" w:rsidRPr="0087417B" w:rsidRDefault="00B15B63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1</w:t>
      </w:r>
      <w:r w:rsidR="00701277">
        <w:rPr>
          <w:color w:val="000000" w:themeColor="text1"/>
        </w:rPr>
        <w:t>4</w:t>
      </w:r>
      <w:r w:rsidRPr="0087417B">
        <w:rPr>
          <w:color w:val="000000" w:themeColor="text1"/>
        </w:rPr>
        <w:t xml:space="preserve">.1.Официальным главным символом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 является эмблема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>.</w:t>
      </w:r>
    </w:p>
    <w:p w14:paraId="19955512" w14:textId="24F233E6" w:rsidR="00B15B63" w:rsidRPr="0087417B" w:rsidRDefault="00B15B63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1</w:t>
      </w:r>
      <w:r w:rsidR="00701277">
        <w:rPr>
          <w:color w:val="000000" w:themeColor="text1"/>
        </w:rPr>
        <w:t>4</w:t>
      </w:r>
      <w:r w:rsidRPr="0087417B">
        <w:rPr>
          <w:color w:val="000000" w:themeColor="text1"/>
        </w:rPr>
        <w:t xml:space="preserve">.2. Описание символики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>:</w:t>
      </w:r>
    </w:p>
    <w:p w14:paraId="278282FA" w14:textId="5E999E14" w:rsidR="008E0A49" w:rsidRPr="0087417B" w:rsidRDefault="008E0A49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Эмблема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 «Строительное региональное объединение» представляет собой комбинированное изображение, состоящее из:</w:t>
      </w:r>
    </w:p>
    <w:p w14:paraId="54E789C2" w14:textId="77777777" w:rsidR="008E0A49" w:rsidRPr="0087417B" w:rsidRDefault="008E0A49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Изображения круга темно-вишневого цвета, в центре которого размещена стилизованная греческая колонна, выполненная в серо-белом цвете.</w:t>
      </w:r>
    </w:p>
    <w:p w14:paraId="519CC89E" w14:textId="77777777" w:rsidR="008E0A49" w:rsidRPr="0087417B" w:rsidRDefault="008E0A49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Колонна снабжена тремя вертикальными, сегментообразными в поперечном  разрезе, углублениями (каннелюрами), верхняя часть колонны состоит из дорической  капители (простой круглой подушки - эхина), венчающейся плитой – абакой, с усеченными углами, которые выходят за верхний край карниза. Изображение колонны символизирует самый древний элемент строительства, а также опору и устойчивость.</w:t>
      </w:r>
    </w:p>
    <w:p w14:paraId="06C939E2" w14:textId="605C51AA" w:rsidR="008E0A49" w:rsidRPr="0087417B" w:rsidRDefault="008E0A49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Между капителью и колонной выполнена надпись крупными заглавными буквами - «СРО», означающая </w:t>
      </w:r>
      <w:r w:rsidR="00701277">
        <w:rPr>
          <w:color w:val="000000" w:themeColor="text1"/>
        </w:rPr>
        <w:t xml:space="preserve">часть </w:t>
      </w:r>
      <w:r w:rsidRPr="0087417B">
        <w:rPr>
          <w:color w:val="000000" w:themeColor="text1"/>
        </w:rPr>
        <w:t>сокращенно</w:t>
      </w:r>
      <w:r w:rsidR="00701277">
        <w:rPr>
          <w:color w:val="000000" w:themeColor="text1"/>
        </w:rPr>
        <w:t>го</w:t>
      </w:r>
      <w:r w:rsidRPr="0087417B">
        <w:rPr>
          <w:color w:val="000000" w:themeColor="text1"/>
        </w:rPr>
        <w:t xml:space="preserve"> </w:t>
      </w:r>
      <w:r w:rsidR="00701277">
        <w:rPr>
          <w:color w:val="000000" w:themeColor="text1"/>
        </w:rPr>
        <w:t>наименования</w:t>
      </w:r>
      <w:r w:rsidR="00701277" w:rsidRPr="0087417B">
        <w:rPr>
          <w:color w:val="000000" w:themeColor="text1"/>
        </w:rPr>
        <w:t xml:space="preserve"> </w:t>
      </w:r>
      <w:r w:rsidR="00162F07">
        <w:rPr>
          <w:color w:val="000000" w:themeColor="text1"/>
        </w:rPr>
        <w:t>Ассоциации</w:t>
      </w:r>
      <w:r w:rsidR="00701277">
        <w:rPr>
          <w:color w:val="000000" w:themeColor="text1"/>
        </w:rPr>
        <w:t xml:space="preserve"> </w:t>
      </w:r>
      <w:r w:rsidRPr="0087417B">
        <w:rPr>
          <w:color w:val="000000" w:themeColor="text1"/>
        </w:rPr>
        <w:t>«</w:t>
      </w:r>
      <w:r w:rsidR="00701277">
        <w:rPr>
          <w:color w:val="000000" w:themeColor="text1"/>
        </w:rPr>
        <w:t>Строительное региональное объединение</w:t>
      </w:r>
      <w:r w:rsidRPr="0087417B">
        <w:rPr>
          <w:color w:val="000000" w:themeColor="text1"/>
        </w:rPr>
        <w:t>». По нижнему краю круга заглавными буквами, мелким шрифтом белого цвета выполнена надпись «Строительное региональное объединение».</w:t>
      </w:r>
    </w:p>
    <w:p w14:paraId="22FCE1D6" w14:textId="58C04F3E" w:rsidR="008E0A49" w:rsidRPr="0087417B" w:rsidRDefault="00E97C86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1</w:t>
      </w:r>
      <w:r w:rsidR="00701277">
        <w:rPr>
          <w:color w:val="000000" w:themeColor="text1"/>
        </w:rPr>
        <w:t>4</w:t>
      </w:r>
      <w:r w:rsidR="008E0A49" w:rsidRPr="0087417B">
        <w:rPr>
          <w:color w:val="000000" w:themeColor="text1"/>
        </w:rPr>
        <w:t>.3. Изображение эмблемы приведено в Приложении к Уставу.</w:t>
      </w:r>
    </w:p>
    <w:p w14:paraId="5A70A37C" w14:textId="683FF887" w:rsidR="008E0A49" w:rsidRPr="0087417B" w:rsidRDefault="00E97C86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1</w:t>
      </w:r>
      <w:r w:rsidR="00701277">
        <w:rPr>
          <w:color w:val="000000" w:themeColor="text1"/>
        </w:rPr>
        <w:t>4</w:t>
      </w:r>
      <w:r w:rsidR="008E0A49" w:rsidRPr="0087417B">
        <w:rPr>
          <w:color w:val="000000" w:themeColor="text1"/>
        </w:rPr>
        <w:t xml:space="preserve">.4. При воспроизведении эмблемы </w:t>
      </w:r>
      <w:r w:rsidR="00162F07">
        <w:rPr>
          <w:color w:val="000000" w:themeColor="text1"/>
        </w:rPr>
        <w:t>Ассоциации</w:t>
      </w:r>
      <w:r w:rsidR="008E0A49" w:rsidRPr="0087417B">
        <w:rPr>
          <w:color w:val="000000" w:themeColor="text1"/>
        </w:rPr>
        <w:t xml:space="preserve"> следование эталонному изображению является обязательным.</w:t>
      </w:r>
    </w:p>
    <w:p w14:paraId="2E3CB699" w14:textId="7DCCD121" w:rsidR="008E0A49" w:rsidRPr="0087417B" w:rsidRDefault="00E97C86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1</w:t>
      </w:r>
      <w:r w:rsidR="00701277">
        <w:rPr>
          <w:color w:val="000000" w:themeColor="text1"/>
        </w:rPr>
        <w:t>4</w:t>
      </w:r>
      <w:r w:rsidR="008E0A49" w:rsidRPr="0087417B">
        <w:rPr>
          <w:color w:val="000000" w:themeColor="text1"/>
        </w:rPr>
        <w:t xml:space="preserve">.5. Порядок использования символики </w:t>
      </w:r>
      <w:r w:rsidR="00162F07">
        <w:rPr>
          <w:color w:val="000000" w:themeColor="text1"/>
        </w:rPr>
        <w:t>Ассоциации</w:t>
      </w:r>
      <w:r w:rsidR="008E0A49" w:rsidRPr="0087417B">
        <w:rPr>
          <w:color w:val="000000" w:themeColor="text1"/>
        </w:rPr>
        <w:t>:</w:t>
      </w:r>
    </w:p>
    <w:p w14:paraId="6A35CA4B" w14:textId="04D335DD" w:rsidR="008E0A49" w:rsidRPr="0087417B" w:rsidRDefault="008E0A49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а) Эмблема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 может воспроизводиться:</w:t>
      </w:r>
    </w:p>
    <w:p w14:paraId="2C9EA0B9" w14:textId="4E5BC39E" w:rsidR="008E0A49" w:rsidRPr="0087417B" w:rsidRDefault="008E0A49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- на фасадах зданий, в которых располагается </w:t>
      </w:r>
      <w:r w:rsidR="00162F07">
        <w:rPr>
          <w:color w:val="000000" w:themeColor="text1"/>
        </w:rPr>
        <w:t>Ассоциация</w:t>
      </w:r>
      <w:r w:rsidRPr="0087417B">
        <w:rPr>
          <w:color w:val="000000" w:themeColor="text1"/>
        </w:rPr>
        <w:t>;</w:t>
      </w:r>
    </w:p>
    <w:p w14:paraId="5C88AE40" w14:textId="0A3DBADA" w:rsidR="008E0A49" w:rsidRPr="0087417B" w:rsidRDefault="008E0A49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- в рабочих кабинетах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>;</w:t>
      </w:r>
    </w:p>
    <w:p w14:paraId="0291AD50" w14:textId="1AD1977A" w:rsidR="008E0A49" w:rsidRPr="0087417B" w:rsidRDefault="008E0A49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- в залах заседаний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>;</w:t>
      </w:r>
    </w:p>
    <w:p w14:paraId="29B2844C" w14:textId="037C98FE" w:rsidR="008E0A49" w:rsidRPr="0087417B" w:rsidRDefault="008E0A49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- на удостоверениях и визитных карточках Директора, Председателя Совета Директоров,  членов Совета Директоров, сотрудников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>;</w:t>
      </w:r>
    </w:p>
    <w:p w14:paraId="408A0DDC" w14:textId="488705E8" w:rsidR="008E0A49" w:rsidRPr="0087417B" w:rsidRDefault="008E0A49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lastRenderedPageBreak/>
        <w:t xml:space="preserve">- в качестве элемента оформления официального печатного издания и сайта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, информационных ресурсов, имеющихся в распоряжении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>;</w:t>
      </w:r>
    </w:p>
    <w:p w14:paraId="0B428EE3" w14:textId="1F7A7038" w:rsidR="008E0A49" w:rsidRPr="0087417B" w:rsidRDefault="008E0A49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- на бланках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>, е</w:t>
      </w:r>
      <w:r w:rsidR="00E95A2C">
        <w:rPr>
          <w:color w:val="000000" w:themeColor="text1"/>
        </w:rPr>
        <w:t>е</w:t>
      </w:r>
      <w:r w:rsidRPr="0087417B">
        <w:rPr>
          <w:color w:val="000000" w:themeColor="text1"/>
        </w:rPr>
        <w:t xml:space="preserve"> органов, Почетных грамотах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, Благодарностях  </w:t>
      </w:r>
      <w:r w:rsidR="00162F07">
        <w:rPr>
          <w:color w:val="000000" w:themeColor="text1"/>
        </w:rPr>
        <w:t>Ассоциации</w:t>
      </w:r>
      <w:r w:rsidR="00B22B1B" w:rsidRPr="0087417B">
        <w:rPr>
          <w:color w:val="000000" w:themeColor="text1"/>
        </w:rPr>
        <w:t>,</w:t>
      </w:r>
      <w:r w:rsidRPr="0087417B">
        <w:rPr>
          <w:color w:val="000000" w:themeColor="text1"/>
        </w:rPr>
        <w:t>;</w:t>
      </w:r>
    </w:p>
    <w:p w14:paraId="13704567" w14:textId="3A1D2927" w:rsidR="008E0A49" w:rsidRPr="0087417B" w:rsidRDefault="008E0A49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- на печатной, полиграфической, рекламно-информационной, аудиовизуальной, программной продукции, изготавливаемой по заказу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>.</w:t>
      </w:r>
    </w:p>
    <w:p w14:paraId="552336F7" w14:textId="73E456A0" w:rsidR="008E0A49" w:rsidRPr="0087417B" w:rsidRDefault="008E0A49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б) Символика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 может использоваться:</w:t>
      </w:r>
    </w:p>
    <w:p w14:paraId="43008490" w14:textId="71EC4E07" w:rsidR="008E0A49" w:rsidRPr="0087417B" w:rsidRDefault="008E0A49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- на выпускаемой </w:t>
      </w:r>
      <w:r w:rsidR="00162F07">
        <w:rPr>
          <w:color w:val="000000" w:themeColor="text1"/>
        </w:rPr>
        <w:t>Ассоциацией</w:t>
      </w:r>
      <w:r w:rsidRPr="0087417B">
        <w:rPr>
          <w:color w:val="000000" w:themeColor="text1"/>
        </w:rPr>
        <w:t xml:space="preserve"> информационной продукции, в том числе размещаемой в средствах массовой информации и в сети Интернет;</w:t>
      </w:r>
    </w:p>
    <w:p w14:paraId="05EA5232" w14:textId="2C30F0E4" w:rsidR="008E0A49" w:rsidRPr="0087417B" w:rsidRDefault="008E0A49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- на любом имуществе, находящемся в собственности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>;</w:t>
      </w:r>
    </w:p>
    <w:p w14:paraId="095FFF64" w14:textId="1EFD0D34" w:rsidR="008E0A49" w:rsidRPr="0087417B" w:rsidRDefault="008E0A49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- при оформлении официальных и иных мероприятий, проводимых </w:t>
      </w:r>
      <w:r w:rsidR="00162F07">
        <w:rPr>
          <w:color w:val="000000" w:themeColor="text1"/>
        </w:rPr>
        <w:t>Ассоциацией</w:t>
      </w:r>
      <w:r w:rsidRPr="0087417B">
        <w:rPr>
          <w:color w:val="000000" w:themeColor="text1"/>
        </w:rPr>
        <w:t xml:space="preserve">; </w:t>
      </w:r>
    </w:p>
    <w:p w14:paraId="42D54DC9" w14:textId="56E892E4" w:rsidR="008E0A49" w:rsidRPr="0087417B" w:rsidRDefault="008E0A49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 xml:space="preserve">в) Иные случаи использования символики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 могут устанавливаться решением Совета директоров. </w:t>
      </w:r>
    </w:p>
    <w:p w14:paraId="0C15E32D" w14:textId="278A4343" w:rsidR="008E0A49" w:rsidRPr="0087417B" w:rsidRDefault="00E97C86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1</w:t>
      </w:r>
      <w:r w:rsidR="00701277">
        <w:rPr>
          <w:color w:val="000000" w:themeColor="text1"/>
        </w:rPr>
        <w:t>4</w:t>
      </w:r>
      <w:r w:rsidR="008E0A49" w:rsidRPr="0087417B">
        <w:rPr>
          <w:color w:val="000000" w:themeColor="text1"/>
        </w:rPr>
        <w:t xml:space="preserve">.6. </w:t>
      </w:r>
      <w:r w:rsidR="00162F07">
        <w:rPr>
          <w:color w:val="000000" w:themeColor="text1"/>
        </w:rPr>
        <w:t>Ассоциация</w:t>
      </w:r>
      <w:r w:rsidR="008E0A49" w:rsidRPr="0087417B">
        <w:rPr>
          <w:color w:val="000000" w:themeColor="text1"/>
        </w:rPr>
        <w:t xml:space="preserve"> обеспечивает изготовление, закупку и использование сувенирных изделий с символикой </w:t>
      </w:r>
      <w:r w:rsidR="00162F07">
        <w:rPr>
          <w:color w:val="000000" w:themeColor="text1"/>
        </w:rPr>
        <w:t>Ассоциации</w:t>
      </w:r>
      <w:r w:rsidR="008E0A49" w:rsidRPr="0087417B">
        <w:rPr>
          <w:color w:val="000000" w:themeColor="text1"/>
        </w:rPr>
        <w:t>.</w:t>
      </w:r>
    </w:p>
    <w:p w14:paraId="6BB640A2" w14:textId="77777777" w:rsidR="00787335" w:rsidRPr="0087417B" w:rsidRDefault="00787335" w:rsidP="0087417B">
      <w:pPr>
        <w:ind w:firstLine="567"/>
        <w:rPr>
          <w:color w:val="000000" w:themeColor="text1"/>
        </w:rPr>
      </w:pPr>
    </w:p>
    <w:p w14:paraId="5B4046AA" w14:textId="0CC5818D" w:rsidR="00C834D9" w:rsidRPr="0087417B" w:rsidRDefault="00E97C86" w:rsidP="0087417B">
      <w:pPr>
        <w:ind w:firstLine="567"/>
        <w:jc w:val="center"/>
        <w:rPr>
          <w:b/>
          <w:color w:val="000000" w:themeColor="text1"/>
        </w:rPr>
      </w:pPr>
      <w:r w:rsidRPr="0087417B">
        <w:rPr>
          <w:b/>
          <w:color w:val="000000" w:themeColor="text1"/>
        </w:rPr>
        <w:t>1</w:t>
      </w:r>
      <w:r w:rsidR="00701277">
        <w:rPr>
          <w:b/>
          <w:color w:val="000000" w:themeColor="text1"/>
        </w:rPr>
        <w:t>5</w:t>
      </w:r>
      <w:r w:rsidRPr="0087417B">
        <w:rPr>
          <w:b/>
          <w:color w:val="000000" w:themeColor="text1"/>
        </w:rPr>
        <w:t>.</w:t>
      </w:r>
      <w:r w:rsidR="00C834D9" w:rsidRPr="0087417B">
        <w:rPr>
          <w:b/>
          <w:color w:val="000000" w:themeColor="text1"/>
        </w:rPr>
        <w:t xml:space="preserve"> </w:t>
      </w:r>
      <w:r w:rsidR="006E06F3" w:rsidRPr="0087417B">
        <w:rPr>
          <w:b/>
          <w:color w:val="000000" w:themeColor="text1"/>
        </w:rPr>
        <w:t>ЗАКЛЮЧИТЕЛЬНЫЕ ПОЛОЖЕНИЯ</w:t>
      </w:r>
    </w:p>
    <w:p w14:paraId="41F826B2" w14:textId="2CF96798" w:rsidR="00741B17" w:rsidRDefault="00061FDE" w:rsidP="00701277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1</w:t>
      </w:r>
      <w:r w:rsidR="00701277">
        <w:rPr>
          <w:color w:val="000000" w:themeColor="text1"/>
        </w:rPr>
        <w:t>5</w:t>
      </w:r>
      <w:r w:rsidRPr="0087417B">
        <w:rPr>
          <w:color w:val="000000" w:themeColor="text1"/>
        </w:rPr>
        <w:t>.1</w:t>
      </w:r>
      <w:r w:rsidR="00E97C86" w:rsidRPr="0087417B">
        <w:rPr>
          <w:color w:val="000000" w:themeColor="text1"/>
        </w:rPr>
        <w:t>.</w:t>
      </w:r>
      <w:r w:rsidRPr="0087417B">
        <w:rPr>
          <w:color w:val="000000" w:themeColor="text1"/>
        </w:rPr>
        <w:tab/>
      </w:r>
      <w:r w:rsidR="00420F73" w:rsidRPr="0087417B">
        <w:rPr>
          <w:color w:val="000000" w:themeColor="text1"/>
        </w:rPr>
        <w:t xml:space="preserve"> </w:t>
      </w:r>
      <w:r w:rsidR="00EF472A" w:rsidRPr="0087417B">
        <w:rPr>
          <w:color w:val="000000" w:themeColor="text1"/>
        </w:rPr>
        <w:t>Настоя</w:t>
      </w:r>
      <w:r w:rsidR="00762BA2" w:rsidRPr="0087417B">
        <w:rPr>
          <w:color w:val="000000" w:themeColor="text1"/>
        </w:rPr>
        <w:t>щ</w:t>
      </w:r>
      <w:r w:rsidR="00B41CD5" w:rsidRPr="0087417B">
        <w:rPr>
          <w:color w:val="000000" w:themeColor="text1"/>
        </w:rPr>
        <w:t xml:space="preserve">ая редакция </w:t>
      </w:r>
      <w:r w:rsidR="00762BA2" w:rsidRPr="0087417B">
        <w:rPr>
          <w:color w:val="000000" w:themeColor="text1"/>
        </w:rPr>
        <w:t xml:space="preserve"> Устав</w:t>
      </w:r>
      <w:r w:rsidR="00B41CD5" w:rsidRPr="0087417B">
        <w:rPr>
          <w:color w:val="000000" w:themeColor="text1"/>
        </w:rPr>
        <w:t>а</w:t>
      </w:r>
      <w:r w:rsidR="00762BA2" w:rsidRPr="0087417B">
        <w:rPr>
          <w:color w:val="000000" w:themeColor="text1"/>
        </w:rPr>
        <w:t xml:space="preserve"> вступает в </w:t>
      </w:r>
      <w:r w:rsidR="00517689" w:rsidRPr="0087417B">
        <w:rPr>
          <w:color w:val="000000" w:themeColor="text1"/>
        </w:rPr>
        <w:t xml:space="preserve">силу </w:t>
      </w:r>
      <w:r w:rsidR="005C264D" w:rsidRPr="0087417B">
        <w:rPr>
          <w:color w:val="000000" w:themeColor="text1"/>
        </w:rPr>
        <w:t xml:space="preserve"> с момента е</w:t>
      </w:r>
      <w:r w:rsidR="00B41CD5" w:rsidRPr="0087417B">
        <w:rPr>
          <w:color w:val="000000" w:themeColor="text1"/>
        </w:rPr>
        <w:t>ё</w:t>
      </w:r>
      <w:r w:rsidR="00762BA2" w:rsidRPr="0087417B">
        <w:rPr>
          <w:color w:val="000000" w:themeColor="text1"/>
        </w:rPr>
        <w:t xml:space="preserve"> государственной </w:t>
      </w:r>
      <w:r w:rsidR="00B41CD5" w:rsidRPr="0087417B">
        <w:rPr>
          <w:color w:val="000000" w:themeColor="text1"/>
        </w:rPr>
        <w:t xml:space="preserve"> регистрации, в установленном законодательством Р</w:t>
      </w:r>
      <w:r w:rsidR="00741B17">
        <w:rPr>
          <w:color w:val="000000" w:themeColor="text1"/>
        </w:rPr>
        <w:t xml:space="preserve">оссийской </w:t>
      </w:r>
      <w:r w:rsidR="00B41CD5" w:rsidRPr="0087417B">
        <w:rPr>
          <w:color w:val="000000" w:themeColor="text1"/>
        </w:rPr>
        <w:t>Ф</w:t>
      </w:r>
      <w:r w:rsidR="00741B17">
        <w:rPr>
          <w:color w:val="000000" w:themeColor="text1"/>
        </w:rPr>
        <w:t>едерации</w:t>
      </w:r>
      <w:r w:rsidR="00B41CD5" w:rsidRPr="0087417B">
        <w:rPr>
          <w:color w:val="000000" w:themeColor="text1"/>
        </w:rPr>
        <w:t xml:space="preserve">  порядке</w:t>
      </w:r>
      <w:r w:rsidR="00701277">
        <w:rPr>
          <w:color w:val="000000" w:themeColor="text1"/>
        </w:rPr>
        <w:t xml:space="preserve">. </w:t>
      </w:r>
    </w:p>
    <w:p w14:paraId="25CD1BD6" w14:textId="24A28BA5" w:rsidR="00E97C86" w:rsidRPr="0087417B" w:rsidRDefault="00567A7C" w:rsidP="0087417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701277">
        <w:rPr>
          <w:color w:val="000000" w:themeColor="text1"/>
        </w:rPr>
        <w:t>5</w:t>
      </w:r>
      <w:r>
        <w:rPr>
          <w:color w:val="000000" w:themeColor="text1"/>
        </w:rPr>
        <w:t>.</w:t>
      </w:r>
      <w:r w:rsidR="00701277">
        <w:rPr>
          <w:color w:val="000000" w:themeColor="text1"/>
        </w:rPr>
        <w:t>2</w:t>
      </w:r>
      <w:r>
        <w:rPr>
          <w:color w:val="000000" w:themeColor="text1"/>
        </w:rPr>
        <w:t>.</w:t>
      </w:r>
      <w:r w:rsidR="00E97C86" w:rsidRPr="0087417B">
        <w:rPr>
          <w:color w:val="000000" w:themeColor="text1"/>
        </w:rPr>
        <w:t xml:space="preserve"> </w:t>
      </w:r>
      <w:r w:rsidR="00C81E62" w:rsidRPr="0087417B">
        <w:rPr>
          <w:color w:val="000000" w:themeColor="text1"/>
        </w:rPr>
        <w:t xml:space="preserve">Все </w:t>
      </w:r>
      <w:r w:rsidR="00EF472A" w:rsidRPr="0087417B">
        <w:rPr>
          <w:color w:val="000000" w:themeColor="text1"/>
        </w:rPr>
        <w:t xml:space="preserve"> правоотношения, не урегулированные настоящим Уставом, разрешаются и регулируются в соответствии с законодательством</w:t>
      </w:r>
      <w:r w:rsidR="00762BA2" w:rsidRPr="0087417B">
        <w:rPr>
          <w:color w:val="000000" w:themeColor="text1"/>
        </w:rPr>
        <w:t xml:space="preserve"> </w:t>
      </w:r>
      <w:r w:rsidR="00EF472A" w:rsidRPr="0087417B">
        <w:rPr>
          <w:color w:val="000000" w:themeColor="text1"/>
        </w:rPr>
        <w:t xml:space="preserve"> Р</w:t>
      </w:r>
      <w:r>
        <w:rPr>
          <w:color w:val="000000" w:themeColor="text1"/>
        </w:rPr>
        <w:t xml:space="preserve">оссийской </w:t>
      </w:r>
      <w:r w:rsidR="00EF472A" w:rsidRPr="0087417B">
        <w:rPr>
          <w:color w:val="000000" w:themeColor="text1"/>
        </w:rPr>
        <w:t>Ф</w:t>
      </w:r>
      <w:r>
        <w:rPr>
          <w:color w:val="000000" w:themeColor="text1"/>
        </w:rPr>
        <w:t>едерации</w:t>
      </w:r>
      <w:r w:rsidR="00E97C86" w:rsidRPr="0087417B">
        <w:rPr>
          <w:color w:val="000000" w:themeColor="text1"/>
        </w:rPr>
        <w:t xml:space="preserve">, а также внутренними документами </w:t>
      </w:r>
      <w:r w:rsidR="00162F07">
        <w:rPr>
          <w:color w:val="000000" w:themeColor="text1"/>
        </w:rPr>
        <w:t>Ассоциации</w:t>
      </w:r>
      <w:r w:rsidR="00E97C86" w:rsidRPr="0087417B">
        <w:rPr>
          <w:color w:val="000000" w:themeColor="text1"/>
        </w:rPr>
        <w:t xml:space="preserve">, обязательными для исполнения. В случае противоречия между  положениями Устава и иными внутренними документами  </w:t>
      </w:r>
      <w:r w:rsidR="00162F07">
        <w:rPr>
          <w:color w:val="000000" w:themeColor="text1"/>
        </w:rPr>
        <w:t>Ассоциации</w:t>
      </w:r>
      <w:r w:rsidR="00E97C86" w:rsidRPr="0087417B">
        <w:rPr>
          <w:color w:val="000000" w:themeColor="text1"/>
        </w:rPr>
        <w:t>, положения Устава имеют приоритет.</w:t>
      </w:r>
    </w:p>
    <w:p w14:paraId="6344228E" w14:textId="32984291" w:rsidR="00E97C86" w:rsidRPr="0087417B" w:rsidRDefault="00E97C86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1</w:t>
      </w:r>
      <w:r w:rsidR="00701277">
        <w:rPr>
          <w:color w:val="000000" w:themeColor="text1"/>
        </w:rPr>
        <w:t>5</w:t>
      </w:r>
      <w:r w:rsidRPr="0087417B">
        <w:rPr>
          <w:color w:val="000000" w:themeColor="text1"/>
        </w:rPr>
        <w:t>.</w:t>
      </w:r>
      <w:r w:rsidR="00701277">
        <w:rPr>
          <w:color w:val="000000" w:themeColor="text1"/>
        </w:rPr>
        <w:t>3</w:t>
      </w:r>
      <w:r w:rsidRPr="0087417B">
        <w:rPr>
          <w:color w:val="000000" w:themeColor="text1"/>
        </w:rPr>
        <w:t xml:space="preserve">. Изменения в настоящий Устав принимаются членами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 на Общем собрании членов </w:t>
      </w:r>
      <w:r w:rsidR="00162F07">
        <w:rPr>
          <w:color w:val="000000" w:themeColor="text1"/>
        </w:rPr>
        <w:t>Ассоциации</w:t>
      </w:r>
      <w:r w:rsidRPr="0087417B">
        <w:rPr>
          <w:color w:val="000000" w:themeColor="text1"/>
        </w:rPr>
        <w:t xml:space="preserve">, подлежат государственной регистрации в порядке,  установленном действующим законодательством Российской Федерации, и вступают в законную силу с момента государственной регистрации. </w:t>
      </w:r>
    </w:p>
    <w:p w14:paraId="47EE83F7" w14:textId="77777777" w:rsidR="00E97C86" w:rsidRPr="0087417B" w:rsidRDefault="00E97C86" w:rsidP="0087417B">
      <w:pPr>
        <w:ind w:firstLine="567"/>
        <w:jc w:val="both"/>
        <w:rPr>
          <w:color w:val="000000" w:themeColor="text1"/>
        </w:rPr>
      </w:pPr>
    </w:p>
    <w:p w14:paraId="24498787" w14:textId="3FE88D8F" w:rsidR="00944F14" w:rsidRPr="0087417B" w:rsidRDefault="00E97C86" w:rsidP="0087417B">
      <w:pPr>
        <w:ind w:firstLine="567"/>
        <w:jc w:val="both"/>
        <w:rPr>
          <w:color w:val="000000" w:themeColor="text1"/>
        </w:rPr>
      </w:pPr>
      <w:r w:rsidRPr="0087417B">
        <w:rPr>
          <w:color w:val="000000" w:themeColor="text1"/>
        </w:rPr>
        <w:t>Приложение № 1 : Изображение эмблемы на 1 (одном) листе.</w:t>
      </w:r>
      <w:r w:rsidR="00944F14" w:rsidRPr="0087417B">
        <w:rPr>
          <w:color w:val="000000" w:themeColor="text1"/>
        </w:rPr>
        <w:br w:type="page"/>
      </w:r>
    </w:p>
    <w:p w14:paraId="274034B4" w14:textId="77777777" w:rsidR="00C02E98" w:rsidRPr="0087417B" w:rsidRDefault="00944F14" w:rsidP="0087417B">
      <w:pPr>
        <w:ind w:firstLine="567"/>
        <w:jc w:val="right"/>
        <w:rPr>
          <w:color w:val="000000" w:themeColor="text1"/>
        </w:rPr>
      </w:pPr>
      <w:r w:rsidRPr="0087417B">
        <w:rPr>
          <w:color w:val="000000" w:themeColor="text1"/>
        </w:rPr>
        <w:lastRenderedPageBreak/>
        <w:t>Приложение № 1</w:t>
      </w:r>
    </w:p>
    <w:p w14:paraId="63256134" w14:textId="4403E52E" w:rsidR="00C02E98" w:rsidRPr="0087417B" w:rsidRDefault="00944F14" w:rsidP="0087417B">
      <w:pPr>
        <w:ind w:firstLine="567"/>
        <w:jc w:val="right"/>
        <w:rPr>
          <w:color w:val="000000" w:themeColor="text1"/>
        </w:rPr>
      </w:pPr>
      <w:r w:rsidRPr="0087417B">
        <w:rPr>
          <w:color w:val="000000" w:themeColor="text1"/>
        </w:rPr>
        <w:t xml:space="preserve"> к Уставу</w:t>
      </w:r>
      <w:r w:rsidR="00C02E98" w:rsidRPr="0087417B">
        <w:rPr>
          <w:color w:val="000000" w:themeColor="text1"/>
        </w:rPr>
        <w:t xml:space="preserve">  </w:t>
      </w:r>
    </w:p>
    <w:p w14:paraId="35E1CE7B" w14:textId="09676641" w:rsidR="00C02E98" w:rsidRPr="0087417B" w:rsidRDefault="00944F14" w:rsidP="0087417B">
      <w:pPr>
        <w:ind w:firstLine="567"/>
        <w:jc w:val="right"/>
        <w:rPr>
          <w:color w:val="000000" w:themeColor="text1"/>
        </w:rPr>
      </w:pPr>
      <w:r w:rsidRPr="0087417B">
        <w:rPr>
          <w:color w:val="000000" w:themeColor="text1"/>
        </w:rPr>
        <w:t xml:space="preserve"> </w:t>
      </w:r>
      <w:r w:rsidR="00162F07">
        <w:rPr>
          <w:color w:val="000000" w:themeColor="text1"/>
        </w:rPr>
        <w:t>Ассоциации</w:t>
      </w:r>
      <w:r w:rsidR="001B6609">
        <w:rPr>
          <w:color w:val="000000" w:themeColor="text1"/>
        </w:rPr>
        <w:t xml:space="preserve"> </w:t>
      </w:r>
      <w:r w:rsidR="00C02E98" w:rsidRPr="0087417B">
        <w:rPr>
          <w:color w:val="000000" w:themeColor="text1"/>
        </w:rPr>
        <w:t>«Строительное региональное объединение»</w:t>
      </w:r>
      <w:r w:rsidRPr="0087417B">
        <w:rPr>
          <w:color w:val="000000" w:themeColor="text1"/>
        </w:rPr>
        <w:t xml:space="preserve"> </w:t>
      </w:r>
    </w:p>
    <w:p w14:paraId="4FEDA815" w14:textId="77777777" w:rsidR="00C02E98" w:rsidRPr="0087417B" w:rsidRDefault="00C02E98" w:rsidP="0087417B">
      <w:pPr>
        <w:ind w:firstLine="567"/>
        <w:jc w:val="both"/>
        <w:rPr>
          <w:color w:val="000000" w:themeColor="text1"/>
        </w:rPr>
      </w:pPr>
    </w:p>
    <w:p w14:paraId="6B561879" w14:textId="77777777" w:rsidR="00C02E98" w:rsidRPr="0087417B" w:rsidRDefault="00C02E98" w:rsidP="0087417B">
      <w:pPr>
        <w:ind w:firstLine="567"/>
        <w:jc w:val="both"/>
        <w:rPr>
          <w:color w:val="000000" w:themeColor="text1"/>
        </w:rPr>
      </w:pPr>
    </w:p>
    <w:p w14:paraId="60F5DAE8" w14:textId="77777777" w:rsidR="00C02E98" w:rsidRPr="0087417B" w:rsidRDefault="00C02E98" w:rsidP="0087417B">
      <w:pPr>
        <w:ind w:firstLine="567"/>
        <w:jc w:val="both"/>
        <w:rPr>
          <w:color w:val="000000" w:themeColor="text1"/>
        </w:rPr>
      </w:pPr>
    </w:p>
    <w:p w14:paraId="4B10FA41" w14:textId="3042618F" w:rsidR="00C02E98" w:rsidRPr="0087417B" w:rsidRDefault="00944F14" w:rsidP="00701277">
      <w:pPr>
        <w:ind w:firstLine="567"/>
        <w:jc w:val="center"/>
        <w:rPr>
          <w:color w:val="000000" w:themeColor="text1"/>
        </w:rPr>
      </w:pPr>
      <w:r w:rsidRPr="0087417B">
        <w:rPr>
          <w:color w:val="000000" w:themeColor="text1"/>
        </w:rPr>
        <w:t>Изображение эмблемы</w:t>
      </w:r>
    </w:p>
    <w:p w14:paraId="62679F14" w14:textId="1AE4ADBA" w:rsidR="00C02E98" w:rsidRPr="0087417B" w:rsidRDefault="00162F07" w:rsidP="0087417B">
      <w:pPr>
        <w:ind w:firstLine="567"/>
        <w:jc w:val="center"/>
        <w:rPr>
          <w:color w:val="000000" w:themeColor="text1"/>
        </w:rPr>
      </w:pPr>
      <w:r>
        <w:rPr>
          <w:color w:val="000000" w:themeColor="text1"/>
        </w:rPr>
        <w:t>Ассоциации</w:t>
      </w:r>
    </w:p>
    <w:p w14:paraId="655D6E8C" w14:textId="3C4EA5B2" w:rsidR="00C02E98" w:rsidRPr="0087417B" w:rsidRDefault="00C02E98" w:rsidP="0087417B">
      <w:pPr>
        <w:ind w:firstLine="567"/>
        <w:jc w:val="center"/>
        <w:rPr>
          <w:color w:val="000000" w:themeColor="text1"/>
        </w:rPr>
      </w:pPr>
      <w:r w:rsidRPr="0087417B">
        <w:rPr>
          <w:color w:val="000000" w:themeColor="text1"/>
        </w:rPr>
        <w:t xml:space="preserve"> «Строительное региональное объединение»</w:t>
      </w:r>
    </w:p>
    <w:p w14:paraId="578B6CB5" w14:textId="32BB20FF" w:rsidR="00E97C86" w:rsidRPr="0087417B" w:rsidRDefault="00E97C86" w:rsidP="0087417B">
      <w:pPr>
        <w:ind w:firstLine="567"/>
        <w:jc w:val="both"/>
        <w:rPr>
          <w:color w:val="000000" w:themeColor="text1"/>
        </w:rPr>
      </w:pPr>
    </w:p>
    <w:p w14:paraId="33E115FE" w14:textId="77777777" w:rsidR="00E97C86" w:rsidRPr="0087417B" w:rsidRDefault="00E97C86" w:rsidP="0087417B">
      <w:pPr>
        <w:ind w:firstLine="567"/>
        <w:rPr>
          <w:color w:val="000000" w:themeColor="text1"/>
        </w:rPr>
      </w:pPr>
    </w:p>
    <w:p w14:paraId="0449AE32" w14:textId="77777777" w:rsidR="00944F14" w:rsidRPr="0087417B" w:rsidRDefault="00944F14" w:rsidP="0087417B">
      <w:pPr>
        <w:ind w:firstLine="567"/>
        <w:rPr>
          <w:color w:val="000000" w:themeColor="text1"/>
        </w:rPr>
      </w:pPr>
    </w:p>
    <w:p w14:paraId="19AC6D43" w14:textId="0981F1D2" w:rsidR="00944F14" w:rsidRPr="0087417B" w:rsidRDefault="00944F14" w:rsidP="0087417B">
      <w:pPr>
        <w:ind w:firstLine="567"/>
        <w:rPr>
          <w:color w:val="000000" w:themeColor="text1"/>
        </w:rPr>
      </w:pPr>
    </w:p>
    <w:p w14:paraId="548EA96C" w14:textId="5926B2D8" w:rsidR="00C834D9" w:rsidRPr="0087417B" w:rsidRDefault="00944F14" w:rsidP="0087417B">
      <w:pPr>
        <w:ind w:firstLine="567"/>
        <w:jc w:val="both"/>
        <w:rPr>
          <w:color w:val="000000" w:themeColor="text1"/>
        </w:rPr>
      </w:pPr>
      <w:r w:rsidRPr="0087417B">
        <w:rPr>
          <w:noProof/>
          <w:color w:val="000000" w:themeColor="text1"/>
          <w:lang w:val="en-US"/>
        </w:rPr>
        <w:drawing>
          <wp:anchor distT="0" distB="0" distL="114300" distR="114300" simplePos="0" relativeHeight="251659264" behindDoc="1" locked="0" layoutInCell="1" allowOverlap="1" wp14:anchorId="1CB30671" wp14:editId="5E8A57A8">
            <wp:simplePos x="0" y="0"/>
            <wp:positionH relativeFrom="column">
              <wp:posOffset>2558415</wp:posOffset>
            </wp:positionH>
            <wp:positionV relativeFrom="paragraph">
              <wp:posOffset>366395</wp:posOffset>
            </wp:positionV>
            <wp:extent cx="1549400" cy="156083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34D9" w:rsidRPr="0087417B" w:rsidSect="005D6471">
      <w:headerReference w:type="default" r:id="rId10"/>
      <w:footerReference w:type="even" r:id="rId11"/>
      <w:footerReference w:type="default" r:id="rId12"/>
      <w:footnotePr>
        <w:numFmt w:val="chicago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22350" w14:textId="77777777" w:rsidR="00430EBA" w:rsidRDefault="00430EBA">
      <w:r>
        <w:separator/>
      </w:r>
    </w:p>
  </w:endnote>
  <w:endnote w:type="continuationSeparator" w:id="0">
    <w:p w14:paraId="3C9094C3" w14:textId="77777777" w:rsidR="00430EBA" w:rsidRDefault="0043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038A6" w14:textId="77777777" w:rsidR="00430EBA" w:rsidRDefault="00430EBA" w:rsidP="005D647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59F24E" w14:textId="77777777" w:rsidR="00430EBA" w:rsidRDefault="00430EBA" w:rsidP="005D6471">
    <w:pPr>
      <w:pStyle w:val="a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75F0C" w14:textId="77777777" w:rsidR="00430EBA" w:rsidRDefault="00430EBA" w:rsidP="005D647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B562C">
      <w:rPr>
        <w:rStyle w:val="ac"/>
        <w:noProof/>
      </w:rPr>
      <w:t>11</w:t>
    </w:r>
    <w:r>
      <w:rPr>
        <w:rStyle w:val="ac"/>
      </w:rPr>
      <w:fldChar w:fldCharType="end"/>
    </w:r>
  </w:p>
  <w:p w14:paraId="1BF63890" w14:textId="77777777" w:rsidR="00430EBA" w:rsidRDefault="00430EBA" w:rsidP="005D647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66BFB" w14:textId="77777777" w:rsidR="00430EBA" w:rsidRDefault="00430EBA">
      <w:r>
        <w:separator/>
      </w:r>
    </w:p>
  </w:footnote>
  <w:footnote w:type="continuationSeparator" w:id="0">
    <w:p w14:paraId="099E6BDC" w14:textId="77777777" w:rsidR="00430EBA" w:rsidRDefault="00430E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1F1AE" w14:textId="0B66267A" w:rsidR="00430EBA" w:rsidRPr="008526DA" w:rsidRDefault="00430EBA">
    <w:pPr>
      <w:pStyle w:val="a8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i/>
        <w:sz w:val="20"/>
        <w:szCs w:val="20"/>
      </w:rPr>
    </w:pPr>
    <w:r w:rsidRPr="008526DA">
      <w:rPr>
        <w:rFonts w:asciiTheme="majorHAnsi" w:eastAsiaTheme="majorEastAsia" w:hAnsiTheme="majorHAnsi" w:cstheme="majorBidi"/>
        <w:b/>
        <w:i/>
        <w:sz w:val="20"/>
        <w:szCs w:val="20"/>
      </w:rPr>
      <w:t>У</w:t>
    </w:r>
    <w:r>
      <w:rPr>
        <w:rFonts w:asciiTheme="majorHAnsi" w:eastAsiaTheme="majorEastAsia" w:hAnsiTheme="majorHAnsi" w:cstheme="majorBidi"/>
        <w:b/>
        <w:i/>
        <w:sz w:val="20"/>
        <w:szCs w:val="20"/>
      </w:rPr>
      <w:t xml:space="preserve">став Ассоциации </w:t>
    </w:r>
    <w:r w:rsidRPr="008526DA">
      <w:rPr>
        <w:rFonts w:asciiTheme="majorHAnsi" w:eastAsiaTheme="majorEastAsia" w:hAnsiTheme="majorHAnsi" w:cstheme="majorBidi"/>
        <w:b/>
        <w:i/>
        <w:sz w:val="20"/>
        <w:szCs w:val="20"/>
      </w:rPr>
      <w:t>«С</w:t>
    </w:r>
    <w:r>
      <w:rPr>
        <w:rFonts w:asciiTheme="majorHAnsi" w:eastAsiaTheme="majorEastAsia" w:hAnsiTheme="majorHAnsi" w:cstheme="majorBidi"/>
        <w:b/>
        <w:i/>
        <w:sz w:val="20"/>
        <w:szCs w:val="20"/>
      </w:rPr>
      <w:t>РО</w:t>
    </w:r>
    <w:r w:rsidRPr="008526DA">
      <w:rPr>
        <w:rFonts w:asciiTheme="majorHAnsi" w:eastAsiaTheme="majorEastAsia" w:hAnsiTheme="majorHAnsi" w:cstheme="majorBidi"/>
        <w:b/>
        <w:i/>
        <w:sz w:val="20"/>
        <w:szCs w:val="20"/>
      </w:rPr>
      <w:t>»</w:t>
    </w:r>
  </w:p>
  <w:p w14:paraId="788194F2" w14:textId="77777777" w:rsidR="00430EBA" w:rsidRPr="008526DA" w:rsidRDefault="00430EBA" w:rsidP="008526DA">
    <w:pPr>
      <w:pStyle w:val="a8"/>
      <w:jc w:val="center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7C81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7A39A3"/>
    <w:multiLevelType w:val="multilevel"/>
    <w:tmpl w:val="ADC8609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03935DF1"/>
    <w:multiLevelType w:val="hybridMultilevel"/>
    <w:tmpl w:val="6E66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70B28"/>
    <w:multiLevelType w:val="hybridMultilevel"/>
    <w:tmpl w:val="803E51C6"/>
    <w:lvl w:ilvl="0" w:tplc="FCA63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02E9A"/>
    <w:multiLevelType w:val="multilevel"/>
    <w:tmpl w:val="196A7E98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4"/>
        </w:tabs>
        <w:ind w:left="1064" w:hanging="780"/>
      </w:pPr>
      <w:rPr>
        <w:rFonts w:hint="default"/>
      </w:rPr>
    </w:lvl>
    <w:lvl w:ilvl="2">
      <w:start w:val="34"/>
      <w:numFmt w:val="decimal"/>
      <w:lvlText w:val="%1.%2.%3."/>
      <w:lvlJc w:val="left"/>
      <w:pPr>
        <w:tabs>
          <w:tab w:val="num" w:pos="1348"/>
        </w:tabs>
        <w:ind w:left="13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32"/>
        </w:tabs>
        <w:ind w:left="163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83794B"/>
    <w:multiLevelType w:val="multilevel"/>
    <w:tmpl w:val="F56E37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6">
    <w:nsid w:val="0BD1111F"/>
    <w:multiLevelType w:val="hybridMultilevel"/>
    <w:tmpl w:val="2D94D09A"/>
    <w:lvl w:ilvl="0" w:tplc="6764F4B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A57F01"/>
    <w:multiLevelType w:val="multilevel"/>
    <w:tmpl w:val="EAFC7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2156FB9"/>
    <w:multiLevelType w:val="multilevel"/>
    <w:tmpl w:val="11A2DCD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3205B8B"/>
    <w:multiLevelType w:val="multilevel"/>
    <w:tmpl w:val="1E200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8B6274E"/>
    <w:multiLevelType w:val="hybridMultilevel"/>
    <w:tmpl w:val="9AA4F268"/>
    <w:lvl w:ilvl="0" w:tplc="5756E4F8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1643ED"/>
    <w:multiLevelType w:val="hybridMultilevel"/>
    <w:tmpl w:val="F5B4ABD6"/>
    <w:lvl w:ilvl="0" w:tplc="E0047A1E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B426F55"/>
    <w:multiLevelType w:val="hybridMultilevel"/>
    <w:tmpl w:val="FC96AB98"/>
    <w:lvl w:ilvl="0" w:tplc="FCA636C8">
      <w:start w:val="1"/>
      <w:numFmt w:val="bullet"/>
      <w:lvlText w:val=""/>
      <w:lvlJc w:val="left"/>
      <w:pPr>
        <w:tabs>
          <w:tab w:val="num" w:pos="1105"/>
        </w:tabs>
        <w:ind w:left="708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1B431C9B"/>
    <w:multiLevelType w:val="multilevel"/>
    <w:tmpl w:val="87400BFA"/>
    <w:styleLink w:val="a1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4">
    <w:nsid w:val="1D447E0D"/>
    <w:multiLevelType w:val="multilevel"/>
    <w:tmpl w:val="E3EEA410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1E0B3905"/>
    <w:multiLevelType w:val="hybridMultilevel"/>
    <w:tmpl w:val="6AB4DF3A"/>
    <w:lvl w:ilvl="0" w:tplc="E0047A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>
      <w:start w:val="1"/>
      <w:numFmt w:val="lowerRoman"/>
      <w:lvlText w:val="%3."/>
      <w:lvlJc w:val="right"/>
      <w:pPr>
        <w:ind w:left="3300" w:hanging="180"/>
      </w:pPr>
    </w:lvl>
    <w:lvl w:ilvl="3" w:tplc="0419000F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>
    <w:nsid w:val="21C94EDB"/>
    <w:multiLevelType w:val="multilevel"/>
    <w:tmpl w:val="69E85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17">
    <w:nsid w:val="230A76A2"/>
    <w:multiLevelType w:val="hybridMultilevel"/>
    <w:tmpl w:val="F8FED6F6"/>
    <w:lvl w:ilvl="0" w:tplc="6D0ABBAC">
      <w:start w:val="1"/>
      <w:numFmt w:val="bullet"/>
      <w:lvlText w:val="-"/>
      <w:lvlJc w:val="left"/>
      <w:pPr>
        <w:tabs>
          <w:tab w:val="num" w:pos="1134"/>
        </w:tabs>
        <w:ind w:left="1983" w:hanging="283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9822827"/>
    <w:multiLevelType w:val="hybridMultilevel"/>
    <w:tmpl w:val="7E5AB158"/>
    <w:lvl w:ilvl="0" w:tplc="00C61A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CA2382">
      <w:numFmt w:val="none"/>
      <w:lvlText w:val=""/>
      <w:lvlJc w:val="left"/>
      <w:pPr>
        <w:tabs>
          <w:tab w:val="num" w:pos="360"/>
        </w:tabs>
      </w:pPr>
    </w:lvl>
    <w:lvl w:ilvl="2" w:tplc="A5A41B18">
      <w:numFmt w:val="none"/>
      <w:lvlText w:val=""/>
      <w:lvlJc w:val="left"/>
      <w:pPr>
        <w:tabs>
          <w:tab w:val="num" w:pos="360"/>
        </w:tabs>
      </w:pPr>
    </w:lvl>
    <w:lvl w:ilvl="3" w:tplc="D084D804">
      <w:numFmt w:val="none"/>
      <w:lvlText w:val=""/>
      <w:lvlJc w:val="left"/>
      <w:pPr>
        <w:tabs>
          <w:tab w:val="num" w:pos="360"/>
        </w:tabs>
      </w:pPr>
    </w:lvl>
    <w:lvl w:ilvl="4" w:tplc="C18E1704">
      <w:numFmt w:val="none"/>
      <w:lvlText w:val=""/>
      <w:lvlJc w:val="left"/>
      <w:pPr>
        <w:tabs>
          <w:tab w:val="num" w:pos="360"/>
        </w:tabs>
      </w:pPr>
    </w:lvl>
    <w:lvl w:ilvl="5" w:tplc="7AF6A3F4">
      <w:numFmt w:val="none"/>
      <w:lvlText w:val=""/>
      <w:lvlJc w:val="left"/>
      <w:pPr>
        <w:tabs>
          <w:tab w:val="num" w:pos="360"/>
        </w:tabs>
      </w:pPr>
    </w:lvl>
    <w:lvl w:ilvl="6" w:tplc="6840DEB6">
      <w:numFmt w:val="none"/>
      <w:lvlText w:val=""/>
      <w:lvlJc w:val="left"/>
      <w:pPr>
        <w:tabs>
          <w:tab w:val="num" w:pos="360"/>
        </w:tabs>
      </w:pPr>
    </w:lvl>
    <w:lvl w:ilvl="7" w:tplc="8946D478">
      <w:numFmt w:val="none"/>
      <w:lvlText w:val=""/>
      <w:lvlJc w:val="left"/>
      <w:pPr>
        <w:tabs>
          <w:tab w:val="num" w:pos="360"/>
        </w:tabs>
      </w:pPr>
    </w:lvl>
    <w:lvl w:ilvl="8" w:tplc="ADD418F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D927B3A"/>
    <w:multiLevelType w:val="hybridMultilevel"/>
    <w:tmpl w:val="E4DA1112"/>
    <w:lvl w:ilvl="0" w:tplc="5A888EE8">
      <w:start w:val="5"/>
      <w:numFmt w:val="bullet"/>
      <w:lvlText w:val="-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F6910B9"/>
    <w:multiLevelType w:val="hybridMultilevel"/>
    <w:tmpl w:val="84FE9B14"/>
    <w:lvl w:ilvl="0" w:tplc="FCA636C8">
      <w:start w:val="1"/>
      <w:numFmt w:val="bullet"/>
      <w:lvlText w:val=""/>
      <w:lvlJc w:val="left"/>
      <w:pPr>
        <w:tabs>
          <w:tab w:val="num" w:pos="937"/>
        </w:tabs>
        <w:ind w:left="540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05C738C"/>
    <w:multiLevelType w:val="multilevel"/>
    <w:tmpl w:val="11A2DCD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2AA5FD9"/>
    <w:multiLevelType w:val="multilevel"/>
    <w:tmpl w:val="CABE86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23">
    <w:nsid w:val="32EE072C"/>
    <w:multiLevelType w:val="hybridMultilevel"/>
    <w:tmpl w:val="74E8593C"/>
    <w:lvl w:ilvl="0" w:tplc="166C72A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3079CC"/>
    <w:multiLevelType w:val="multilevel"/>
    <w:tmpl w:val="A9B8897C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37BA208C"/>
    <w:multiLevelType w:val="multilevel"/>
    <w:tmpl w:val="47C6E25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39CB60DB"/>
    <w:multiLevelType w:val="multilevel"/>
    <w:tmpl w:val="11A2DCD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3A870CF7"/>
    <w:multiLevelType w:val="hybridMultilevel"/>
    <w:tmpl w:val="11CAB686"/>
    <w:lvl w:ilvl="0" w:tplc="FCA636C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8">
    <w:nsid w:val="3B7E014F"/>
    <w:multiLevelType w:val="multilevel"/>
    <w:tmpl w:val="11A2DCD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3BB7209D"/>
    <w:multiLevelType w:val="hybridMultilevel"/>
    <w:tmpl w:val="DB46B60C"/>
    <w:lvl w:ilvl="0" w:tplc="FCA636C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>
    <w:nsid w:val="3D866F10"/>
    <w:multiLevelType w:val="multilevel"/>
    <w:tmpl w:val="11A2DCD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3FBA71A2"/>
    <w:multiLevelType w:val="hybridMultilevel"/>
    <w:tmpl w:val="68F26ECC"/>
    <w:lvl w:ilvl="0" w:tplc="FCA636C8">
      <w:start w:val="1"/>
      <w:numFmt w:val="bullet"/>
      <w:lvlText w:val=""/>
      <w:lvlJc w:val="left"/>
      <w:pPr>
        <w:tabs>
          <w:tab w:val="num" w:pos="1080"/>
        </w:tabs>
        <w:ind w:left="683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40A23F47"/>
    <w:multiLevelType w:val="multilevel"/>
    <w:tmpl w:val="9F481EC0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44040C9C"/>
    <w:multiLevelType w:val="multilevel"/>
    <w:tmpl w:val="F5CE94EC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4">
    <w:nsid w:val="443B605E"/>
    <w:multiLevelType w:val="hybridMultilevel"/>
    <w:tmpl w:val="7CBA840A"/>
    <w:lvl w:ilvl="0" w:tplc="FCA636C8">
      <w:start w:val="1"/>
      <w:numFmt w:val="bullet"/>
      <w:lvlText w:val=""/>
      <w:lvlJc w:val="left"/>
      <w:pPr>
        <w:tabs>
          <w:tab w:val="num" w:pos="426"/>
        </w:tabs>
        <w:ind w:left="29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5">
    <w:nsid w:val="487B5FE7"/>
    <w:multiLevelType w:val="multilevel"/>
    <w:tmpl w:val="C974FEFE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24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4956345D"/>
    <w:multiLevelType w:val="multilevel"/>
    <w:tmpl w:val="2C1CA8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37">
    <w:nsid w:val="4A8D3DF8"/>
    <w:multiLevelType w:val="hybridMultilevel"/>
    <w:tmpl w:val="39609DF8"/>
    <w:lvl w:ilvl="0" w:tplc="FCA636C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4ABF38E4"/>
    <w:multiLevelType w:val="multilevel"/>
    <w:tmpl w:val="A858CF8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4C245891"/>
    <w:multiLevelType w:val="hybridMultilevel"/>
    <w:tmpl w:val="DA02300A"/>
    <w:lvl w:ilvl="0" w:tplc="6D0ABBAC">
      <w:start w:val="1"/>
      <w:numFmt w:val="bullet"/>
      <w:lvlText w:val="-"/>
      <w:lvlJc w:val="left"/>
      <w:pPr>
        <w:tabs>
          <w:tab w:val="num" w:pos="1134"/>
        </w:tabs>
        <w:ind w:left="1983" w:hanging="283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4D3F2649"/>
    <w:multiLevelType w:val="hybridMultilevel"/>
    <w:tmpl w:val="4380D13E"/>
    <w:lvl w:ilvl="0" w:tplc="166C72A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E7A63DD"/>
    <w:multiLevelType w:val="multilevel"/>
    <w:tmpl w:val="97A62B10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9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>
    <w:nsid w:val="55BD7FD0"/>
    <w:multiLevelType w:val="multilevel"/>
    <w:tmpl w:val="463023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58D47B30"/>
    <w:multiLevelType w:val="multilevel"/>
    <w:tmpl w:val="11A2DCD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>
    <w:nsid w:val="59DA3798"/>
    <w:multiLevelType w:val="hybridMultilevel"/>
    <w:tmpl w:val="F0440870"/>
    <w:lvl w:ilvl="0" w:tplc="FCA636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BBB5F33"/>
    <w:multiLevelType w:val="hybridMultilevel"/>
    <w:tmpl w:val="E80809D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>
    <w:nsid w:val="5F477A91"/>
    <w:multiLevelType w:val="multilevel"/>
    <w:tmpl w:val="AA8E839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>
    <w:nsid w:val="63E91EAA"/>
    <w:multiLevelType w:val="multilevel"/>
    <w:tmpl w:val="3A1C929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67FE38A7"/>
    <w:multiLevelType w:val="hybridMultilevel"/>
    <w:tmpl w:val="5F8E57AA"/>
    <w:lvl w:ilvl="0" w:tplc="8C00523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0">
    <w:nsid w:val="693F67B4"/>
    <w:multiLevelType w:val="hybridMultilevel"/>
    <w:tmpl w:val="75A0E9C8"/>
    <w:lvl w:ilvl="0" w:tplc="FCA636C8">
      <w:start w:val="1"/>
      <w:numFmt w:val="bullet"/>
      <w:lvlText w:val=""/>
      <w:lvlJc w:val="left"/>
      <w:pPr>
        <w:tabs>
          <w:tab w:val="num" w:pos="1117"/>
        </w:tabs>
        <w:ind w:left="720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>
    <w:nsid w:val="69D55769"/>
    <w:multiLevelType w:val="hybridMultilevel"/>
    <w:tmpl w:val="5C5C9650"/>
    <w:lvl w:ilvl="0" w:tplc="FCA636C8">
      <w:start w:val="1"/>
      <w:numFmt w:val="bullet"/>
      <w:lvlText w:val=""/>
      <w:lvlJc w:val="left"/>
      <w:pPr>
        <w:tabs>
          <w:tab w:val="num" w:pos="397"/>
        </w:tabs>
        <w:ind w:left="0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AEA7312"/>
    <w:multiLevelType w:val="multilevel"/>
    <w:tmpl w:val="EC32E0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>
    <w:nsid w:val="6D454BBD"/>
    <w:multiLevelType w:val="hybridMultilevel"/>
    <w:tmpl w:val="98F8F1D2"/>
    <w:lvl w:ilvl="0" w:tplc="FCA636C8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54">
    <w:nsid w:val="6DBE6F7B"/>
    <w:multiLevelType w:val="hybridMultilevel"/>
    <w:tmpl w:val="1D92DEB4"/>
    <w:lvl w:ilvl="0" w:tplc="6D0ABBAC">
      <w:start w:val="1"/>
      <w:numFmt w:val="bullet"/>
      <w:lvlText w:val="-"/>
      <w:lvlJc w:val="left"/>
      <w:pPr>
        <w:tabs>
          <w:tab w:val="num" w:pos="1134"/>
        </w:tabs>
        <w:ind w:left="1983" w:hanging="283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5">
    <w:nsid w:val="6EE636D3"/>
    <w:multiLevelType w:val="hybridMultilevel"/>
    <w:tmpl w:val="E82C9B20"/>
    <w:lvl w:ilvl="0" w:tplc="FCA636C8">
      <w:start w:val="1"/>
      <w:numFmt w:val="bullet"/>
      <w:lvlText w:val=""/>
      <w:lvlJc w:val="left"/>
      <w:pPr>
        <w:tabs>
          <w:tab w:val="num" w:pos="1117"/>
        </w:tabs>
        <w:ind w:left="720" w:firstLine="397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17564E4"/>
    <w:multiLevelType w:val="hybridMultilevel"/>
    <w:tmpl w:val="AB50BE92"/>
    <w:lvl w:ilvl="0" w:tplc="FCA636C8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7">
    <w:nsid w:val="72A318FA"/>
    <w:multiLevelType w:val="hybridMultilevel"/>
    <w:tmpl w:val="0846C6C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8">
    <w:nsid w:val="757E3525"/>
    <w:multiLevelType w:val="hybridMultilevel"/>
    <w:tmpl w:val="EF369150"/>
    <w:lvl w:ilvl="0" w:tplc="FCA63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227DC5"/>
    <w:multiLevelType w:val="multilevel"/>
    <w:tmpl w:val="E806C05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6"/>
  </w:num>
  <w:num w:numId="2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3">
    <w:abstractNumId w:val="31"/>
  </w:num>
  <w:num w:numId="4">
    <w:abstractNumId w:val="34"/>
  </w:num>
  <w:num w:numId="5">
    <w:abstractNumId w:val="12"/>
  </w:num>
  <w:num w:numId="6">
    <w:abstractNumId w:val="48"/>
  </w:num>
  <w:num w:numId="7">
    <w:abstractNumId w:val="55"/>
  </w:num>
  <w:num w:numId="8">
    <w:abstractNumId w:val="51"/>
  </w:num>
  <w:num w:numId="9">
    <w:abstractNumId w:val="50"/>
  </w:num>
  <w:num w:numId="10">
    <w:abstractNumId w:val="20"/>
  </w:num>
  <w:num w:numId="11">
    <w:abstractNumId w:val="49"/>
  </w:num>
  <w:num w:numId="12">
    <w:abstractNumId w:val="9"/>
  </w:num>
  <w:num w:numId="13">
    <w:abstractNumId w:val="56"/>
  </w:num>
  <w:num w:numId="14">
    <w:abstractNumId w:val="44"/>
  </w:num>
  <w:num w:numId="15">
    <w:abstractNumId w:val="37"/>
  </w:num>
  <w:num w:numId="16">
    <w:abstractNumId w:val="27"/>
  </w:num>
  <w:num w:numId="17">
    <w:abstractNumId w:val="15"/>
  </w:num>
  <w:num w:numId="18">
    <w:abstractNumId w:val="29"/>
  </w:num>
  <w:num w:numId="19">
    <w:abstractNumId w:val="53"/>
  </w:num>
  <w:num w:numId="20">
    <w:abstractNumId w:val="58"/>
  </w:num>
  <w:num w:numId="21">
    <w:abstractNumId w:val="59"/>
  </w:num>
  <w:num w:numId="22">
    <w:abstractNumId w:val="41"/>
  </w:num>
  <w:num w:numId="23">
    <w:abstractNumId w:val="3"/>
  </w:num>
  <w:num w:numId="24">
    <w:abstractNumId w:val="14"/>
  </w:num>
  <w:num w:numId="25">
    <w:abstractNumId w:val="57"/>
  </w:num>
  <w:num w:numId="26">
    <w:abstractNumId w:val="28"/>
  </w:num>
  <w:num w:numId="27">
    <w:abstractNumId w:val="26"/>
  </w:num>
  <w:num w:numId="28">
    <w:abstractNumId w:val="8"/>
  </w:num>
  <w:num w:numId="29">
    <w:abstractNumId w:val="46"/>
  </w:num>
  <w:num w:numId="30">
    <w:abstractNumId w:val="43"/>
  </w:num>
  <w:num w:numId="31">
    <w:abstractNumId w:val="21"/>
  </w:num>
  <w:num w:numId="32">
    <w:abstractNumId w:val="54"/>
  </w:num>
  <w:num w:numId="33">
    <w:abstractNumId w:val="39"/>
  </w:num>
  <w:num w:numId="34">
    <w:abstractNumId w:val="17"/>
  </w:num>
  <w:num w:numId="3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0"/>
  </w:num>
  <w:num w:numId="38">
    <w:abstractNumId w:val="1"/>
  </w:num>
  <w:num w:numId="39">
    <w:abstractNumId w:val="32"/>
  </w:num>
  <w:num w:numId="40">
    <w:abstractNumId w:val="24"/>
  </w:num>
  <w:num w:numId="41">
    <w:abstractNumId w:val="35"/>
  </w:num>
  <w:num w:numId="42">
    <w:abstractNumId w:val="30"/>
  </w:num>
  <w:num w:numId="43">
    <w:abstractNumId w:val="4"/>
  </w:num>
  <w:num w:numId="44">
    <w:abstractNumId w:val="13"/>
  </w:num>
  <w:num w:numId="45">
    <w:abstractNumId w:val="33"/>
  </w:num>
  <w:num w:numId="46">
    <w:abstractNumId w:val="22"/>
  </w:num>
  <w:num w:numId="47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8">
    <w:abstractNumId w:val="19"/>
  </w:num>
  <w:num w:numId="49">
    <w:abstractNumId w:val="7"/>
  </w:num>
  <w:num w:numId="50">
    <w:abstractNumId w:val="47"/>
  </w:num>
  <w:num w:numId="51">
    <w:abstractNumId w:val="40"/>
  </w:num>
  <w:num w:numId="52">
    <w:abstractNumId w:val="38"/>
  </w:num>
  <w:num w:numId="53">
    <w:abstractNumId w:val="25"/>
  </w:num>
  <w:num w:numId="54">
    <w:abstractNumId w:val="42"/>
  </w:num>
  <w:num w:numId="55">
    <w:abstractNumId w:val="52"/>
  </w:num>
  <w:num w:numId="56">
    <w:abstractNumId w:val="23"/>
  </w:num>
  <w:num w:numId="57">
    <w:abstractNumId w:val="2"/>
  </w:num>
  <w:num w:numId="58">
    <w:abstractNumId w:val="16"/>
  </w:num>
  <w:num w:numId="59">
    <w:abstractNumId w:val="45"/>
  </w:num>
  <w:num w:numId="60">
    <w:abstractNumId w:val="11"/>
  </w:num>
  <w:num w:numId="61">
    <w:abstractNumId w:val="36"/>
  </w:num>
  <w:num w:numId="62">
    <w:abstractNumId w:val="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71"/>
    <w:rsid w:val="000006AA"/>
    <w:rsid w:val="00005F45"/>
    <w:rsid w:val="00007D6F"/>
    <w:rsid w:val="00021DCE"/>
    <w:rsid w:val="000275CE"/>
    <w:rsid w:val="000306A5"/>
    <w:rsid w:val="00034A18"/>
    <w:rsid w:val="000350CF"/>
    <w:rsid w:val="000358DF"/>
    <w:rsid w:val="00036FC9"/>
    <w:rsid w:val="000423EC"/>
    <w:rsid w:val="00042B30"/>
    <w:rsid w:val="000502A1"/>
    <w:rsid w:val="000506B4"/>
    <w:rsid w:val="000510C3"/>
    <w:rsid w:val="00052581"/>
    <w:rsid w:val="000569AB"/>
    <w:rsid w:val="00061FDE"/>
    <w:rsid w:val="000620E8"/>
    <w:rsid w:val="0006575E"/>
    <w:rsid w:val="000657E5"/>
    <w:rsid w:val="0006612B"/>
    <w:rsid w:val="00067563"/>
    <w:rsid w:val="000700F4"/>
    <w:rsid w:val="000713A8"/>
    <w:rsid w:val="0007298F"/>
    <w:rsid w:val="00073650"/>
    <w:rsid w:val="00073900"/>
    <w:rsid w:val="00075856"/>
    <w:rsid w:val="000768F3"/>
    <w:rsid w:val="00080AD4"/>
    <w:rsid w:val="00081143"/>
    <w:rsid w:val="0008335E"/>
    <w:rsid w:val="000852CA"/>
    <w:rsid w:val="000866E1"/>
    <w:rsid w:val="000919AB"/>
    <w:rsid w:val="00091F5A"/>
    <w:rsid w:val="000937E5"/>
    <w:rsid w:val="000938B0"/>
    <w:rsid w:val="000A2778"/>
    <w:rsid w:val="000A3F6F"/>
    <w:rsid w:val="000A40FE"/>
    <w:rsid w:val="000A5407"/>
    <w:rsid w:val="000B4871"/>
    <w:rsid w:val="000C04B8"/>
    <w:rsid w:val="000C256E"/>
    <w:rsid w:val="000D07B8"/>
    <w:rsid w:val="000D145F"/>
    <w:rsid w:val="000D4BCD"/>
    <w:rsid w:val="000D596C"/>
    <w:rsid w:val="000D5B4D"/>
    <w:rsid w:val="000E0679"/>
    <w:rsid w:val="000E4802"/>
    <w:rsid w:val="000F16B9"/>
    <w:rsid w:val="000F1962"/>
    <w:rsid w:val="000F3814"/>
    <w:rsid w:val="000F4D89"/>
    <w:rsid w:val="000F562A"/>
    <w:rsid w:val="000F5A99"/>
    <w:rsid w:val="000F695D"/>
    <w:rsid w:val="00100231"/>
    <w:rsid w:val="00103273"/>
    <w:rsid w:val="001036BC"/>
    <w:rsid w:val="00106305"/>
    <w:rsid w:val="00112B63"/>
    <w:rsid w:val="001138BA"/>
    <w:rsid w:val="001151EC"/>
    <w:rsid w:val="00115793"/>
    <w:rsid w:val="00115DEA"/>
    <w:rsid w:val="00122927"/>
    <w:rsid w:val="001377EC"/>
    <w:rsid w:val="00142C1D"/>
    <w:rsid w:val="001466FB"/>
    <w:rsid w:val="001506E8"/>
    <w:rsid w:val="00152F1C"/>
    <w:rsid w:val="001539DA"/>
    <w:rsid w:val="001575DA"/>
    <w:rsid w:val="00162F07"/>
    <w:rsid w:val="00167C5D"/>
    <w:rsid w:val="00171C9A"/>
    <w:rsid w:val="00185A79"/>
    <w:rsid w:val="001872A6"/>
    <w:rsid w:val="00187D0A"/>
    <w:rsid w:val="001951E2"/>
    <w:rsid w:val="001A3756"/>
    <w:rsid w:val="001A49F0"/>
    <w:rsid w:val="001B2F29"/>
    <w:rsid w:val="001B51AD"/>
    <w:rsid w:val="001B5668"/>
    <w:rsid w:val="001B6609"/>
    <w:rsid w:val="001B662C"/>
    <w:rsid w:val="001C391F"/>
    <w:rsid w:val="001C4579"/>
    <w:rsid w:val="001C510A"/>
    <w:rsid w:val="001C7B5C"/>
    <w:rsid w:val="001D193F"/>
    <w:rsid w:val="001D2059"/>
    <w:rsid w:val="001D3133"/>
    <w:rsid w:val="001D4276"/>
    <w:rsid w:val="001D5B18"/>
    <w:rsid w:val="001D7E1B"/>
    <w:rsid w:val="001E034D"/>
    <w:rsid w:val="001E039B"/>
    <w:rsid w:val="001E0B5D"/>
    <w:rsid w:val="001E3526"/>
    <w:rsid w:val="001E447E"/>
    <w:rsid w:val="001E5C8D"/>
    <w:rsid w:val="001E6704"/>
    <w:rsid w:val="001F285E"/>
    <w:rsid w:val="001F50EC"/>
    <w:rsid w:val="00201999"/>
    <w:rsid w:val="00203C0B"/>
    <w:rsid w:val="00206AEA"/>
    <w:rsid w:val="0021406A"/>
    <w:rsid w:val="00216C27"/>
    <w:rsid w:val="00224715"/>
    <w:rsid w:val="00225CEF"/>
    <w:rsid w:val="00231F74"/>
    <w:rsid w:val="002327D7"/>
    <w:rsid w:val="002342BC"/>
    <w:rsid w:val="00236519"/>
    <w:rsid w:val="002370AA"/>
    <w:rsid w:val="002400EB"/>
    <w:rsid w:val="00242C79"/>
    <w:rsid w:val="00243324"/>
    <w:rsid w:val="002454E9"/>
    <w:rsid w:val="00246B6F"/>
    <w:rsid w:val="00251DAF"/>
    <w:rsid w:val="00255107"/>
    <w:rsid w:val="00264441"/>
    <w:rsid w:val="00267800"/>
    <w:rsid w:val="0027210B"/>
    <w:rsid w:val="00273E70"/>
    <w:rsid w:val="00275697"/>
    <w:rsid w:val="002773D0"/>
    <w:rsid w:val="00277C56"/>
    <w:rsid w:val="00283DFD"/>
    <w:rsid w:val="00286556"/>
    <w:rsid w:val="00287067"/>
    <w:rsid w:val="002870EE"/>
    <w:rsid w:val="00294480"/>
    <w:rsid w:val="002965A8"/>
    <w:rsid w:val="002A0E05"/>
    <w:rsid w:val="002A2867"/>
    <w:rsid w:val="002A5820"/>
    <w:rsid w:val="002B042D"/>
    <w:rsid w:val="002B3428"/>
    <w:rsid w:val="002B45E2"/>
    <w:rsid w:val="002B7BFA"/>
    <w:rsid w:val="002C253A"/>
    <w:rsid w:val="002C3456"/>
    <w:rsid w:val="002C5114"/>
    <w:rsid w:val="002D769C"/>
    <w:rsid w:val="002E1AEF"/>
    <w:rsid w:val="002E2BFF"/>
    <w:rsid w:val="002E374E"/>
    <w:rsid w:val="002E39FE"/>
    <w:rsid w:val="002F104C"/>
    <w:rsid w:val="002F10A4"/>
    <w:rsid w:val="002F3F58"/>
    <w:rsid w:val="002F7090"/>
    <w:rsid w:val="002F7516"/>
    <w:rsid w:val="002F78C7"/>
    <w:rsid w:val="002F7921"/>
    <w:rsid w:val="0030124B"/>
    <w:rsid w:val="003068DC"/>
    <w:rsid w:val="0031012F"/>
    <w:rsid w:val="00314908"/>
    <w:rsid w:val="00317295"/>
    <w:rsid w:val="00325952"/>
    <w:rsid w:val="0032636D"/>
    <w:rsid w:val="00332348"/>
    <w:rsid w:val="00332DA3"/>
    <w:rsid w:val="003341F2"/>
    <w:rsid w:val="00337933"/>
    <w:rsid w:val="00337C5C"/>
    <w:rsid w:val="00337DDA"/>
    <w:rsid w:val="00341F7C"/>
    <w:rsid w:val="0035145E"/>
    <w:rsid w:val="00353BC6"/>
    <w:rsid w:val="00355B0E"/>
    <w:rsid w:val="00356FA9"/>
    <w:rsid w:val="003573C5"/>
    <w:rsid w:val="0036202F"/>
    <w:rsid w:val="0036604A"/>
    <w:rsid w:val="0037093E"/>
    <w:rsid w:val="00372C53"/>
    <w:rsid w:val="0037313C"/>
    <w:rsid w:val="0037581D"/>
    <w:rsid w:val="00375927"/>
    <w:rsid w:val="00382E6D"/>
    <w:rsid w:val="00383388"/>
    <w:rsid w:val="003866EC"/>
    <w:rsid w:val="003879DA"/>
    <w:rsid w:val="00387C38"/>
    <w:rsid w:val="00387F01"/>
    <w:rsid w:val="00391C64"/>
    <w:rsid w:val="00393AB3"/>
    <w:rsid w:val="003965F3"/>
    <w:rsid w:val="003A0C24"/>
    <w:rsid w:val="003A1E9A"/>
    <w:rsid w:val="003A4939"/>
    <w:rsid w:val="003A6FD8"/>
    <w:rsid w:val="003B1D6C"/>
    <w:rsid w:val="003B438A"/>
    <w:rsid w:val="003B4D68"/>
    <w:rsid w:val="003B5EBC"/>
    <w:rsid w:val="003B7A5E"/>
    <w:rsid w:val="003C02B4"/>
    <w:rsid w:val="003C1B5C"/>
    <w:rsid w:val="003C4452"/>
    <w:rsid w:val="003D0188"/>
    <w:rsid w:val="003D0E97"/>
    <w:rsid w:val="003D1EC3"/>
    <w:rsid w:val="003D3141"/>
    <w:rsid w:val="003D4E61"/>
    <w:rsid w:val="003D64F1"/>
    <w:rsid w:val="003D6FCA"/>
    <w:rsid w:val="003E04D6"/>
    <w:rsid w:val="003E18A8"/>
    <w:rsid w:val="003E3806"/>
    <w:rsid w:val="003E4D7F"/>
    <w:rsid w:val="003E74E8"/>
    <w:rsid w:val="003F1A0A"/>
    <w:rsid w:val="003F3736"/>
    <w:rsid w:val="003F4296"/>
    <w:rsid w:val="003F46BD"/>
    <w:rsid w:val="00403674"/>
    <w:rsid w:val="0041161B"/>
    <w:rsid w:val="00420F73"/>
    <w:rsid w:val="004212FA"/>
    <w:rsid w:val="004216E9"/>
    <w:rsid w:val="00427801"/>
    <w:rsid w:val="00430EBA"/>
    <w:rsid w:val="00440D4F"/>
    <w:rsid w:val="0044288A"/>
    <w:rsid w:val="00442E41"/>
    <w:rsid w:val="00446282"/>
    <w:rsid w:val="00450CF3"/>
    <w:rsid w:val="00451A68"/>
    <w:rsid w:val="00452541"/>
    <w:rsid w:val="004565CF"/>
    <w:rsid w:val="00457B77"/>
    <w:rsid w:val="004607F8"/>
    <w:rsid w:val="004706AA"/>
    <w:rsid w:val="00475714"/>
    <w:rsid w:val="00482F7A"/>
    <w:rsid w:val="0048493D"/>
    <w:rsid w:val="00487DD2"/>
    <w:rsid w:val="00494B34"/>
    <w:rsid w:val="004956E2"/>
    <w:rsid w:val="004977CA"/>
    <w:rsid w:val="004B199B"/>
    <w:rsid w:val="004B3CCE"/>
    <w:rsid w:val="004B7B82"/>
    <w:rsid w:val="004B7E5F"/>
    <w:rsid w:val="004C05C2"/>
    <w:rsid w:val="004C5FE1"/>
    <w:rsid w:val="004D0216"/>
    <w:rsid w:val="004D06C5"/>
    <w:rsid w:val="004D0901"/>
    <w:rsid w:val="004D453B"/>
    <w:rsid w:val="004D4E94"/>
    <w:rsid w:val="004D5360"/>
    <w:rsid w:val="004D7489"/>
    <w:rsid w:val="004D7EF3"/>
    <w:rsid w:val="004E04CB"/>
    <w:rsid w:val="004E3F0F"/>
    <w:rsid w:val="004E5BB4"/>
    <w:rsid w:val="004E685D"/>
    <w:rsid w:val="004F00AD"/>
    <w:rsid w:val="004F13EF"/>
    <w:rsid w:val="004F301D"/>
    <w:rsid w:val="004F516B"/>
    <w:rsid w:val="004F5AB3"/>
    <w:rsid w:val="004F64F9"/>
    <w:rsid w:val="00501CDB"/>
    <w:rsid w:val="00511147"/>
    <w:rsid w:val="005121A3"/>
    <w:rsid w:val="00512CF0"/>
    <w:rsid w:val="005166E3"/>
    <w:rsid w:val="00517689"/>
    <w:rsid w:val="00521F5E"/>
    <w:rsid w:val="00523685"/>
    <w:rsid w:val="00524EF0"/>
    <w:rsid w:val="00525BCD"/>
    <w:rsid w:val="00527C73"/>
    <w:rsid w:val="005311F3"/>
    <w:rsid w:val="005323A0"/>
    <w:rsid w:val="00533627"/>
    <w:rsid w:val="00535CA3"/>
    <w:rsid w:val="00536BBD"/>
    <w:rsid w:val="0054070C"/>
    <w:rsid w:val="00541921"/>
    <w:rsid w:val="00543828"/>
    <w:rsid w:val="0054479D"/>
    <w:rsid w:val="005453A5"/>
    <w:rsid w:val="00545699"/>
    <w:rsid w:val="00547504"/>
    <w:rsid w:val="005500C4"/>
    <w:rsid w:val="00551DCB"/>
    <w:rsid w:val="00553B6F"/>
    <w:rsid w:val="005544D5"/>
    <w:rsid w:val="005549CA"/>
    <w:rsid w:val="005626EB"/>
    <w:rsid w:val="00567A7C"/>
    <w:rsid w:val="00567C48"/>
    <w:rsid w:val="00571C5C"/>
    <w:rsid w:val="00571FE2"/>
    <w:rsid w:val="00574FD0"/>
    <w:rsid w:val="00575F60"/>
    <w:rsid w:val="005810A9"/>
    <w:rsid w:val="005814C8"/>
    <w:rsid w:val="0058480F"/>
    <w:rsid w:val="00586147"/>
    <w:rsid w:val="005871FA"/>
    <w:rsid w:val="0059073E"/>
    <w:rsid w:val="00590D77"/>
    <w:rsid w:val="005910CB"/>
    <w:rsid w:val="00591C0D"/>
    <w:rsid w:val="005937D9"/>
    <w:rsid w:val="00593D7F"/>
    <w:rsid w:val="00593D83"/>
    <w:rsid w:val="00594F7F"/>
    <w:rsid w:val="00595372"/>
    <w:rsid w:val="00597109"/>
    <w:rsid w:val="005975E2"/>
    <w:rsid w:val="00597BE9"/>
    <w:rsid w:val="00597C66"/>
    <w:rsid w:val="005A174A"/>
    <w:rsid w:val="005A19BC"/>
    <w:rsid w:val="005A573B"/>
    <w:rsid w:val="005B1CE0"/>
    <w:rsid w:val="005B4A8C"/>
    <w:rsid w:val="005B6C40"/>
    <w:rsid w:val="005B712F"/>
    <w:rsid w:val="005C11A0"/>
    <w:rsid w:val="005C2543"/>
    <w:rsid w:val="005C264D"/>
    <w:rsid w:val="005C3B05"/>
    <w:rsid w:val="005D0404"/>
    <w:rsid w:val="005D0E4F"/>
    <w:rsid w:val="005D452C"/>
    <w:rsid w:val="005D59ED"/>
    <w:rsid w:val="005D6471"/>
    <w:rsid w:val="005E12C4"/>
    <w:rsid w:val="005F345C"/>
    <w:rsid w:val="005F6B47"/>
    <w:rsid w:val="005F7899"/>
    <w:rsid w:val="00600053"/>
    <w:rsid w:val="00611F36"/>
    <w:rsid w:val="00612E4F"/>
    <w:rsid w:val="00616AFC"/>
    <w:rsid w:val="00620D06"/>
    <w:rsid w:val="00624981"/>
    <w:rsid w:val="006256D6"/>
    <w:rsid w:val="00626B20"/>
    <w:rsid w:val="006271CC"/>
    <w:rsid w:val="00627259"/>
    <w:rsid w:val="00633787"/>
    <w:rsid w:val="006364CA"/>
    <w:rsid w:val="0063788A"/>
    <w:rsid w:val="00641F04"/>
    <w:rsid w:val="00643616"/>
    <w:rsid w:val="006465C8"/>
    <w:rsid w:val="00647CE3"/>
    <w:rsid w:val="00650328"/>
    <w:rsid w:val="00651E30"/>
    <w:rsid w:val="006529E4"/>
    <w:rsid w:val="00653302"/>
    <w:rsid w:val="006550EC"/>
    <w:rsid w:val="006672BD"/>
    <w:rsid w:val="00672D2D"/>
    <w:rsid w:val="0067311F"/>
    <w:rsid w:val="00676793"/>
    <w:rsid w:val="006805C7"/>
    <w:rsid w:val="00681586"/>
    <w:rsid w:val="00682847"/>
    <w:rsid w:val="00683FDB"/>
    <w:rsid w:val="00684167"/>
    <w:rsid w:val="00684AB6"/>
    <w:rsid w:val="006853D7"/>
    <w:rsid w:val="00686AF9"/>
    <w:rsid w:val="006875B5"/>
    <w:rsid w:val="00692855"/>
    <w:rsid w:val="00695145"/>
    <w:rsid w:val="006A0186"/>
    <w:rsid w:val="006A025E"/>
    <w:rsid w:val="006A280C"/>
    <w:rsid w:val="006A5AEE"/>
    <w:rsid w:val="006A73CB"/>
    <w:rsid w:val="006B1261"/>
    <w:rsid w:val="006B3AA4"/>
    <w:rsid w:val="006B6958"/>
    <w:rsid w:val="006C74C9"/>
    <w:rsid w:val="006D47BF"/>
    <w:rsid w:val="006D7C63"/>
    <w:rsid w:val="006E06F3"/>
    <w:rsid w:val="006E241A"/>
    <w:rsid w:val="006E337A"/>
    <w:rsid w:val="006E53DD"/>
    <w:rsid w:val="006E7926"/>
    <w:rsid w:val="006F09E6"/>
    <w:rsid w:val="006F1D20"/>
    <w:rsid w:val="006F57E6"/>
    <w:rsid w:val="006F70C1"/>
    <w:rsid w:val="00701277"/>
    <w:rsid w:val="00703035"/>
    <w:rsid w:val="00703F7D"/>
    <w:rsid w:val="00705503"/>
    <w:rsid w:val="00707625"/>
    <w:rsid w:val="00710D62"/>
    <w:rsid w:val="00712DE7"/>
    <w:rsid w:val="00714DA8"/>
    <w:rsid w:val="00715DD5"/>
    <w:rsid w:val="00717DA6"/>
    <w:rsid w:val="00722089"/>
    <w:rsid w:val="0072341F"/>
    <w:rsid w:val="00726A7D"/>
    <w:rsid w:val="0073028C"/>
    <w:rsid w:val="00731F3F"/>
    <w:rsid w:val="0073342C"/>
    <w:rsid w:val="007341CB"/>
    <w:rsid w:val="007360D5"/>
    <w:rsid w:val="00736AD9"/>
    <w:rsid w:val="00741B17"/>
    <w:rsid w:val="00741CE8"/>
    <w:rsid w:val="0074200D"/>
    <w:rsid w:val="00746E64"/>
    <w:rsid w:val="007507FE"/>
    <w:rsid w:val="00755DCC"/>
    <w:rsid w:val="00756849"/>
    <w:rsid w:val="00762BA2"/>
    <w:rsid w:val="00765111"/>
    <w:rsid w:val="0077019E"/>
    <w:rsid w:val="00774FA4"/>
    <w:rsid w:val="0077546D"/>
    <w:rsid w:val="00780770"/>
    <w:rsid w:val="007808DA"/>
    <w:rsid w:val="00780E0B"/>
    <w:rsid w:val="00782B47"/>
    <w:rsid w:val="00784E4F"/>
    <w:rsid w:val="00785DCE"/>
    <w:rsid w:val="00787335"/>
    <w:rsid w:val="0079159A"/>
    <w:rsid w:val="007977DD"/>
    <w:rsid w:val="007A0642"/>
    <w:rsid w:val="007A1B66"/>
    <w:rsid w:val="007A412C"/>
    <w:rsid w:val="007A4E3F"/>
    <w:rsid w:val="007A51A8"/>
    <w:rsid w:val="007B0487"/>
    <w:rsid w:val="007B333B"/>
    <w:rsid w:val="007B5095"/>
    <w:rsid w:val="007B5DF9"/>
    <w:rsid w:val="007B70A6"/>
    <w:rsid w:val="007C1340"/>
    <w:rsid w:val="007C168C"/>
    <w:rsid w:val="007C3539"/>
    <w:rsid w:val="007C47D8"/>
    <w:rsid w:val="007D5189"/>
    <w:rsid w:val="007D6F67"/>
    <w:rsid w:val="007E395F"/>
    <w:rsid w:val="007E7444"/>
    <w:rsid w:val="007F0459"/>
    <w:rsid w:val="00803015"/>
    <w:rsid w:val="00804B55"/>
    <w:rsid w:val="00805D7E"/>
    <w:rsid w:val="0080610A"/>
    <w:rsid w:val="00810E58"/>
    <w:rsid w:val="008110A2"/>
    <w:rsid w:val="00813101"/>
    <w:rsid w:val="00813665"/>
    <w:rsid w:val="00814A86"/>
    <w:rsid w:val="0081572A"/>
    <w:rsid w:val="00816541"/>
    <w:rsid w:val="008218A0"/>
    <w:rsid w:val="00823D0E"/>
    <w:rsid w:val="00831C99"/>
    <w:rsid w:val="008359E7"/>
    <w:rsid w:val="00841D91"/>
    <w:rsid w:val="00841F6C"/>
    <w:rsid w:val="00843D8D"/>
    <w:rsid w:val="00844D32"/>
    <w:rsid w:val="008526DA"/>
    <w:rsid w:val="0085766D"/>
    <w:rsid w:val="00857FAA"/>
    <w:rsid w:val="00867810"/>
    <w:rsid w:val="00870840"/>
    <w:rsid w:val="00870FEE"/>
    <w:rsid w:val="0087417B"/>
    <w:rsid w:val="00875A6D"/>
    <w:rsid w:val="008760F0"/>
    <w:rsid w:val="00880FD5"/>
    <w:rsid w:val="00881E00"/>
    <w:rsid w:val="0088223E"/>
    <w:rsid w:val="00884EEE"/>
    <w:rsid w:val="008861DF"/>
    <w:rsid w:val="008944AF"/>
    <w:rsid w:val="008A3640"/>
    <w:rsid w:val="008A4C31"/>
    <w:rsid w:val="008A501D"/>
    <w:rsid w:val="008A548D"/>
    <w:rsid w:val="008A556F"/>
    <w:rsid w:val="008A5F44"/>
    <w:rsid w:val="008A6116"/>
    <w:rsid w:val="008B0F2C"/>
    <w:rsid w:val="008B2DF4"/>
    <w:rsid w:val="008B3F2A"/>
    <w:rsid w:val="008B43E6"/>
    <w:rsid w:val="008B562C"/>
    <w:rsid w:val="008B5856"/>
    <w:rsid w:val="008B75BF"/>
    <w:rsid w:val="008C1734"/>
    <w:rsid w:val="008C180E"/>
    <w:rsid w:val="008C1A99"/>
    <w:rsid w:val="008C3D60"/>
    <w:rsid w:val="008C49E7"/>
    <w:rsid w:val="008C70EF"/>
    <w:rsid w:val="008D0F2E"/>
    <w:rsid w:val="008D2EEA"/>
    <w:rsid w:val="008D6C32"/>
    <w:rsid w:val="008E0530"/>
    <w:rsid w:val="008E07C5"/>
    <w:rsid w:val="008E0A49"/>
    <w:rsid w:val="008E144B"/>
    <w:rsid w:val="008F44C0"/>
    <w:rsid w:val="00900CD3"/>
    <w:rsid w:val="00900E9B"/>
    <w:rsid w:val="00902DB0"/>
    <w:rsid w:val="00904FC6"/>
    <w:rsid w:val="009071BA"/>
    <w:rsid w:val="00910496"/>
    <w:rsid w:val="00911CF9"/>
    <w:rsid w:val="00911E6C"/>
    <w:rsid w:val="00913B0A"/>
    <w:rsid w:val="00913C99"/>
    <w:rsid w:val="00920388"/>
    <w:rsid w:val="00920C3B"/>
    <w:rsid w:val="00921313"/>
    <w:rsid w:val="00921C33"/>
    <w:rsid w:val="00924A4D"/>
    <w:rsid w:val="00926BB2"/>
    <w:rsid w:val="00926FD4"/>
    <w:rsid w:val="00927395"/>
    <w:rsid w:val="0093305A"/>
    <w:rsid w:val="00944A42"/>
    <w:rsid w:val="00944F14"/>
    <w:rsid w:val="00945C63"/>
    <w:rsid w:val="00947784"/>
    <w:rsid w:val="00950C8B"/>
    <w:rsid w:val="00954AB4"/>
    <w:rsid w:val="00955AC7"/>
    <w:rsid w:val="00956BD2"/>
    <w:rsid w:val="00960F0C"/>
    <w:rsid w:val="00965A9F"/>
    <w:rsid w:val="00966367"/>
    <w:rsid w:val="00971142"/>
    <w:rsid w:val="00974F8A"/>
    <w:rsid w:val="00977B76"/>
    <w:rsid w:val="00977C2D"/>
    <w:rsid w:val="009828A0"/>
    <w:rsid w:val="009832EA"/>
    <w:rsid w:val="00990FDF"/>
    <w:rsid w:val="009921F8"/>
    <w:rsid w:val="00992E25"/>
    <w:rsid w:val="0099493E"/>
    <w:rsid w:val="009A03EA"/>
    <w:rsid w:val="009A6019"/>
    <w:rsid w:val="009A769D"/>
    <w:rsid w:val="009B0172"/>
    <w:rsid w:val="009B3473"/>
    <w:rsid w:val="009C0F7F"/>
    <w:rsid w:val="009C1BA0"/>
    <w:rsid w:val="009C230D"/>
    <w:rsid w:val="009C29B5"/>
    <w:rsid w:val="009C490A"/>
    <w:rsid w:val="009C6E64"/>
    <w:rsid w:val="009D115D"/>
    <w:rsid w:val="009D23F1"/>
    <w:rsid w:val="009D2C2B"/>
    <w:rsid w:val="009D4D23"/>
    <w:rsid w:val="009D55F4"/>
    <w:rsid w:val="009D5958"/>
    <w:rsid w:val="009D697D"/>
    <w:rsid w:val="009D7B88"/>
    <w:rsid w:val="009E0470"/>
    <w:rsid w:val="009E12F9"/>
    <w:rsid w:val="009E5D78"/>
    <w:rsid w:val="009F00AB"/>
    <w:rsid w:val="009F1AE9"/>
    <w:rsid w:val="009F3470"/>
    <w:rsid w:val="009F39AC"/>
    <w:rsid w:val="009F3C0E"/>
    <w:rsid w:val="009F3D01"/>
    <w:rsid w:val="009F5ADC"/>
    <w:rsid w:val="009F683B"/>
    <w:rsid w:val="009F7D66"/>
    <w:rsid w:val="00A00067"/>
    <w:rsid w:val="00A00A64"/>
    <w:rsid w:val="00A00E46"/>
    <w:rsid w:val="00A01CF2"/>
    <w:rsid w:val="00A039FC"/>
    <w:rsid w:val="00A05284"/>
    <w:rsid w:val="00A116E4"/>
    <w:rsid w:val="00A1282C"/>
    <w:rsid w:val="00A15854"/>
    <w:rsid w:val="00A16F5A"/>
    <w:rsid w:val="00A20EBD"/>
    <w:rsid w:val="00A23548"/>
    <w:rsid w:val="00A27C12"/>
    <w:rsid w:val="00A31475"/>
    <w:rsid w:val="00A34DB7"/>
    <w:rsid w:val="00A350F3"/>
    <w:rsid w:val="00A372E4"/>
    <w:rsid w:val="00A40A98"/>
    <w:rsid w:val="00A40E8E"/>
    <w:rsid w:val="00A508A2"/>
    <w:rsid w:val="00A5511B"/>
    <w:rsid w:val="00A5674B"/>
    <w:rsid w:val="00A57CE8"/>
    <w:rsid w:val="00A62D54"/>
    <w:rsid w:val="00A64F06"/>
    <w:rsid w:val="00A66945"/>
    <w:rsid w:val="00A71883"/>
    <w:rsid w:val="00A72A5A"/>
    <w:rsid w:val="00A753AC"/>
    <w:rsid w:val="00A800F8"/>
    <w:rsid w:val="00A825A9"/>
    <w:rsid w:val="00A827AE"/>
    <w:rsid w:val="00A8504B"/>
    <w:rsid w:val="00A91A95"/>
    <w:rsid w:val="00A9376F"/>
    <w:rsid w:val="00A94286"/>
    <w:rsid w:val="00A973DC"/>
    <w:rsid w:val="00AA060E"/>
    <w:rsid w:val="00AA10F2"/>
    <w:rsid w:val="00AA2A70"/>
    <w:rsid w:val="00AA3210"/>
    <w:rsid w:val="00AA382A"/>
    <w:rsid w:val="00AA7AF4"/>
    <w:rsid w:val="00AB18A4"/>
    <w:rsid w:val="00AB4570"/>
    <w:rsid w:val="00AC26DC"/>
    <w:rsid w:val="00AC2821"/>
    <w:rsid w:val="00AC3381"/>
    <w:rsid w:val="00AC67F3"/>
    <w:rsid w:val="00AC7320"/>
    <w:rsid w:val="00AD6926"/>
    <w:rsid w:val="00AE1EEC"/>
    <w:rsid w:val="00AE4661"/>
    <w:rsid w:val="00AE5209"/>
    <w:rsid w:val="00AE60B4"/>
    <w:rsid w:val="00AF5D67"/>
    <w:rsid w:val="00B0330C"/>
    <w:rsid w:val="00B03ACA"/>
    <w:rsid w:val="00B03B69"/>
    <w:rsid w:val="00B045C5"/>
    <w:rsid w:val="00B11B41"/>
    <w:rsid w:val="00B15B63"/>
    <w:rsid w:val="00B171F2"/>
    <w:rsid w:val="00B17912"/>
    <w:rsid w:val="00B22B1B"/>
    <w:rsid w:val="00B23A11"/>
    <w:rsid w:val="00B254F4"/>
    <w:rsid w:val="00B26954"/>
    <w:rsid w:val="00B273E4"/>
    <w:rsid w:val="00B302BA"/>
    <w:rsid w:val="00B32C9A"/>
    <w:rsid w:val="00B34A6A"/>
    <w:rsid w:val="00B37F2D"/>
    <w:rsid w:val="00B41CD5"/>
    <w:rsid w:val="00B448DD"/>
    <w:rsid w:val="00B46370"/>
    <w:rsid w:val="00B54645"/>
    <w:rsid w:val="00B54CEE"/>
    <w:rsid w:val="00B55861"/>
    <w:rsid w:val="00B5661C"/>
    <w:rsid w:val="00B57B64"/>
    <w:rsid w:val="00B61B34"/>
    <w:rsid w:val="00B6335D"/>
    <w:rsid w:val="00B667C0"/>
    <w:rsid w:val="00B71AAF"/>
    <w:rsid w:val="00B72A04"/>
    <w:rsid w:val="00B739CF"/>
    <w:rsid w:val="00B743BD"/>
    <w:rsid w:val="00B778D1"/>
    <w:rsid w:val="00B806E9"/>
    <w:rsid w:val="00B808CF"/>
    <w:rsid w:val="00B82A22"/>
    <w:rsid w:val="00B84B33"/>
    <w:rsid w:val="00B8682F"/>
    <w:rsid w:val="00B877BA"/>
    <w:rsid w:val="00B972CE"/>
    <w:rsid w:val="00BA7256"/>
    <w:rsid w:val="00BA75C6"/>
    <w:rsid w:val="00BB22A8"/>
    <w:rsid w:val="00BB35A9"/>
    <w:rsid w:val="00BB5915"/>
    <w:rsid w:val="00BC099D"/>
    <w:rsid w:val="00BC20A5"/>
    <w:rsid w:val="00BC5BC7"/>
    <w:rsid w:val="00BC5BD9"/>
    <w:rsid w:val="00BD08F3"/>
    <w:rsid w:val="00BD0A00"/>
    <w:rsid w:val="00BD4D5F"/>
    <w:rsid w:val="00BE576B"/>
    <w:rsid w:val="00BE5C84"/>
    <w:rsid w:val="00BF0226"/>
    <w:rsid w:val="00BF3E2A"/>
    <w:rsid w:val="00C02E98"/>
    <w:rsid w:val="00C03A76"/>
    <w:rsid w:val="00C05CE7"/>
    <w:rsid w:val="00C1066E"/>
    <w:rsid w:val="00C138FF"/>
    <w:rsid w:val="00C1635A"/>
    <w:rsid w:val="00C1684E"/>
    <w:rsid w:val="00C204F4"/>
    <w:rsid w:val="00C205E7"/>
    <w:rsid w:val="00C20CAC"/>
    <w:rsid w:val="00C24BB8"/>
    <w:rsid w:val="00C318D3"/>
    <w:rsid w:val="00C32EA9"/>
    <w:rsid w:val="00C35543"/>
    <w:rsid w:val="00C41A0A"/>
    <w:rsid w:val="00C437E1"/>
    <w:rsid w:val="00C44D73"/>
    <w:rsid w:val="00C45E30"/>
    <w:rsid w:val="00C50E7D"/>
    <w:rsid w:val="00C65706"/>
    <w:rsid w:val="00C70239"/>
    <w:rsid w:val="00C7161A"/>
    <w:rsid w:val="00C71DE4"/>
    <w:rsid w:val="00C75F01"/>
    <w:rsid w:val="00C776B9"/>
    <w:rsid w:val="00C80738"/>
    <w:rsid w:val="00C81E62"/>
    <w:rsid w:val="00C834D9"/>
    <w:rsid w:val="00C83A86"/>
    <w:rsid w:val="00C844E8"/>
    <w:rsid w:val="00C87123"/>
    <w:rsid w:val="00C97310"/>
    <w:rsid w:val="00CA21B6"/>
    <w:rsid w:val="00CA2BAD"/>
    <w:rsid w:val="00CA512F"/>
    <w:rsid w:val="00CA620E"/>
    <w:rsid w:val="00CA7063"/>
    <w:rsid w:val="00CB2318"/>
    <w:rsid w:val="00CB2AA5"/>
    <w:rsid w:val="00CB5613"/>
    <w:rsid w:val="00CB66BC"/>
    <w:rsid w:val="00CB6DC6"/>
    <w:rsid w:val="00CC1987"/>
    <w:rsid w:val="00CC54B2"/>
    <w:rsid w:val="00CC77EF"/>
    <w:rsid w:val="00CC7B48"/>
    <w:rsid w:val="00CD0185"/>
    <w:rsid w:val="00CD2D6E"/>
    <w:rsid w:val="00CD3778"/>
    <w:rsid w:val="00CD453A"/>
    <w:rsid w:val="00CD4F71"/>
    <w:rsid w:val="00CD56F4"/>
    <w:rsid w:val="00CE2ABF"/>
    <w:rsid w:val="00CE30AD"/>
    <w:rsid w:val="00CE3441"/>
    <w:rsid w:val="00CF0BEF"/>
    <w:rsid w:val="00CF2415"/>
    <w:rsid w:val="00CF73F7"/>
    <w:rsid w:val="00D01DBE"/>
    <w:rsid w:val="00D04714"/>
    <w:rsid w:val="00D11A22"/>
    <w:rsid w:val="00D265C0"/>
    <w:rsid w:val="00D2753B"/>
    <w:rsid w:val="00D316A6"/>
    <w:rsid w:val="00D37A0D"/>
    <w:rsid w:val="00D4021C"/>
    <w:rsid w:val="00D402E2"/>
    <w:rsid w:val="00D4177B"/>
    <w:rsid w:val="00D4207A"/>
    <w:rsid w:val="00D42DBA"/>
    <w:rsid w:val="00D450A0"/>
    <w:rsid w:val="00D4589B"/>
    <w:rsid w:val="00D5242D"/>
    <w:rsid w:val="00D525E2"/>
    <w:rsid w:val="00D55ABF"/>
    <w:rsid w:val="00D56004"/>
    <w:rsid w:val="00D604FD"/>
    <w:rsid w:val="00D60BE7"/>
    <w:rsid w:val="00D62209"/>
    <w:rsid w:val="00D6327F"/>
    <w:rsid w:val="00D70465"/>
    <w:rsid w:val="00D71BC6"/>
    <w:rsid w:val="00D72F98"/>
    <w:rsid w:val="00D74376"/>
    <w:rsid w:val="00D77FBB"/>
    <w:rsid w:val="00D81108"/>
    <w:rsid w:val="00D82E8E"/>
    <w:rsid w:val="00D83328"/>
    <w:rsid w:val="00D8610D"/>
    <w:rsid w:val="00D90697"/>
    <w:rsid w:val="00D90F79"/>
    <w:rsid w:val="00D912B6"/>
    <w:rsid w:val="00D9251B"/>
    <w:rsid w:val="00D96D36"/>
    <w:rsid w:val="00DA138F"/>
    <w:rsid w:val="00DA2E0A"/>
    <w:rsid w:val="00DB1807"/>
    <w:rsid w:val="00DB2E98"/>
    <w:rsid w:val="00DB50A6"/>
    <w:rsid w:val="00DC1FA3"/>
    <w:rsid w:val="00DC5ECE"/>
    <w:rsid w:val="00DD509E"/>
    <w:rsid w:val="00DD531C"/>
    <w:rsid w:val="00DE0CB5"/>
    <w:rsid w:val="00DE36E0"/>
    <w:rsid w:val="00DE5881"/>
    <w:rsid w:val="00DE7A34"/>
    <w:rsid w:val="00DF04C5"/>
    <w:rsid w:val="00DF0A0B"/>
    <w:rsid w:val="00DF25A2"/>
    <w:rsid w:val="00DF405E"/>
    <w:rsid w:val="00DF555A"/>
    <w:rsid w:val="00DF750A"/>
    <w:rsid w:val="00E00AD2"/>
    <w:rsid w:val="00E0477F"/>
    <w:rsid w:val="00E0488F"/>
    <w:rsid w:val="00E05B4C"/>
    <w:rsid w:val="00E05B8F"/>
    <w:rsid w:val="00E1397E"/>
    <w:rsid w:val="00E20733"/>
    <w:rsid w:val="00E21240"/>
    <w:rsid w:val="00E27730"/>
    <w:rsid w:val="00E27CA2"/>
    <w:rsid w:val="00E3090D"/>
    <w:rsid w:val="00E33A12"/>
    <w:rsid w:val="00E40661"/>
    <w:rsid w:val="00E40DCB"/>
    <w:rsid w:val="00E41145"/>
    <w:rsid w:val="00E41337"/>
    <w:rsid w:val="00E43962"/>
    <w:rsid w:val="00E50B71"/>
    <w:rsid w:val="00E54D1C"/>
    <w:rsid w:val="00E62AD6"/>
    <w:rsid w:val="00E6531C"/>
    <w:rsid w:val="00E6724E"/>
    <w:rsid w:val="00E70BC2"/>
    <w:rsid w:val="00E719FE"/>
    <w:rsid w:val="00E7221D"/>
    <w:rsid w:val="00E72376"/>
    <w:rsid w:val="00E74A67"/>
    <w:rsid w:val="00E75799"/>
    <w:rsid w:val="00E84863"/>
    <w:rsid w:val="00E848D9"/>
    <w:rsid w:val="00E84C9A"/>
    <w:rsid w:val="00E851B8"/>
    <w:rsid w:val="00E86BD8"/>
    <w:rsid w:val="00E877E3"/>
    <w:rsid w:val="00E9459A"/>
    <w:rsid w:val="00E95213"/>
    <w:rsid w:val="00E95360"/>
    <w:rsid w:val="00E959E2"/>
    <w:rsid w:val="00E95A2C"/>
    <w:rsid w:val="00E975BA"/>
    <w:rsid w:val="00E97C86"/>
    <w:rsid w:val="00EA1B34"/>
    <w:rsid w:val="00EA425B"/>
    <w:rsid w:val="00EA5154"/>
    <w:rsid w:val="00EA7AB5"/>
    <w:rsid w:val="00EB5725"/>
    <w:rsid w:val="00EB5C7E"/>
    <w:rsid w:val="00EC0DFA"/>
    <w:rsid w:val="00EC2E7B"/>
    <w:rsid w:val="00EC3DF8"/>
    <w:rsid w:val="00EC586B"/>
    <w:rsid w:val="00EC5DCE"/>
    <w:rsid w:val="00ED246B"/>
    <w:rsid w:val="00ED54EE"/>
    <w:rsid w:val="00ED6729"/>
    <w:rsid w:val="00EF3750"/>
    <w:rsid w:val="00EF472A"/>
    <w:rsid w:val="00EF7251"/>
    <w:rsid w:val="00EF727F"/>
    <w:rsid w:val="00EF7DF9"/>
    <w:rsid w:val="00F04A60"/>
    <w:rsid w:val="00F068AF"/>
    <w:rsid w:val="00F10524"/>
    <w:rsid w:val="00F17800"/>
    <w:rsid w:val="00F20820"/>
    <w:rsid w:val="00F21D52"/>
    <w:rsid w:val="00F3027C"/>
    <w:rsid w:val="00F33E24"/>
    <w:rsid w:val="00F34F3C"/>
    <w:rsid w:val="00F3570B"/>
    <w:rsid w:val="00F521F0"/>
    <w:rsid w:val="00F5235F"/>
    <w:rsid w:val="00F52B8D"/>
    <w:rsid w:val="00F541CC"/>
    <w:rsid w:val="00F57878"/>
    <w:rsid w:val="00F614ED"/>
    <w:rsid w:val="00F61B09"/>
    <w:rsid w:val="00F636EA"/>
    <w:rsid w:val="00F65731"/>
    <w:rsid w:val="00F67C80"/>
    <w:rsid w:val="00F708B0"/>
    <w:rsid w:val="00F72C39"/>
    <w:rsid w:val="00F73389"/>
    <w:rsid w:val="00F73772"/>
    <w:rsid w:val="00F739D6"/>
    <w:rsid w:val="00F76477"/>
    <w:rsid w:val="00F77FD4"/>
    <w:rsid w:val="00F80C2F"/>
    <w:rsid w:val="00F8625A"/>
    <w:rsid w:val="00F86B67"/>
    <w:rsid w:val="00F90B6D"/>
    <w:rsid w:val="00F95F9E"/>
    <w:rsid w:val="00F96394"/>
    <w:rsid w:val="00F9747E"/>
    <w:rsid w:val="00FA062D"/>
    <w:rsid w:val="00FA1FDE"/>
    <w:rsid w:val="00FA2F4A"/>
    <w:rsid w:val="00FB2202"/>
    <w:rsid w:val="00FB3F39"/>
    <w:rsid w:val="00FB4DD7"/>
    <w:rsid w:val="00FB5A9A"/>
    <w:rsid w:val="00FC245A"/>
    <w:rsid w:val="00FC6547"/>
    <w:rsid w:val="00FD2EFC"/>
    <w:rsid w:val="00FD5B28"/>
    <w:rsid w:val="00FD5B4B"/>
    <w:rsid w:val="00FD7C9E"/>
    <w:rsid w:val="00FE07F8"/>
    <w:rsid w:val="00FE1B75"/>
    <w:rsid w:val="00FE37B9"/>
    <w:rsid w:val="00FE4E6B"/>
    <w:rsid w:val="00FE5938"/>
    <w:rsid w:val="00FE76A2"/>
    <w:rsid w:val="00FF045F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735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D6471"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basedOn w:val="a2"/>
    <w:rsid w:val="005D6471"/>
    <w:pPr>
      <w:spacing w:before="100" w:beforeAutospacing="1" w:after="100" w:afterAutospacing="1"/>
    </w:pPr>
  </w:style>
  <w:style w:type="paragraph" w:styleId="a7">
    <w:name w:val="Balloon Text"/>
    <w:basedOn w:val="a2"/>
    <w:semiHidden/>
    <w:rsid w:val="005D6471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iPriority w:val="99"/>
    <w:rsid w:val="005D6471"/>
    <w:pPr>
      <w:tabs>
        <w:tab w:val="center" w:pos="4677"/>
        <w:tab w:val="right" w:pos="9355"/>
      </w:tabs>
    </w:pPr>
  </w:style>
  <w:style w:type="paragraph" w:styleId="aa">
    <w:name w:val="footer"/>
    <w:basedOn w:val="a2"/>
    <w:link w:val="ab"/>
    <w:uiPriority w:val="99"/>
    <w:rsid w:val="005D6471"/>
    <w:pPr>
      <w:tabs>
        <w:tab w:val="center" w:pos="4677"/>
        <w:tab w:val="right" w:pos="9355"/>
      </w:tabs>
    </w:pPr>
  </w:style>
  <w:style w:type="character" w:styleId="ac">
    <w:name w:val="page number"/>
    <w:basedOn w:val="a3"/>
    <w:rsid w:val="005D6471"/>
  </w:style>
  <w:style w:type="paragraph" w:customStyle="1" w:styleId="Style7">
    <w:name w:val="Style7"/>
    <w:basedOn w:val="a2"/>
    <w:rsid w:val="005D647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2"/>
    <w:rsid w:val="005D6471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2"/>
    <w:rsid w:val="005D647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2"/>
    <w:rsid w:val="005D6471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2"/>
    <w:rsid w:val="005D6471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5D6471"/>
    <w:rPr>
      <w:rFonts w:ascii="Arial Narrow" w:hAnsi="Arial Narrow" w:cs="Arial Narrow"/>
      <w:b/>
      <w:bCs/>
      <w:smallCaps/>
      <w:sz w:val="16"/>
      <w:szCs w:val="16"/>
    </w:rPr>
  </w:style>
  <w:style w:type="character" w:customStyle="1" w:styleId="FontStyle37">
    <w:name w:val="Font Style37"/>
    <w:rsid w:val="005D6471"/>
    <w:rPr>
      <w:rFonts w:ascii="Arial Narrow" w:hAnsi="Arial Narrow" w:cs="Arial Narrow"/>
      <w:sz w:val="22"/>
      <w:szCs w:val="22"/>
    </w:rPr>
  </w:style>
  <w:style w:type="character" w:customStyle="1" w:styleId="FontStyle39">
    <w:name w:val="Font Style39"/>
    <w:rsid w:val="005D6471"/>
    <w:rPr>
      <w:rFonts w:ascii="Arial Narrow" w:hAnsi="Arial Narrow" w:cs="Arial Narrow"/>
      <w:b/>
      <w:bCs/>
      <w:sz w:val="22"/>
      <w:szCs w:val="22"/>
    </w:rPr>
  </w:style>
  <w:style w:type="character" w:customStyle="1" w:styleId="FontStyle41">
    <w:name w:val="Font Style41"/>
    <w:rsid w:val="005D647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4">
    <w:name w:val="Style24"/>
    <w:basedOn w:val="a2"/>
    <w:rsid w:val="005D6471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2"/>
    <w:rsid w:val="005D6471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2"/>
    <w:rsid w:val="005D6471"/>
    <w:pPr>
      <w:widowControl w:val="0"/>
      <w:autoSpaceDE w:val="0"/>
      <w:autoSpaceDN w:val="0"/>
      <w:adjustRightInd w:val="0"/>
    </w:pPr>
  </w:style>
  <w:style w:type="paragraph" w:customStyle="1" w:styleId="ad">
    <w:name w:val="Текст (прав. подпись)"/>
    <w:basedOn w:val="a2"/>
    <w:next w:val="a2"/>
    <w:rsid w:val="005D6471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e">
    <w:name w:val="Комментарий пользователя"/>
    <w:basedOn w:val="a2"/>
    <w:next w:val="a2"/>
    <w:rsid w:val="005D6471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paragraph" w:customStyle="1" w:styleId="a">
    <w:name w:val="Д_Статья"/>
    <w:basedOn w:val="a2"/>
    <w:next w:val="a0"/>
    <w:autoRedefine/>
    <w:rsid w:val="005D6471"/>
    <w:pPr>
      <w:keepNext/>
      <w:keepLines/>
      <w:numPr>
        <w:ilvl w:val="2"/>
        <w:numId w:val="1"/>
      </w:numPr>
      <w:spacing w:before="240" w:after="120"/>
      <w:jc w:val="both"/>
    </w:pPr>
    <w:rPr>
      <w:rFonts w:ascii="Arial Narrow" w:hAnsi="Arial Narrow"/>
      <w:b/>
    </w:rPr>
  </w:style>
  <w:style w:type="paragraph" w:customStyle="1" w:styleId="a0">
    <w:name w:val="Д_СтПункт№"/>
    <w:basedOn w:val="a2"/>
    <w:rsid w:val="005D6471"/>
    <w:pPr>
      <w:numPr>
        <w:ilvl w:val="3"/>
        <w:numId w:val="1"/>
      </w:numPr>
      <w:spacing w:after="120"/>
    </w:pPr>
    <w:rPr>
      <w:rFonts w:ascii="Arial Narrow" w:hAnsi="Arial Narrow"/>
    </w:rPr>
  </w:style>
  <w:style w:type="numbering" w:customStyle="1" w:styleId="a1">
    <w:name w:val="Д_Стиль"/>
    <w:rsid w:val="005D6471"/>
    <w:pPr>
      <w:numPr>
        <w:numId w:val="44"/>
      </w:numPr>
    </w:pPr>
  </w:style>
  <w:style w:type="paragraph" w:customStyle="1" w:styleId="Web">
    <w:name w:val="Обычный (Web)"/>
    <w:basedOn w:val="a2"/>
    <w:rsid w:val="005D6471"/>
    <w:pPr>
      <w:spacing w:before="30" w:after="120"/>
      <w:ind w:firstLine="375"/>
      <w:jc w:val="both"/>
    </w:pPr>
    <w:rPr>
      <w:color w:val="000000"/>
      <w:szCs w:val="20"/>
    </w:rPr>
  </w:style>
  <w:style w:type="paragraph" w:styleId="af">
    <w:name w:val="footnote text"/>
    <w:basedOn w:val="a2"/>
    <w:semiHidden/>
    <w:rsid w:val="005D6471"/>
    <w:rPr>
      <w:sz w:val="20"/>
      <w:szCs w:val="20"/>
    </w:rPr>
  </w:style>
  <w:style w:type="character" w:styleId="af0">
    <w:name w:val="footnote reference"/>
    <w:semiHidden/>
    <w:rsid w:val="005D6471"/>
    <w:rPr>
      <w:vertAlign w:val="superscript"/>
    </w:rPr>
  </w:style>
  <w:style w:type="paragraph" w:styleId="3">
    <w:name w:val="List Bullet 3"/>
    <w:basedOn w:val="a2"/>
    <w:rsid w:val="005D6471"/>
    <w:pPr>
      <w:ind w:left="849" w:hanging="283"/>
    </w:pPr>
    <w:rPr>
      <w:szCs w:val="20"/>
    </w:rPr>
  </w:style>
  <w:style w:type="paragraph" w:styleId="2">
    <w:name w:val="List Bullet 2"/>
    <w:basedOn w:val="a2"/>
    <w:rsid w:val="005D6471"/>
    <w:pPr>
      <w:ind w:left="566" w:hanging="283"/>
    </w:pPr>
    <w:rPr>
      <w:szCs w:val="20"/>
    </w:rPr>
  </w:style>
  <w:style w:type="paragraph" w:styleId="af1">
    <w:name w:val="Subtitle"/>
    <w:basedOn w:val="a2"/>
    <w:next w:val="a2"/>
    <w:link w:val="af2"/>
    <w:qFormat/>
    <w:rsid w:val="005E12C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5E12C4"/>
    <w:rPr>
      <w:rFonts w:ascii="Cambria" w:eastAsia="Times New Roman" w:hAnsi="Cambria" w:cs="Times New Roman"/>
      <w:sz w:val="24"/>
      <w:szCs w:val="24"/>
    </w:rPr>
  </w:style>
  <w:style w:type="paragraph" w:styleId="af3">
    <w:name w:val="Body Text Indent"/>
    <w:basedOn w:val="a2"/>
    <w:link w:val="af4"/>
    <w:rsid w:val="000937E5"/>
    <w:pPr>
      <w:ind w:firstLine="540"/>
      <w:jc w:val="both"/>
    </w:pPr>
  </w:style>
  <w:style w:type="character" w:customStyle="1" w:styleId="af4">
    <w:name w:val="Отступ основного текста Знак"/>
    <w:link w:val="af3"/>
    <w:rsid w:val="000937E5"/>
    <w:rPr>
      <w:sz w:val="24"/>
      <w:szCs w:val="24"/>
    </w:rPr>
  </w:style>
  <w:style w:type="paragraph" w:customStyle="1" w:styleId="1">
    <w:name w:val="Текст1"/>
    <w:basedOn w:val="a2"/>
    <w:rsid w:val="003D0E9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5">
    <w:name w:val="List Paragraph"/>
    <w:basedOn w:val="a2"/>
    <w:uiPriority w:val="34"/>
    <w:qFormat/>
    <w:rsid w:val="00D912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84C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3"/>
    <w:link w:val="a8"/>
    <w:uiPriority w:val="99"/>
    <w:rsid w:val="008526DA"/>
    <w:rPr>
      <w:sz w:val="24"/>
      <w:szCs w:val="24"/>
    </w:rPr>
  </w:style>
  <w:style w:type="paragraph" w:styleId="af6">
    <w:name w:val="Revision"/>
    <w:hidden/>
    <w:uiPriority w:val="99"/>
    <w:semiHidden/>
    <w:rsid w:val="00D265C0"/>
    <w:rPr>
      <w:sz w:val="24"/>
      <w:szCs w:val="24"/>
    </w:rPr>
  </w:style>
  <w:style w:type="character" w:customStyle="1" w:styleId="apple-converted-space">
    <w:name w:val="apple-converted-space"/>
    <w:basedOn w:val="a3"/>
    <w:rsid w:val="00787335"/>
  </w:style>
  <w:style w:type="paragraph" w:styleId="HTML">
    <w:name w:val="HTML Preformatted"/>
    <w:basedOn w:val="a2"/>
    <w:link w:val="HTML0"/>
    <w:unhideWhenUsed/>
    <w:rsid w:val="0037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33333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rsid w:val="0037313C"/>
    <w:rPr>
      <w:rFonts w:ascii="Courier New" w:hAnsi="Courier New" w:cs="Courier New"/>
      <w:color w:val="333333"/>
      <w:lang w:eastAsia="ar-SA"/>
    </w:rPr>
  </w:style>
  <w:style w:type="character" w:customStyle="1" w:styleId="ab">
    <w:name w:val="Нижний колонтитул Знак"/>
    <w:basedOn w:val="a3"/>
    <w:link w:val="aa"/>
    <w:uiPriority w:val="99"/>
    <w:rsid w:val="00594F7F"/>
    <w:rPr>
      <w:sz w:val="24"/>
      <w:szCs w:val="24"/>
    </w:rPr>
  </w:style>
  <w:style w:type="paragraph" w:styleId="af7">
    <w:name w:val="Document Map"/>
    <w:basedOn w:val="a2"/>
    <w:link w:val="af8"/>
    <w:uiPriority w:val="99"/>
    <w:semiHidden/>
    <w:unhideWhenUsed/>
    <w:rsid w:val="00683FDB"/>
    <w:rPr>
      <w:rFonts w:ascii="Lucida Grande CY" w:hAnsi="Lucida Grande CY" w:cs="Lucida Grande CY"/>
    </w:rPr>
  </w:style>
  <w:style w:type="character" w:customStyle="1" w:styleId="af8">
    <w:name w:val="Схема документа Знак"/>
    <w:basedOn w:val="a3"/>
    <w:link w:val="af7"/>
    <w:uiPriority w:val="99"/>
    <w:semiHidden/>
    <w:rsid w:val="00683FDB"/>
    <w:rPr>
      <w:rFonts w:ascii="Lucida Grande CY" w:hAnsi="Lucida Grande CY" w:cs="Lucida Grande CY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D6471"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basedOn w:val="a2"/>
    <w:rsid w:val="005D6471"/>
    <w:pPr>
      <w:spacing w:before="100" w:beforeAutospacing="1" w:after="100" w:afterAutospacing="1"/>
    </w:pPr>
  </w:style>
  <w:style w:type="paragraph" w:styleId="a7">
    <w:name w:val="Balloon Text"/>
    <w:basedOn w:val="a2"/>
    <w:semiHidden/>
    <w:rsid w:val="005D6471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iPriority w:val="99"/>
    <w:rsid w:val="005D6471"/>
    <w:pPr>
      <w:tabs>
        <w:tab w:val="center" w:pos="4677"/>
        <w:tab w:val="right" w:pos="9355"/>
      </w:tabs>
    </w:pPr>
  </w:style>
  <w:style w:type="paragraph" w:styleId="aa">
    <w:name w:val="footer"/>
    <w:basedOn w:val="a2"/>
    <w:link w:val="ab"/>
    <w:uiPriority w:val="99"/>
    <w:rsid w:val="005D6471"/>
    <w:pPr>
      <w:tabs>
        <w:tab w:val="center" w:pos="4677"/>
        <w:tab w:val="right" w:pos="9355"/>
      </w:tabs>
    </w:pPr>
  </w:style>
  <w:style w:type="character" w:styleId="ac">
    <w:name w:val="page number"/>
    <w:basedOn w:val="a3"/>
    <w:rsid w:val="005D6471"/>
  </w:style>
  <w:style w:type="paragraph" w:customStyle="1" w:styleId="Style7">
    <w:name w:val="Style7"/>
    <w:basedOn w:val="a2"/>
    <w:rsid w:val="005D647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2"/>
    <w:rsid w:val="005D6471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2"/>
    <w:rsid w:val="005D647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2"/>
    <w:rsid w:val="005D6471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2"/>
    <w:rsid w:val="005D6471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5D6471"/>
    <w:rPr>
      <w:rFonts w:ascii="Arial Narrow" w:hAnsi="Arial Narrow" w:cs="Arial Narrow"/>
      <w:b/>
      <w:bCs/>
      <w:smallCaps/>
      <w:sz w:val="16"/>
      <w:szCs w:val="16"/>
    </w:rPr>
  </w:style>
  <w:style w:type="character" w:customStyle="1" w:styleId="FontStyle37">
    <w:name w:val="Font Style37"/>
    <w:rsid w:val="005D6471"/>
    <w:rPr>
      <w:rFonts w:ascii="Arial Narrow" w:hAnsi="Arial Narrow" w:cs="Arial Narrow"/>
      <w:sz w:val="22"/>
      <w:szCs w:val="22"/>
    </w:rPr>
  </w:style>
  <w:style w:type="character" w:customStyle="1" w:styleId="FontStyle39">
    <w:name w:val="Font Style39"/>
    <w:rsid w:val="005D6471"/>
    <w:rPr>
      <w:rFonts w:ascii="Arial Narrow" w:hAnsi="Arial Narrow" w:cs="Arial Narrow"/>
      <w:b/>
      <w:bCs/>
      <w:sz w:val="22"/>
      <w:szCs w:val="22"/>
    </w:rPr>
  </w:style>
  <w:style w:type="character" w:customStyle="1" w:styleId="FontStyle41">
    <w:name w:val="Font Style41"/>
    <w:rsid w:val="005D647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4">
    <w:name w:val="Style24"/>
    <w:basedOn w:val="a2"/>
    <w:rsid w:val="005D6471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2"/>
    <w:rsid w:val="005D6471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2"/>
    <w:rsid w:val="005D6471"/>
    <w:pPr>
      <w:widowControl w:val="0"/>
      <w:autoSpaceDE w:val="0"/>
      <w:autoSpaceDN w:val="0"/>
      <w:adjustRightInd w:val="0"/>
    </w:pPr>
  </w:style>
  <w:style w:type="paragraph" w:customStyle="1" w:styleId="ad">
    <w:name w:val="Текст (прав. подпись)"/>
    <w:basedOn w:val="a2"/>
    <w:next w:val="a2"/>
    <w:rsid w:val="005D6471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e">
    <w:name w:val="Комментарий пользователя"/>
    <w:basedOn w:val="a2"/>
    <w:next w:val="a2"/>
    <w:rsid w:val="005D6471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paragraph" w:customStyle="1" w:styleId="a">
    <w:name w:val="Д_Статья"/>
    <w:basedOn w:val="a2"/>
    <w:next w:val="a0"/>
    <w:autoRedefine/>
    <w:rsid w:val="005D6471"/>
    <w:pPr>
      <w:keepNext/>
      <w:keepLines/>
      <w:numPr>
        <w:ilvl w:val="2"/>
        <w:numId w:val="1"/>
      </w:numPr>
      <w:spacing w:before="240" w:after="120"/>
      <w:jc w:val="both"/>
    </w:pPr>
    <w:rPr>
      <w:rFonts w:ascii="Arial Narrow" w:hAnsi="Arial Narrow"/>
      <w:b/>
    </w:rPr>
  </w:style>
  <w:style w:type="paragraph" w:customStyle="1" w:styleId="a0">
    <w:name w:val="Д_СтПункт№"/>
    <w:basedOn w:val="a2"/>
    <w:rsid w:val="005D6471"/>
    <w:pPr>
      <w:numPr>
        <w:ilvl w:val="3"/>
        <w:numId w:val="1"/>
      </w:numPr>
      <w:spacing w:after="120"/>
    </w:pPr>
    <w:rPr>
      <w:rFonts w:ascii="Arial Narrow" w:hAnsi="Arial Narrow"/>
    </w:rPr>
  </w:style>
  <w:style w:type="numbering" w:customStyle="1" w:styleId="a1">
    <w:name w:val="Д_Стиль"/>
    <w:rsid w:val="005D6471"/>
    <w:pPr>
      <w:numPr>
        <w:numId w:val="44"/>
      </w:numPr>
    </w:pPr>
  </w:style>
  <w:style w:type="paragraph" w:customStyle="1" w:styleId="Web">
    <w:name w:val="Обычный (Web)"/>
    <w:basedOn w:val="a2"/>
    <w:rsid w:val="005D6471"/>
    <w:pPr>
      <w:spacing w:before="30" w:after="120"/>
      <w:ind w:firstLine="375"/>
      <w:jc w:val="both"/>
    </w:pPr>
    <w:rPr>
      <w:color w:val="000000"/>
      <w:szCs w:val="20"/>
    </w:rPr>
  </w:style>
  <w:style w:type="paragraph" w:styleId="af">
    <w:name w:val="footnote text"/>
    <w:basedOn w:val="a2"/>
    <w:semiHidden/>
    <w:rsid w:val="005D6471"/>
    <w:rPr>
      <w:sz w:val="20"/>
      <w:szCs w:val="20"/>
    </w:rPr>
  </w:style>
  <w:style w:type="character" w:styleId="af0">
    <w:name w:val="footnote reference"/>
    <w:semiHidden/>
    <w:rsid w:val="005D6471"/>
    <w:rPr>
      <w:vertAlign w:val="superscript"/>
    </w:rPr>
  </w:style>
  <w:style w:type="paragraph" w:styleId="3">
    <w:name w:val="List Bullet 3"/>
    <w:basedOn w:val="a2"/>
    <w:rsid w:val="005D6471"/>
    <w:pPr>
      <w:ind w:left="849" w:hanging="283"/>
    </w:pPr>
    <w:rPr>
      <w:szCs w:val="20"/>
    </w:rPr>
  </w:style>
  <w:style w:type="paragraph" w:styleId="2">
    <w:name w:val="List Bullet 2"/>
    <w:basedOn w:val="a2"/>
    <w:rsid w:val="005D6471"/>
    <w:pPr>
      <w:ind w:left="566" w:hanging="283"/>
    </w:pPr>
    <w:rPr>
      <w:szCs w:val="20"/>
    </w:rPr>
  </w:style>
  <w:style w:type="paragraph" w:styleId="af1">
    <w:name w:val="Subtitle"/>
    <w:basedOn w:val="a2"/>
    <w:next w:val="a2"/>
    <w:link w:val="af2"/>
    <w:qFormat/>
    <w:rsid w:val="005E12C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5E12C4"/>
    <w:rPr>
      <w:rFonts w:ascii="Cambria" w:eastAsia="Times New Roman" w:hAnsi="Cambria" w:cs="Times New Roman"/>
      <w:sz w:val="24"/>
      <w:szCs w:val="24"/>
    </w:rPr>
  </w:style>
  <w:style w:type="paragraph" w:styleId="af3">
    <w:name w:val="Body Text Indent"/>
    <w:basedOn w:val="a2"/>
    <w:link w:val="af4"/>
    <w:rsid w:val="000937E5"/>
    <w:pPr>
      <w:ind w:firstLine="540"/>
      <w:jc w:val="both"/>
    </w:pPr>
  </w:style>
  <w:style w:type="character" w:customStyle="1" w:styleId="af4">
    <w:name w:val="Отступ основного текста Знак"/>
    <w:link w:val="af3"/>
    <w:rsid w:val="000937E5"/>
    <w:rPr>
      <w:sz w:val="24"/>
      <w:szCs w:val="24"/>
    </w:rPr>
  </w:style>
  <w:style w:type="paragraph" w:customStyle="1" w:styleId="1">
    <w:name w:val="Текст1"/>
    <w:basedOn w:val="a2"/>
    <w:rsid w:val="003D0E9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5">
    <w:name w:val="List Paragraph"/>
    <w:basedOn w:val="a2"/>
    <w:uiPriority w:val="34"/>
    <w:qFormat/>
    <w:rsid w:val="00D912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84C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3"/>
    <w:link w:val="a8"/>
    <w:uiPriority w:val="99"/>
    <w:rsid w:val="008526DA"/>
    <w:rPr>
      <w:sz w:val="24"/>
      <w:szCs w:val="24"/>
    </w:rPr>
  </w:style>
  <w:style w:type="paragraph" w:styleId="af6">
    <w:name w:val="Revision"/>
    <w:hidden/>
    <w:uiPriority w:val="99"/>
    <w:semiHidden/>
    <w:rsid w:val="00D265C0"/>
    <w:rPr>
      <w:sz w:val="24"/>
      <w:szCs w:val="24"/>
    </w:rPr>
  </w:style>
  <w:style w:type="character" w:customStyle="1" w:styleId="apple-converted-space">
    <w:name w:val="apple-converted-space"/>
    <w:basedOn w:val="a3"/>
    <w:rsid w:val="00787335"/>
  </w:style>
  <w:style w:type="paragraph" w:styleId="HTML">
    <w:name w:val="HTML Preformatted"/>
    <w:basedOn w:val="a2"/>
    <w:link w:val="HTML0"/>
    <w:unhideWhenUsed/>
    <w:rsid w:val="0037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33333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rsid w:val="0037313C"/>
    <w:rPr>
      <w:rFonts w:ascii="Courier New" w:hAnsi="Courier New" w:cs="Courier New"/>
      <w:color w:val="333333"/>
      <w:lang w:eastAsia="ar-SA"/>
    </w:rPr>
  </w:style>
  <w:style w:type="character" w:customStyle="1" w:styleId="ab">
    <w:name w:val="Нижний колонтитул Знак"/>
    <w:basedOn w:val="a3"/>
    <w:link w:val="aa"/>
    <w:uiPriority w:val="99"/>
    <w:rsid w:val="00594F7F"/>
    <w:rPr>
      <w:sz w:val="24"/>
      <w:szCs w:val="24"/>
    </w:rPr>
  </w:style>
  <w:style w:type="paragraph" w:styleId="af7">
    <w:name w:val="Document Map"/>
    <w:basedOn w:val="a2"/>
    <w:link w:val="af8"/>
    <w:uiPriority w:val="99"/>
    <w:semiHidden/>
    <w:unhideWhenUsed/>
    <w:rsid w:val="00683FDB"/>
    <w:rPr>
      <w:rFonts w:ascii="Lucida Grande CY" w:hAnsi="Lucida Grande CY" w:cs="Lucida Grande CY"/>
    </w:rPr>
  </w:style>
  <w:style w:type="character" w:customStyle="1" w:styleId="af8">
    <w:name w:val="Схема документа Знак"/>
    <w:basedOn w:val="a3"/>
    <w:link w:val="af7"/>
    <w:uiPriority w:val="99"/>
    <w:semiHidden/>
    <w:rsid w:val="00683FDB"/>
    <w:rPr>
      <w:rFonts w:ascii="Lucida Grande CY" w:hAnsi="Lucida Grande CY" w:cs="Lucida Grande C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92AB-8665-EC44-9E0C-6C7286FE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6495</Words>
  <Characters>37024</Characters>
  <Application>Microsoft Macintosh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СРО НП «Строительное региональное объединение»</vt:lpstr>
    </vt:vector>
  </TitlesOfParts>
  <Company>Dnsoft</Company>
  <LinksUpToDate>false</LinksUpToDate>
  <CharactersWithSpaces>43433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СРО НП «Строительное региональное объединение»</dc:title>
  <dc:subject/>
  <dc:creator>Mikov</dc:creator>
  <cp:keywords/>
  <dc:description/>
  <cp:lastModifiedBy>Юлия Бунина</cp:lastModifiedBy>
  <cp:revision>5</cp:revision>
  <cp:lastPrinted>2016-06-09T14:42:00Z</cp:lastPrinted>
  <dcterms:created xsi:type="dcterms:W3CDTF">2019-11-25T08:23:00Z</dcterms:created>
  <dcterms:modified xsi:type="dcterms:W3CDTF">2019-11-25T08:50:00Z</dcterms:modified>
</cp:coreProperties>
</file>